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156" w:rsidRPr="004F033C" w:rsidRDefault="00A82156" w:rsidP="00985599">
      <w:pPr>
        <w:spacing w:line="360" w:lineRule="auto"/>
        <w:jc w:val="center"/>
        <w:rPr>
          <w:sz w:val="22"/>
          <w:szCs w:val="22"/>
          <w:lang w:val="en-GB"/>
        </w:rPr>
      </w:pPr>
      <w:r w:rsidRPr="004F033C">
        <w:rPr>
          <w:sz w:val="22"/>
          <w:szCs w:val="22"/>
          <w:lang w:val="en-GB"/>
        </w:rPr>
        <w:t xml:space="preserve">BILL </w:t>
      </w:r>
    </w:p>
    <w:p w:rsidR="00A82156" w:rsidRPr="004F033C" w:rsidRDefault="00A82156" w:rsidP="00985599">
      <w:pPr>
        <w:spacing w:line="360" w:lineRule="auto"/>
        <w:jc w:val="center"/>
        <w:rPr>
          <w:sz w:val="22"/>
          <w:szCs w:val="22"/>
          <w:lang w:val="en-GB"/>
        </w:rPr>
      </w:pPr>
      <w:r w:rsidRPr="004F033C">
        <w:rPr>
          <w:sz w:val="22"/>
          <w:szCs w:val="22"/>
          <w:lang w:val="en-GB"/>
        </w:rPr>
        <w:t xml:space="preserve">A BILL ENTITLED </w:t>
      </w:r>
    </w:p>
    <w:p w:rsidR="00A82156" w:rsidRPr="004F033C" w:rsidRDefault="006253DF" w:rsidP="00985599">
      <w:pPr>
        <w:spacing w:line="360" w:lineRule="auto"/>
        <w:jc w:val="center"/>
        <w:rPr>
          <w:sz w:val="22"/>
          <w:szCs w:val="22"/>
          <w:lang w:val="en-GB"/>
        </w:rPr>
      </w:pPr>
      <w:r w:rsidRPr="004F033C">
        <w:rPr>
          <w:sz w:val="22"/>
          <w:szCs w:val="22"/>
          <w:lang w:val="en-GB"/>
        </w:rPr>
        <w:t xml:space="preserve">THE PUBLIC PRIVATE PARTNERSHIP </w:t>
      </w:r>
      <w:r w:rsidR="00220B8C">
        <w:rPr>
          <w:sz w:val="22"/>
          <w:szCs w:val="22"/>
          <w:lang w:val="en-GB"/>
        </w:rPr>
        <w:t>ACT 201</w:t>
      </w:r>
      <w:r w:rsidR="00E11E60">
        <w:rPr>
          <w:sz w:val="22"/>
          <w:szCs w:val="22"/>
          <w:lang w:val="en-GB"/>
        </w:rPr>
        <w:t>2</w:t>
      </w:r>
    </w:p>
    <w:p w:rsidR="00A82156" w:rsidRPr="004F033C" w:rsidRDefault="00A82156" w:rsidP="00985599">
      <w:pPr>
        <w:spacing w:line="360" w:lineRule="auto"/>
        <w:jc w:val="center"/>
        <w:rPr>
          <w:sz w:val="22"/>
          <w:szCs w:val="22"/>
          <w:lang w:val="en-GB"/>
        </w:rPr>
      </w:pPr>
      <w:r w:rsidRPr="004F033C">
        <w:rPr>
          <w:sz w:val="22"/>
          <w:szCs w:val="22"/>
          <w:lang w:val="en-GB"/>
        </w:rPr>
        <w:t xml:space="preserve">ARRANGEMENT OF SECTIONS </w:t>
      </w:r>
    </w:p>
    <w:p w:rsidR="002748C3" w:rsidRPr="004F033C" w:rsidRDefault="002748C3" w:rsidP="00985599">
      <w:pPr>
        <w:spacing w:line="360" w:lineRule="auto"/>
        <w:rPr>
          <w:sz w:val="22"/>
          <w:szCs w:val="22"/>
          <w:lang w:val="en-GB"/>
        </w:rPr>
      </w:pPr>
      <w:r w:rsidRPr="004F033C">
        <w:rPr>
          <w:sz w:val="22"/>
          <w:szCs w:val="22"/>
          <w:lang w:val="en-GB"/>
        </w:rPr>
        <w:t>Section No</w:t>
      </w:r>
    </w:p>
    <w:p w:rsidR="00A82156" w:rsidRPr="004F033C" w:rsidRDefault="00A82156" w:rsidP="00985599">
      <w:pPr>
        <w:spacing w:line="360" w:lineRule="auto"/>
        <w:jc w:val="center"/>
        <w:rPr>
          <w:sz w:val="22"/>
          <w:szCs w:val="22"/>
          <w:lang w:val="en-GB"/>
        </w:rPr>
      </w:pPr>
    </w:p>
    <w:p w:rsidR="00A82156" w:rsidRPr="004F033C" w:rsidRDefault="00A82156" w:rsidP="00985599">
      <w:pPr>
        <w:spacing w:line="360" w:lineRule="auto"/>
        <w:jc w:val="center"/>
        <w:rPr>
          <w:sz w:val="22"/>
          <w:szCs w:val="22"/>
          <w:lang w:val="en-GB"/>
        </w:rPr>
      </w:pPr>
      <w:r w:rsidRPr="004F033C">
        <w:rPr>
          <w:sz w:val="22"/>
          <w:szCs w:val="22"/>
          <w:lang w:val="en-GB"/>
        </w:rPr>
        <w:t xml:space="preserve">PART I- PRELIMINARY </w:t>
      </w:r>
    </w:p>
    <w:p w:rsidR="002748C3" w:rsidRPr="004F033C" w:rsidRDefault="002748C3" w:rsidP="00985599">
      <w:pPr>
        <w:spacing w:line="360" w:lineRule="auto"/>
        <w:rPr>
          <w:sz w:val="22"/>
          <w:szCs w:val="22"/>
          <w:lang w:val="en-GB"/>
        </w:rPr>
      </w:pPr>
      <w:r w:rsidRPr="004F033C">
        <w:rPr>
          <w:sz w:val="22"/>
          <w:szCs w:val="22"/>
          <w:lang w:val="en-GB"/>
        </w:rPr>
        <w:t>1.</w:t>
      </w:r>
      <w:r w:rsidR="00AF0292" w:rsidRPr="004F033C">
        <w:rPr>
          <w:sz w:val="22"/>
          <w:szCs w:val="22"/>
          <w:lang w:val="en-GB"/>
        </w:rPr>
        <w:t xml:space="preserve"> </w:t>
      </w:r>
      <w:r w:rsidRPr="004F033C">
        <w:rPr>
          <w:sz w:val="22"/>
          <w:szCs w:val="22"/>
          <w:lang w:val="en-GB"/>
        </w:rPr>
        <w:t>Interpretation.</w:t>
      </w:r>
    </w:p>
    <w:p w:rsidR="002748C3" w:rsidRPr="004F033C" w:rsidRDefault="002748C3" w:rsidP="00985599">
      <w:pPr>
        <w:spacing w:line="360" w:lineRule="auto"/>
        <w:rPr>
          <w:sz w:val="22"/>
          <w:szCs w:val="22"/>
          <w:lang w:val="en-GB"/>
        </w:rPr>
      </w:pPr>
      <w:r w:rsidRPr="004F033C">
        <w:rPr>
          <w:sz w:val="22"/>
          <w:szCs w:val="22"/>
          <w:lang w:val="en-GB"/>
        </w:rPr>
        <w:t>2.</w:t>
      </w:r>
      <w:r w:rsidR="00AF0292" w:rsidRPr="004F033C">
        <w:rPr>
          <w:sz w:val="22"/>
          <w:szCs w:val="22"/>
          <w:lang w:val="en-GB"/>
        </w:rPr>
        <w:t xml:space="preserve"> </w:t>
      </w:r>
      <w:r w:rsidRPr="004F033C">
        <w:rPr>
          <w:sz w:val="22"/>
          <w:szCs w:val="22"/>
          <w:lang w:val="en-GB"/>
        </w:rPr>
        <w:t>Application.</w:t>
      </w:r>
    </w:p>
    <w:p w:rsidR="002748C3" w:rsidRPr="004F033C" w:rsidRDefault="002748C3" w:rsidP="00985599">
      <w:pPr>
        <w:spacing w:line="360" w:lineRule="auto"/>
        <w:rPr>
          <w:sz w:val="22"/>
          <w:szCs w:val="22"/>
          <w:lang w:val="en-GB"/>
        </w:rPr>
      </w:pPr>
      <w:r w:rsidRPr="004F033C">
        <w:rPr>
          <w:sz w:val="22"/>
          <w:szCs w:val="22"/>
          <w:lang w:val="en-GB"/>
        </w:rPr>
        <w:t>3. Exclusion of public procurements, privatizations or granting of mineral rights.</w:t>
      </w:r>
    </w:p>
    <w:p w:rsidR="002748C3" w:rsidRPr="004F033C" w:rsidRDefault="002748C3" w:rsidP="00985599">
      <w:pPr>
        <w:spacing w:line="360" w:lineRule="auto"/>
        <w:rPr>
          <w:sz w:val="22"/>
          <w:szCs w:val="22"/>
          <w:lang w:val="en-GB"/>
        </w:rPr>
      </w:pPr>
      <w:r w:rsidRPr="004F033C">
        <w:rPr>
          <w:sz w:val="22"/>
          <w:szCs w:val="22"/>
          <w:lang w:val="en-GB"/>
        </w:rPr>
        <w:t>4. Commencement.</w:t>
      </w:r>
    </w:p>
    <w:p w:rsidR="002748C3" w:rsidRPr="004F033C" w:rsidRDefault="002748C3" w:rsidP="00985599">
      <w:pPr>
        <w:spacing w:line="360" w:lineRule="auto"/>
        <w:jc w:val="center"/>
        <w:rPr>
          <w:sz w:val="22"/>
          <w:szCs w:val="22"/>
          <w:lang w:val="en-GB"/>
        </w:rPr>
      </w:pPr>
      <w:r w:rsidRPr="004F033C">
        <w:rPr>
          <w:sz w:val="22"/>
          <w:szCs w:val="22"/>
          <w:lang w:val="en-GB"/>
        </w:rPr>
        <w:t xml:space="preserve">PART II- PUBLIC – PRIVATE PARTNERSHIP AGREEMENTS </w:t>
      </w:r>
    </w:p>
    <w:p w:rsidR="002748C3" w:rsidRPr="004F033C" w:rsidRDefault="002748C3" w:rsidP="00985599">
      <w:pPr>
        <w:spacing w:line="360" w:lineRule="auto"/>
        <w:rPr>
          <w:sz w:val="22"/>
          <w:szCs w:val="22"/>
          <w:lang w:val="en-GB"/>
        </w:rPr>
      </w:pPr>
      <w:r w:rsidRPr="004F033C">
        <w:rPr>
          <w:sz w:val="22"/>
          <w:szCs w:val="22"/>
          <w:lang w:val="en-GB"/>
        </w:rPr>
        <w:t xml:space="preserve">5. </w:t>
      </w:r>
      <w:r w:rsidR="00991464">
        <w:rPr>
          <w:sz w:val="22"/>
          <w:szCs w:val="22"/>
          <w:lang w:val="en-GB"/>
        </w:rPr>
        <w:t>Contents</w:t>
      </w:r>
      <w:r w:rsidR="00991464" w:rsidRPr="004F033C">
        <w:rPr>
          <w:sz w:val="22"/>
          <w:szCs w:val="22"/>
          <w:lang w:val="en-GB"/>
        </w:rPr>
        <w:t xml:space="preserve"> </w:t>
      </w:r>
      <w:r w:rsidRPr="004F033C">
        <w:rPr>
          <w:sz w:val="22"/>
          <w:szCs w:val="22"/>
          <w:lang w:val="en-GB"/>
        </w:rPr>
        <w:t>of PPP Agreement.</w:t>
      </w:r>
    </w:p>
    <w:p w:rsidR="002748C3" w:rsidRPr="004F033C" w:rsidRDefault="002748C3" w:rsidP="00985599">
      <w:pPr>
        <w:spacing w:line="360" w:lineRule="auto"/>
        <w:rPr>
          <w:sz w:val="22"/>
          <w:szCs w:val="22"/>
          <w:lang w:val="en-GB"/>
        </w:rPr>
      </w:pPr>
      <w:r w:rsidRPr="004F033C">
        <w:rPr>
          <w:sz w:val="22"/>
          <w:szCs w:val="22"/>
          <w:lang w:val="en-GB"/>
        </w:rPr>
        <w:t>6.</w:t>
      </w:r>
      <w:r w:rsidR="00AF0292" w:rsidRPr="004F033C">
        <w:rPr>
          <w:sz w:val="22"/>
          <w:szCs w:val="22"/>
          <w:lang w:val="en-GB"/>
        </w:rPr>
        <w:t xml:space="preserve"> </w:t>
      </w:r>
      <w:r w:rsidRPr="004F033C">
        <w:rPr>
          <w:sz w:val="22"/>
          <w:szCs w:val="22"/>
          <w:lang w:val="en-GB"/>
        </w:rPr>
        <w:t>Governing law.</w:t>
      </w:r>
    </w:p>
    <w:p w:rsidR="002748C3" w:rsidRPr="004F033C" w:rsidRDefault="002748C3" w:rsidP="00985599">
      <w:pPr>
        <w:spacing w:line="360" w:lineRule="auto"/>
        <w:rPr>
          <w:sz w:val="22"/>
          <w:szCs w:val="22"/>
          <w:lang w:val="en-GB"/>
        </w:rPr>
      </w:pPr>
      <w:r w:rsidRPr="004F033C">
        <w:rPr>
          <w:sz w:val="22"/>
          <w:szCs w:val="22"/>
          <w:lang w:val="en-GB"/>
        </w:rPr>
        <w:t>7.</w:t>
      </w:r>
      <w:r w:rsidR="00AF0292" w:rsidRPr="004F033C">
        <w:rPr>
          <w:sz w:val="22"/>
          <w:szCs w:val="22"/>
          <w:lang w:val="en-GB"/>
        </w:rPr>
        <w:t xml:space="preserve"> </w:t>
      </w:r>
      <w:r w:rsidRPr="004F033C">
        <w:rPr>
          <w:sz w:val="22"/>
          <w:szCs w:val="22"/>
          <w:lang w:val="en-GB"/>
        </w:rPr>
        <w:t>Ownership of assets.</w:t>
      </w:r>
    </w:p>
    <w:p w:rsidR="002748C3" w:rsidRPr="004F033C" w:rsidRDefault="002748C3" w:rsidP="00985599">
      <w:pPr>
        <w:spacing w:line="360" w:lineRule="auto"/>
        <w:rPr>
          <w:sz w:val="22"/>
          <w:szCs w:val="22"/>
          <w:lang w:val="en-GB"/>
        </w:rPr>
      </w:pPr>
      <w:r w:rsidRPr="004F033C">
        <w:rPr>
          <w:sz w:val="22"/>
          <w:szCs w:val="22"/>
          <w:lang w:val="en-GB"/>
        </w:rPr>
        <w:t xml:space="preserve">8. Acquisition of rights related to </w:t>
      </w:r>
      <w:r w:rsidR="00991464">
        <w:rPr>
          <w:sz w:val="22"/>
          <w:szCs w:val="22"/>
          <w:lang w:val="en-GB"/>
        </w:rPr>
        <w:t>PPP P</w:t>
      </w:r>
      <w:r w:rsidRPr="004F033C">
        <w:rPr>
          <w:sz w:val="22"/>
          <w:szCs w:val="22"/>
          <w:lang w:val="en-GB"/>
        </w:rPr>
        <w:t>roject site.</w:t>
      </w:r>
    </w:p>
    <w:p w:rsidR="002748C3" w:rsidRPr="004F033C" w:rsidRDefault="002748C3" w:rsidP="00985599">
      <w:pPr>
        <w:spacing w:line="360" w:lineRule="auto"/>
        <w:rPr>
          <w:sz w:val="22"/>
          <w:szCs w:val="22"/>
          <w:lang w:val="en-GB"/>
        </w:rPr>
      </w:pPr>
      <w:r w:rsidRPr="004F033C">
        <w:rPr>
          <w:sz w:val="22"/>
          <w:szCs w:val="22"/>
          <w:lang w:val="en-GB"/>
        </w:rPr>
        <w:t>9. Easement</w:t>
      </w:r>
      <w:r w:rsidR="00991464">
        <w:rPr>
          <w:sz w:val="22"/>
          <w:szCs w:val="22"/>
          <w:lang w:val="en-GB"/>
        </w:rPr>
        <w:t>s</w:t>
      </w:r>
      <w:r w:rsidRPr="004F033C">
        <w:rPr>
          <w:sz w:val="22"/>
          <w:szCs w:val="22"/>
          <w:lang w:val="en-GB"/>
        </w:rPr>
        <w:t>.</w:t>
      </w:r>
    </w:p>
    <w:p w:rsidR="002748C3" w:rsidRPr="004F033C" w:rsidRDefault="002748C3" w:rsidP="00985599">
      <w:pPr>
        <w:spacing w:line="360" w:lineRule="auto"/>
        <w:rPr>
          <w:sz w:val="22"/>
          <w:szCs w:val="22"/>
          <w:lang w:val="en-GB"/>
        </w:rPr>
      </w:pPr>
      <w:r w:rsidRPr="004F033C">
        <w:rPr>
          <w:sz w:val="22"/>
          <w:szCs w:val="22"/>
          <w:lang w:val="en-GB"/>
        </w:rPr>
        <w:t>10. Financial arrangements.</w:t>
      </w:r>
    </w:p>
    <w:p w:rsidR="002748C3" w:rsidRPr="004F033C" w:rsidRDefault="002748C3" w:rsidP="00985599">
      <w:pPr>
        <w:spacing w:line="360" w:lineRule="auto"/>
        <w:rPr>
          <w:sz w:val="22"/>
          <w:szCs w:val="22"/>
          <w:lang w:val="en-GB"/>
        </w:rPr>
      </w:pPr>
      <w:r w:rsidRPr="004F033C">
        <w:rPr>
          <w:sz w:val="22"/>
          <w:szCs w:val="22"/>
          <w:lang w:val="en-GB"/>
        </w:rPr>
        <w:t>11. Security interest.</w:t>
      </w:r>
    </w:p>
    <w:p w:rsidR="002748C3" w:rsidRPr="004F033C" w:rsidRDefault="002748C3" w:rsidP="00985599">
      <w:pPr>
        <w:spacing w:line="360" w:lineRule="auto"/>
        <w:rPr>
          <w:sz w:val="22"/>
          <w:szCs w:val="22"/>
          <w:lang w:val="en-GB"/>
        </w:rPr>
      </w:pPr>
      <w:r w:rsidRPr="004F033C">
        <w:rPr>
          <w:sz w:val="22"/>
          <w:szCs w:val="22"/>
          <w:lang w:val="en-GB"/>
        </w:rPr>
        <w:t xml:space="preserve">12. Assignment </w:t>
      </w:r>
      <w:r w:rsidR="00C54EC2" w:rsidRPr="004F033C">
        <w:rPr>
          <w:sz w:val="22"/>
          <w:szCs w:val="22"/>
          <w:lang w:val="en-GB"/>
        </w:rPr>
        <w:t>of a</w:t>
      </w:r>
      <w:r w:rsidRPr="004F033C">
        <w:rPr>
          <w:sz w:val="22"/>
          <w:szCs w:val="22"/>
          <w:lang w:val="en-GB"/>
        </w:rPr>
        <w:t xml:space="preserve"> PPP Agreement.</w:t>
      </w:r>
    </w:p>
    <w:p w:rsidR="002748C3" w:rsidRPr="004F033C" w:rsidRDefault="002748C3" w:rsidP="00985599">
      <w:pPr>
        <w:spacing w:line="360" w:lineRule="auto"/>
        <w:rPr>
          <w:sz w:val="22"/>
          <w:szCs w:val="22"/>
          <w:lang w:val="en-GB"/>
        </w:rPr>
      </w:pPr>
      <w:r w:rsidRPr="004F033C">
        <w:rPr>
          <w:sz w:val="22"/>
          <w:szCs w:val="22"/>
          <w:lang w:val="en-GB"/>
        </w:rPr>
        <w:t>13. Transfer of controlling interest in private partner.</w:t>
      </w:r>
    </w:p>
    <w:p w:rsidR="002748C3" w:rsidRPr="004F033C" w:rsidRDefault="002748C3" w:rsidP="00985599">
      <w:pPr>
        <w:spacing w:line="360" w:lineRule="auto"/>
        <w:rPr>
          <w:sz w:val="22"/>
          <w:szCs w:val="22"/>
          <w:lang w:val="en-GB"/>
        </w:rPr>
      </w:pPr>
      <w:r w:rsidRPr="004F033C">
        <w:rPr>
          <w:sz w:val="22"/>
          <w:szCs w:val="22"/>
          <w:lang w:val="en-GB"/>
        </w:rPr>
        <w:t xml:space="preserve">14. Operation </w:t>
      </w:r>
      <w:r w:rsidR="00991464">
        <w:rPr>
          <w:sz w:val="22"/>
          <w:szCs w:val="22"/>
          <w:lang w:val="en-GB"/>
        </w:rPr>
        <w:t xml:space="preserve">of </w:t>
      </w:r>
      <w:r w:rsidRPr="004F033C">
        <w:rPr>
          <w:sz w:val="22"/>
          <w:szCs w:val="22"/>
          <w:lang w:val="en-GB"/>
        </w:rPr>
        <w:t>a PPP Project.</w:t>
      </w:r>
    </w:p>
    <w:p w:rsidR="002748C3" w:rsidRPr="004F033C" w:rsidRDefault="002748C3" w:rsidP="00985599">
      <w:pPr>
        <w:spacing w:line="360" w:lineRule="auto"/>
        <w:rPr>
          <w:sz w:val="22"/>
          <w:szCs w:val="22"/>
          <w:lang w:val="en-GB"/>
        </w:rPr>
      </w:pPr>
      <w:r w:rsidRPr="004F033C">
        <w:rPr>
          <w:sz w:val="22"/>
          <w:szCs w:val="22"/>
          <w:lang w:val="en-GB"/>
        </w:rPr>
        <w:t>15. Compensation for specific changes in legislation.</w:t>
      </w:r>
    </w:p>
    <w:p w:rsidR="002748C3" w:rsidRPr="004F033C" w:rsidRDefault="002748C3" w:rsidP="00985599">
      <w:pPr>
        <w:spacing w:line="360" w:lineRule="auto"/>
        <w:rPr>
          <w:sz w:val="22"/>
          <w:szCs w:val="22"/>
          <w:lang w:val="en-GB"/>
        </w:rPr>
      </w:pPr>
      <w:r w:rsidRPr="004F033C">
        <w:rPr>
          <w:sz w:val="22"/>
          <w:szCs w:val="22"/>
          <w:lang w:val="en-GB"/>
        </w:rPr>
        <w:t>16. Revision of a PPP Agreement.</w:t>
      </w:r>
    </w:p>
    <w:p w:rsidR="002748C3" w:rsidRPr="00791834" w:rsidRDefault="002748C3" w:rsidP="00985599">
      <w:pPr>
        <w:spacing w:line="360" w:lineRule="auto"/>
        <w:rPr>
          <w:sz w:val="22"/>
          <w:szCs w:val="22"/>
          <w:lang w:val="en-GB"/>
        </w:rPr>
      </w:pPr>
      <w:r w:rsidRPr="00791834">
        <w:rPr>
          <w:sz w:val="22"/>
          <w:szCs w:val="22"/>
          <w:lang w:val="en-GB"/>
        </w:rPr>
        <w:t>17. Takeover of a PPP Project.</w:t>
      </w:r>
    </w:p>
    <w:p w:rsidR="002748C3" w:rsidRPr="00791834" w:rsidRDefault="002748C3" w:rsidP="00985599">
      <w:pPr>
        <w:spacing w:line="360" w:lineRule="auto"/>
        <w:rPr>
          <w:sz w:val="22"/>
          <w:szCs w:val="22"/>
          <w:lang w:val="en-GB"/>
        </w:rPr>
      </w:pPr>
      <w:r w:rsidRPr="00791834">
        <w:rPr>
          <w:sz w:val="22"/>
          <w:szCs w:val="22"/>
          <w:lang w:val="en-GB"/>
        </w:rPr>
        <w:t>18. Substitution of private partner.</w:t>
      </w:r>
    </w:p>
    <w:p w:rsidR="002748C3" w:rsidRPr="00791834" w:rsidRDefault="002748C3" w:rsidP="00985599">
      <w:pPr>
        <w:spacing w:line="360" w:lineRule="auto"/>
        <w:rPr>
          <w:sz w:val="22"/>
          <w:szCs w:val="22"/>
          <w:lang w:val="en-GB"/>
        </w:rPr>
      </w:pPr>
      <w:r w:rsidRPr="00791834">
        <w:rPr>
          <w:sz w:val="22"/>
          <w:szCs w:val="22"/>
          <w:lang w:val="en-GB"/>
        </w:rPr>
        <w:t>19. Duration and extension of a PPP Agreement.</w:t>
      </w:r>
    </w:p>
    <w:p w:rsidR="002748C3" w:rsidRPr="00791834" w:rsidRDefault="002748C3" w:rsidP="00985599">
      <w:pPr>
        <w:spacing w:line="360" w:lineRule="auto"/>
        <w:rPr>
          <w:sz w:val="22"/>
          <w:szCs w:val="22"/>
          <w:lang w:val="en-GB"/>
        </w:rPr>
      </w:pPr>
      <w:r w:rsidRPr="00791834">
        <w:rPr>
          <w:sz w:val="22"/>
          <w:szCs w:val="22"/>
          <w:lang w:val="en-GB"/>
        </w:rPr>
        <w:t xml:space="preserve">20. Termination of a PPP Agreement by contracting </w:t>
      </w:r>
      <w:r w:rsidR="00C54EC2" w:rsidRPr="00791834">
        <w:rPr>
          <w:sz w:val="22"/>
          <w:szCs w:val="22"/>
          <w:lang w:val="en-GB"/>
        </w:rPr>
        <w:t>authority.</w:t>
      </w:r>
    </w:p>
    <w:p w:rsidR="002748C3" w:rsidRPr="00791834" w:rsidRDefault="002748C3" w:rsidP="00985599">
      <w:pPr>
        <w:spacing w:line="360" w:lineRule="auto"/>
        <w:rPr>
          <w:sz w:val="22"/>
          <w:szCs w:val="22"/>
          <w:lang w:val="en-GB"/>
        </w:rPr>
      </w:pPr>
      <w:r w:rsidRPr="00791834">
        <w:rPr>
          <w:sz w:val="22"/>
          <w:szCs w:val="22"/>
          <w:lang w:val="en-GB"/>
        </w:rPr>
        <w:t>21. Termination of a PPP Agreement by private partner.</w:t>
      </w:r>
    </w:p>
    <w:p w:rsidR="002748C3" w:rsidRPr="00791834" w:rsidRDefault="002748C3" w:rsidP="00985599">
      <w:pPr>
        <w:spacing w:line="360" w:lineRule="auto"/>
        <w:rPr>
          <w:sz w:val="22"/>
          <w:szCs w:val="22"/>
          <w:lang w:val="en-GB"/>
        </w:rPr>
      </w:pPr>
      <w:r w:rsidRPr="00791834">
        <w:rPr>
          <w:sz w:val="22"/>
          <w:szCs w:val="22"/>
          <w:lang w:val="en-GB"/>
        </w:rPr>
        <w:t>22. Termination of a PPP Agreement by either party.</w:t>
      </w:r>
    </w:p>
    <w:p w:rsidR="002748C3" w:rsidRPr="004F033C" w:rsidRDefault="002748C3" w:rsidP="00985599">
      <w:pPr>
        <w:spacing w:line="360" w:lineRule="auto"/>
        <w:rPr>
          <w:sz w:val="22"/>
          <w:szCs w:val="22"/>
          <w:lang w:val="en-GB"/>
        </w:rPr>
      </w:pPr>
      <w:r w:rsidRPr="00791834">
        <w:rPr>
          <w:sz w:val="22"/>
          <w:szCs w:val="22"/>
          <w:lang w:val="en-GB"/>
        </w:rPr>
        <w:t xml:space="preserve">23. Compensation upon termination of a PPP </w:t>
      </w:r>
      <w:r w:rsidR="00C54EC2" w:rsidRPr="00791834">
        <w:rPr>
          <w:sz w:val="22"/>
          <w:szCs w:val="22"/>
          <w:lang w:val="en-GB"/>
        </w:rPr>
        <w:t>Agreement.</w:t>
      </w:r>
    </w:p>
    <w:p w:rsidR="002748C3" w:rsidRPr="004F033C" w:rsidRDefault="002748C3" w:rsidP="00985599">
      <w:pPr>
        <w:spacing w:line="360" w:lineRule="auto"/>
        <w:rPr>
          <w:sz w:val="22"/>
          <w:szCs w:val="22"/>
          <w:lang w:val="en-GB"/>
        </w:rPr>
      </w:pPr>
      <w:r w:rsidRPr="004F033C">
        <w:rPr>
          <w:sz w:val="22"/>
          <w:szCs w:val="22"/>
          <w:lang w:val="en-GB"/>
        </w:rPr>
        <w:t>24.</w:t>
      </w:r>
      <w:r w:rsidR="001B075F" w:rsidRPr="004F033C">
        <w:rPr>
          <w:sz w:val="22"/>
          <w:szCs w:val="22"/>
          <w:lang w:val="en-GB"/>
        </w:rPr>
        <w:t xml:space="preserve"> Management of PPP </w:t>
      </w:r>
      <w:r w:rsidR="00C54EC2" w:rsidRPr="004F033C">
        <w:rPr>
          <w:sz w:val="22"/>
          <w:szCs w:val="22"/>
          <w:lang w:val="en-GB"/>
        </w:rPr>
        <w:t>Agreement.</w:t>
      </w:r>
    </w:p>
    <w:p w:rsidR="001B075F" w:rsidRDefault="001B075F" w:rsidP="00985599">
      <w:pPr>
        <w:spacing w:line="360" w:lineRule="auto"/>
        <w:rPr>
          <w:sz w:val="22"/>
          <w:szCs w:val="22"/>
          <w:lang w:val="en-GB"/>
        </w:rPr>
      </w:pPr>
      <w:r w:rsidRPr="004F033C">
        <w:rPr>
          <w:sz w:val="22"/>
          <w:szCs w:val="22"/>
          <w:lang w:val="en-GB"/>
        </w:rPr>
        <w:t xml:space="preserve">25. Winding up and transfer measures </w:t>
      </w:r>
    </w:p>
    <w:p w:rsidR="00A01010" w:rsidRPr="004F033C" w:rsidRDefault="00A01010" w:rsidP="00985599">
      <w:pPr>
        <w:spacing w:line="360" w:lineRule="auto"/>
        <w:rPr>
          <w:sz w:val="22"/>
          <w:szCs w:val="22"/>
          <w:lang w:val="en-GB"/>
        </w:rPr>
      </w:pPr>
    </w:p>
    <w:p w:rsidR="001B075F" w:rsidRPr="004F033C" w:rsidRDefault="001B075F" w:rsidP="00985599">
      <w:pPr>
        <w:spacing w:line="360" w:lineRule="auto"/>
        <w:jc w:val="center"/>
        <w:rPr>
          <w:sz w:val="22"/>
          <w:szCs w:val="22"/>
        </w:rPr>
      </w:pPr>
      <w:r w:rsidRPr="004F033C">
        <w:rPr>
          <w:sz w:val="22"/>
          <w:szCs w:val="22"/>
        </w:rPr>
        <w:lastRenderedPageBreak/>
        <w:t xml:space="preserve">PART III- </w:t>
      </w:r>
      <w:r w:rsidR="00CD121C">
        <w:rPr>
          <w:sz w:val="22"/>
          <w:szCs w:val="22"/>
        </w:rPr>
        <w:t>APPROVAL</w:t>
      </w:r>
      <w:r w:rsidR="00CD121C" w:rsidRPr="004F033C">
        <w:rPr>
          <w:sz w:val="22"/>
          <w:szCs w:val="22"/>
        </w:rPr>
        <w:t xml:space="preserve"> </w:t>
      </w:r>
      <w:r w:rsidR="008A77EF" w:rsidRPr="004F033C">
        <w:rPr>
          <w:sz w:val="22"/>
          <w:szCs w:val="22"/>
        </w:rPr>
        <w:t>OF PPP PROJECTS BY THE CABINET</w:t>
      </w:r>
    </w:p>
    <w:p w:rsidR="001B075F" w:rsidRPr="004F033C" w:rsidRDefault="001B075F" w:rsidP="00985599">
      <w:pPr>
        <w:spacing w:line="360" w:lineRule="auto"/>
        <w:rPr>
          <w:sz w:val="22"/>
          <w:szCs w:val="22"/>
          <w:lang w:val="en-GB"/>
        </w:rPr>
      </w:pPr>
      <w:r w:rsidRPr="004F033C">
        <w:rPr>
          <w:sz w:val="22"/>
          <w:szCs w:val="22"/>
        </w:rPr>
        <w:t xml:space="preserve">26. </w:t>
      </w:r>
      <w:r w:rsidR="00CD121C">
        <w:rPr>
          <w:sz w:val="22"/>
          <w:szCs w:val="22"/>
        </w:rPr>
        <w:t>Approval</w:t>
      </w:r>
      <w:r w:rsidR="00CD121C" w:rsidRPr="004F033C">
        <w:rPr>
          <w:sz w:val="22"/>
          <w:szCs w:val="22"/>
        </w:rPr>
        <w:t xml:space="preserve"> </w:t>
      </w:r>
      <w:r w:rsidR="008A77EF" w:rsidRPr="004F033C">
        <w:rPr>
          <w:sz w:val="22"/>
          <w:szCs w:val="22"/>
        </w:rPr>
        <w:t>of PPP Projects by the Cabinet</w:t>
      </w:r>
      <w:r w:rsidR="008A77EF" w:rsidRPr="004F033C" w:rsidDel="00521B73">
        <w:rPr>
          <w:sz w:val="22"/>
          <w:szCs w:val="22"/>
          <w:lang w:val="en-GB"/>
        </w:rPr>
        <w:t xml:space="preserve"> </w:t>
      </w:r>
      <w:r w:rsidRPr="004F033C">
        <w:rPr>
          <w:sz w:val="22"/>
          <w:szCs w:val="22"/>
          <w:lang w:val="en-GB"/>
        </w:rPr>
        <w:t xml:space="preserve"> </w:t>
      </w:r>
    </w:p>
    <w:p w:rsidR="001B075F" w:rsidRPr="004F033C" w:rsidRDefault="001B075F" w:rsidP="00985599">
      <w:pPr>
        <w:spacing w:line="360" w:lineRule="auto"/>
        <w:jc w:val="center"/>
        <w:rPr>
          <w:sz w:val="22"/>
          <w:szCs w:val="22"/>
          <w:lang w:val="en-GB"/>
        </w:rPr>
      </w:pPr>
      <w:r w:rsidRPr="004F033C">
        <w:rPr>
          <w:sz w:val="22"/>
          <w:szCs w:val="22"/>
          <w:lang w:val="en-GB"/>
        </w:rPr>
        <w:t>PART I</w:t>
      </w:r>
      <w:r w:rsidRPr="004F033C">
        <w:rPr>
          <w:sz w:val="22"/>
          <w:szCs w:val="22"/>
        </w:rPr>
        <w:t>V</w:t>
      </w:r>
      <w:r w:rsidR="008A77EF" w:rsidRPr="004F033C">
        <w:rPr>
          <w:sz w:val="22"/>
          <w:szCs w:val="22"/>
          <w:lang w:val="en-GB"/>
        </w:rPr>
        <w:t xml:space="preserve"> </w:t>
      </w:r>
      <w:r w:rsidRPr="004F033C">
        <w:rPr>
          <w:sz w:val="22"/>
          <w:szCs w:val="22"/>
          <w:lang w:val="en-GB"/>
        </w:rPr>
        <w:t xml:space="preserve">- THE PUBLIC PRIVATE PARTNERSHIP UNIT AND RELATED PROVISIONS </w:t>
      </w:r>
    </w:p>
    <w:p w:rsidR="001B075F" w:rsidRPr="004F033C" w:rsidRDefault="00521B73" w:rsidP="00985599">
      <w:pPr>
        <w:spacing w:line="360" w:lineRule="auto"/>
        <w:rPr>
          <w:sz w:val="22"/>
          <w:szCs w:val="22"/>
          <w:lang w:val="en-GB"/>
        </w:rPr>
      </w:pPr>
      <w:r w:rsidRPr="004F033C">
        <w:rPr>
          <w:sz w:val="22"/>
          <w:szCs w:val="22"/>
          <w:lang w:val="en-GB"/>
        </w:rPr>
        <w:t>2</w:t>
      </w:r>
      <w:r w:rsidR="008A77EF" w:rsidRPr="004F033C">
        <w:rPr>
          <w:sz w:val="22"/>
          <w:szCs w:val="22"/>
          <w:lang w:val="en-GB"/>
        </w:rPr>
        <w:t>7</w:t>
      </w:r>
      <w:r w:rsidR="001B075F" w:rsidRPr="004F033C">
        <w:rPr>
          <w:sz w:val="22"/>
          <w:szCs w:val="22"/>
          <w:lang w:val="en-GB"/>
        </w:rPr>
        <w:t xml:space="preserve">. Establishment of </w:t>
      </w:r>
      <w:r w:rsidR="008A77EF" w:rsidRPr="004F033C">
        <w:rPr>
          <w:sz w:val="22"/>
          <w:szCs w:val="22"/>
          <w:lang w:val="en-GB"/>
        </w:rPr>
        <w:t xml:space="preserve">the </w:t>
      </w:r>
      <w:r w:rsidR="001B075F" w:rsidRPr="004F033C">
        <w:rPr>
          <w:sz w:val="22"/>
          <w:szCs w:val="22"/>
          <w:lang w:val="en-GB"/>
        </w:rPr>
        <w:t xml:space="preserve">Unit </w:t>
      </w:r>
    </w:p>
    <w:p w:rsidR="001B075F" w:rsidRPr="004F033C" w:rsidRDefault="00521B73" w:rsidP="00985599">
      <w:pPr>
        <w:spacing w:line="360" w:lineRule="auto"/>
        <w:rPr>
          <w:sz w:val="22"/>
          <w:szCs w:val="22"/>
          <w:lang w:val="en-GB"/>
        </w:rPr>
      </w:pPr>
      <w:r w:rsidRPr="004F033C">
        <w:rPr>
          <w:sz w:val="22"/>
          <w:szCs w:val="22"/>
          <w:lang w:val="en-GB"/>
        </w:rPr>
        <w:t>2</w:t>
      </w:r>
      <w:r w:rsidR="008A77EF" w:rsidRPr="004F033C">
        <w:rPr>
          <w:sz w:val="22"/>
          <w:szCs w:val="22"/>
          <w:lang w:val="en-GB"/>
        </w:rPr>
        <w:t>8</w:t>
      </w:r>
      <w:r w:rsidR="001B075F" w:rsidRPr="004F033C">
        <w:rPr>
          <w:sz w:val="22"/>
          <w:szCs w:val="22"/>
          <w:lang w:val="en-GB"/>
        </w:rPr>
        <w:t xml:space="preserve">. Functions of </w:t>
      </w:r>
      <w:r w:rsidR="008A77EF" w:rsidRPr="004F033C">
        <w:rPr>
          <w:sz w:val="22"/>
          <w:szCs w:val="22"/>
          <w:lang w:val="en-GB"/>
        </w:rPr>
        <w:t>the</w:t>
      </w:r>
      <w:r w:rsidRPr="004F033C">
        <w:rPr>
          <w:sz w:val="22"/>
          <w:szCs w:val="22"/>
          <w:lang w:val="en-GB"/>
        </w:rPr>
        <w:t xml:space="preserve"> </w:t>
      </w:r>
      <w:r w:rsidR="001B075F" w:rsidRPr="004F033C">
        <w:rPr>
          <w:sz w:val="22"/>
          <w:szCs w:val="22"/>
          <w:lang w:val="en-GB"/>
        </w:rPr>
        <w:t xml:space="preserve">Unit </w:t>
      </w:r>
    </w:p>
    <w:p w:rsidR="001B075F" w:rsidRPr="004F033C" w:rsidRDefault="00521B73" w:rsidP="00985599">
      <w:pPr>
        <w:spacing w:line="360" w:lineRule="auto"/>
        <w:rPr>
          <w:sz w:val="22"/>
          <w:szCs w:val="22"/>
          <w:lang w:val="en-GB"/>
        </w:rPr>
      </w:pPr>
      <w:r w:rsidRPr="004F033C">
        <w:rPr>
          <w:sz w:val="22"/>
          <w:szCs w:val="22"/>
          <w:lang w:val="en-GB"/>
        </w:rPr>
        <w:t>2</w:t>
      </w:r>
      <w:r w:rsidR="008A77EF" w:rsidRPr="004F033C">
        <w:rPr>
          <w:sz w:val="22"/>
          <w:szCs w:val="22"/>
          <w:lang w:val="en-GB"/>
        </w:rPr>
        <w:t>9</w:t>
      </w:r>
      <w:r w:rsidR="001B075F" w:rsidRPr="004F033C">
        <w:rPr>
          <w:sz w:val="22"/>
          <w:szCs w:val="22"/>
          <w:lang w:val="en-GB"/>
        </w:rPr>
        <w:t>.</w:t>
      </w:r>
      <w:r w:rsidR="00AF0292" w:rsidRPr="004F033C">
        <w:rPr>
          <w:sz w:val="22"/>
          <w:szCs w:val="22"/>
          <w:lang w:val="en-GB"/>
        </w:rPr>
        <w:t xml:space="preserve"> </w:t>
      </w:r>
      <w:r w:rsidR="001B075F" w:rsidRPr="004F033C">
        <w:rPr>
          <w:sz w:val="22"/>
          <w:szCs w:val="22"/>
          <w:lang w:val="en-GB"/>
        </w:rPr>
        <w:t xml:space="preserve">Director </w:t>
      </w:r>
    </w:p>
    <w:p w:rsidR="001B075F" w:rsidRPr="004F033C" w:rsidRDefault="008A77EF" w:rsidP="00985599">
      <w:pPr>
        <w:spacing w:line="360" w:lineRule="auto"/>
        <w:rPr>
          <w:sz w:val="22"/>
          <w:szCs w:val="22"/>
          <w:lang w:val="en-GB"/>
        </w:rPr>
      </w:pPr>
      <w:r w:rsidRPr="004F033C">
        <w:rPr>
          <w:sz w:val="22"/>
          <w:szCs w:val="22"/>
          <w:lang w:val="en-GB"/>
        </w:rPr>
        <w:t>30</w:t>
      </w:r>
      <w:r w:rsidR="001B075F" w:rsidRPr="004F033C">
        <w:rPr>
          <w:sz w:val="22"/>
          <w:szCs w:val="22"/>
          <w:lang w:val="en-GB"/>
        </w:rPr>
        <w:t xml:space="preserve">. Other staff of Unit </w:t>
      </w:r>
    </w:p>
    <w:p w:rsidR="001B075F" w:rsidRPr="004F033C" w:rsidRDefault="001B075F" w:rsidP="00985599">
      <w:pPr>
        <w:spacing w:line="360" w:lineRule="auto"/>
        <w:rPr>
          <w:sz w:val="22"/>
          <w:szCs w:val="22"/>
          <w:lang w:val="en-GB"/>
        </w:rPr>
      </w:pPr>
      <w:r w:rsidRPr="004F033C">
        <w:rPr>
          <w:sz w:val="22"/>
          <w:szCs w:val="22"/>
          <w:lang w:val="en-GB"/>
        </w:rPr>
        <w:t>3</w:t>
      </w:r>
      <w:r w:rsidR="008A77EF" w:rsidRPr="004F033C">
        <w:rPr>
          <w:sz w:val="22"/>
          <w:szCs w:val="22"/>
          <w:lang w:val="en-GB"/>
        </w:rPr>
        <w:t>1</w:t>
      </w:r>
      <w:r w:rsidRPr="004F033C">
        <w:rPr>
          <w:sz w:val="22"/>
          <w:szCs w:val="22"/>
          <w:lang w:val="en-GB"/>
        </w:rPr>
        <w:t xml:space="preserve">. Consultants and experts </w:t>
      </w:r>
    </w:p>
    <w:p w:rsidR="001B075F" w:rsidRPr="004F033C" w:rsidRDefault="001B075F" w:rsidP="00985599">
      <w:pPr>
        <w:spacing w:line="360" w:lineRule="auto"/>
        <w:jc w:val="center"/>
        <w:rPr>
          <w:sz w:val="22"/>
          <w:szCs w:val="22"/>
          <w:lang w:val="en-GB"/>
        </w:rPr>
      </w:pPr>
      <w:r w:rsidRPr="004F033C">
        <w:rPr>
          <w:sz w:val="22"/>
          <w:szCs w:val="22"/>
          <w:lang w:val="en-GB"/>
        </w:rPr>
        <w:t xml:space="preserve">PART </w:t>
      </w:r>
      <w:r w:rsidR="00521B73" w:rsidRPr="004F033C">
        <w:rPr>
          <w:sz w:val="22"/>
          <w:szCs w:val="22"/>
          <w:lang w:val="en-GB"/>
        </w:rPr>
        <w:t>I</w:t>
      </w:r>
      <w:r w:rsidRPr="004F033C">
        <w:rPr>
          <w:sz w:val="22"/>
          <w:szCs w:val="22"/>
          <w:lang w:val="en-GB"/>
        </w:rPr>
        <w:t xml:space="preserve">V- FINANCIAL PROVISIONS </w:t>
      </w:r>
    </w:p>
    <w:p w:rsidR="001B075F" w:rsidRPr="004F033C" w:rsidRDefault="001B075F" w:rsidP="00985599">
      <w:pPr>
        <w:spacing w:line="360" w:lineRule="auto"/>
        <w:rPr>
          <w:sz w:val="22"/>
          <w:szCs w:val="22"/>
          <w:lang w:val="en-GB"/>
        </w:rPr>
      </w:pPr>
      <w:r w:rsidRPr="004F033C">
        <w:rPr>
          <w:sz w:val="22"/>
          <w:szCs w:val="22"/>
          <w:lang w:val="en-GB"/>
        </w:rPr>
        <w:t>3</w:t>
      </w:r>
      <w:r w:rsidR="008A77EF" w:rsidRPr="004F033C">
        <w:rPr>
          <w:sz w:val="22"/>
          <w:szCs w:val="22"/>
          <w:lang w:val="en-GB"/>
        </w:rPr>
        <w:t>2</w:t>
      </w:r>
      <w:r w:rsidRPr="004F033C">
        <w:rPr>
          <w:sz w:val="22"/>
          <w:szCs w:val="22"/>
          <w:lang w:val="en-GB"/>
        </w:rPr>
        <w:t>. Funds of Unit</w:t>
      </w:r>
    </w:p>
    <w:p w:rsidR="001B075F" w:rsidRPr="004F033C" w:rsidRDefault="001B075F" w:rsidP="00985599">
      <w:pPr>
        <w:spacing w:line="360" w:lineRule="auto"/>
        <w:rPr>
          <w:sz w:val="22"/>
          <w:szCs w:val="22"/>
          <w:lang w:val="en-GB"/>
        </w:rPr>
      </w:pPr>
      <w:r w:rsidRPr="004F033C">
        <w:rPr>
          <w:sz w:val="22"/>
          <w:szCs w:val="22"/>
          <w:lang w:val="en-GB"/>
        </w:rPr>
        <w:t>3</w:t>
      </w:r>
      <w:r w:rsidR="008A77EF" w:rsidRPr="004F033C">
        <w:rPr>
          <w:sz w:val="22"/>
          <w:szCs w:val="22"/>
          <w:lang w:val="en-GB"/>
        </w:rPr>
        <w:t>3</w:t>
      </w:r>
      <w:r w:rsidRPr="004F033C">
        <w:rPr>
          <w:sz w:val="22"/>
          <w:szCs w:val="22"/>
          <w:lang w:val="en-GB"/>
        </w:rPr>
        <w:t>. Accounts and audit</w:t>
      </w:r>
    </w:p>
    <w:p w:rsidR="001B075F" w:rsidRPr="004F033C" w:rsidRDefault="00521B73" w:rsidP="00985599">
      <w:pPr>
        <w:spacing w:line="360" w:lineRule="auto"/>
        <w:rPr>
          <w:sz w:val="22"/>
          <w:szCs w:val="22"/>
          <w:lang w:val="en-GB"/>
        </w:rPr>
      </w:pPr>
      <w:r w:rsidRPr="004F033C">
        <w:rPr>
          <w:sz w:val="22"/>
          <w:szCs w:val="22"/>
          <w:lang w:val="en-GB"/>
        </w:rPr>
        <w:t>3</w:t>
      </w:r>
      <w:r w:rsidR="008A77EF" w:rsidRPr="004F033C">
        <w:rPr>
          <w:sz w:val="22"/>
          <w:szCs w:val="22"/>
          <w:lang w:val="en-GB"/>
        </w:rPr>
        <w:t>4</w:t>
      </w:r>
      <w:r w:rsidR="001B075F" w:rsidRPr="004F033C">
        <w:rPr>
          <w:sz w:val="22"/>
          <w:szCs w:val="22"/>
          <w:lang w:val="en-GB"/>
        </w:rPr>
        <w:t>.</w:t>
      </w:r>
      <w:r w:rsidR="00AF0292" w:rsidRPr="004F033C">
        <w:rPr>
          <w:sz w:val="22"/>
          <w:szCs w:val="22"/>
          <w:lang w:val="en-GB"/>
        </w:rPr>
        <w:t xml:space="preserve"> </w:t>
      </w:r>
      <w:r w:rsidR="001B075F" w:rsidRPr="004F033C">
        <w:rPr>
          <w:sz w:val="22"/>
          <w:szCs w:val="22"/>
          <w:lang w:val="en-GB"/>
        </w:rPr>
        <w:t xml:space="preserve">Financial year of Unit </w:t>
      </w:r>
    </w:p>
    <w:p w:rsidR="001B075F" w:rsidRPr="004F033C" w:rsidRDefault="00521B73" w:rsidP="00985599">
      <w:pPr>
        <w:spacing w:line="360" w:lineRule="auto"/>
        <w:rPr>
          <w:sz w:val="22"/>
          <w:szCs w:val="22"/>
          <w:lang w:val="en-GB"/>
        </w:rPr>
      </w:pPr>
      <w:r w:rsidRPr="004F033C">
        <w:rPr>
          <w:sz w:val="22"/>
          <w:szCs w:val="22"/>
          <w:lang w:val="en-GB"/>
        </w:rPr>
        <w:t>3</w:t>
      </w:r>
      <w:r w:rsidR="008A77EF" w:rsidRPr="004F033C">
        <w:rPr>
          <w:sz w:val="22"/>
          <w:szCs w:val="22"/>
          <w:lang w:val="en-GB"/>
        </w:rPr>
        <w:t>5</w:t>
      </w:r>
      <w:r w:rsidR="001B075F" w:rsidRPr="004F033C">
        <w:rPr>
          <w:sz w:val="22"/>
          <w:szCs w:val="22"/>
          <w:lang w:val="en-GB"/>
        </w:rPr>
        <w:t>. Annual report</w:t>
      </w:r>
    </w:p>
    <w:p w:rsidR="001B075F" w:rsidRPr="004F033C" w:rsidRDefault="001B075F" w:rsidP="00985599">
      <w:pPr>
        <w:spacing w:line="360" w:lineRule="auto"/>
        <w:jc w:val="center"/>
        <w:rPr>
          <w:sz w:val="22"/>
          <w:szCs w:val="22"/>
          <w:lang w:val="en-GB"/>
        </w:rPr>
      </w:pPr>
      <w:r w:rsidRPr="004F033C">
        <w:rPr>
          <w:sz w:val="22"/>
          <w:szCs w:val="22"/>
          <w:lang w:val="en-GB"/>
        </w:rPr>
        <w:t xml:space="preserve">PART VI- CONTRACTING AUTHORITIES </w:t>
      </w:r>
    </w:p>
    <w:p w:rsidR="001B075F" w:rsidRPr="004F033C" w:rsidRDefault="00521B73" w:rsidP="00985599">
      <w:pPr>
        <w:spacing w:line="360" w:lineRule="auto"/>
        <w:rPr>
          <w:sz w:val="22"/>
          <w:szCs w:val="22"/>
          <w:lang w:val="en-GB"/>
        </w:rPr>
      </w:pPr>
      <w:r w:rsidRPr="004F033C">
        <w:rPr>
          <w:sz w:val="22"/>
          <w:szCs w:val="22"/>
          <w:lang w:val="en-GB"/>
        </w:rPr>
        <w:t>3</w:t>
      </w:r>
      <w:r w:rsidR="008A77EF" w:rsidRPr="004F033C">
        <w:rPr>
          <w:sz w:val="22"/>
          <w:szCs w:val="22"/>
          <w:lang w:val="en-GB"/>
        </w:rPr>
        <w:t>6</w:t>
      </w:r>
      <w:r w:rsidR="001B075F" w:rsidRPr="004F033C">
        <w:rPr>
          <w:sz w:val="22"/>
          <w:szCs w:val="22"/>
          <w:lang w:val="en-GB"/>
        </w:rPr>
        <w:t xml:space="preserve">. Responsibilities of contracting authority </w:t>
      </w:r>
    </w:p>
    <w:p w:rsidR="001B075F" w:rsidRPr="004F033C" w:rsidRDefault="00521B73" w:rsidP="00985599">
      <w:pPr>
        <w:spacing w:line="360" w:lineRule="auto"/>
        <w:rPr>
          <w:sz w:val="22"/>
          <w:szCs w:val="22"/>
          <w:lang w:val="en-GB"/>
        </w:rPr>
      </w:pPr>
      <w:r w:rsidRPr="004F033C">
        <w:rPr>
          <w:sz w:val="22"/>
          <w:szCs w:val="22"/>
          <w:lang w:val="en-GB"/>
        </w:rPr>
        <w:t>3</w:t>
      </w:r>
      <w:r w:rsidR="008A77EF" w:rsidRPr="004F033C">
        <w:rPr>
          <w:sz w:val="22"/>
          <w:szCs w:val="22"/>
          <w:lang w:val="en-GB"/>
        </w:rPr>
        <w:t>7</w:t>
      </w:r>
      <w:r w:rsidR="001B075F" w:rsidRPr="004F033C">
        <w:rPr>
          <w:sz w:val="22"/>
          <w:szCs w:val="22"/>
          <w:lang w:val="en-GB"/>
        </w:rPr>
        <w:t>.</w:t>
      </w:r>
      <w:r w:rsidR="00AF0292" w:rsidRPr="004F033C">
        <w:rPr>
          <w:sz w:val="22"/>
          <w:szCs w:val="22"/>
          <w:lang w:val="en-GB"/>
        </w:rPr>
        <w:t xml:space="preserve"> </w:t>
      </w:r>
      <w:r w:rsidR="008A77EF" w:rsidRPr="004F033C">
        <w:rPr>
          <w:sz w:val="22"/>
          <w:szCs w:val="22"/>
          <w:lang w:val="en-GB"/>
        </w:rPr>
        <w:t>Cabinet a</w:t>
      </w:r>
      <w:r w:rsidR="001B075F" w:rsidRPr="004F033C">
        <w:rPr>
          <w:sz w:val="22"/>
          <w:szCs w:val="22"/>
          <w:lang w:val="en-GB"/>
        </w:rPr>
        <w:t xml:space="preserve">pproval following </w:t>
      </w:r>
      <w:r w:rsidR="008A77EF" w:rsidRPr="004F033C">
        <w:rPr>
          <w:sz w:val="22"/>
          <w:szCs w:val="22"/>
          <w:lang w:val="en-GB"/>
        </w:rPr>
        <w:t>PPP P</w:t>
      </w:r>
      <w:r w:rsidR="001B075F" w:rsidRPr="004F033C">
        <w:rPr>
          <w:sz w:val="22"/>
          <w:szCs w:val="22"/>
          <w:lang w:val="en-GB"/>
        </w:rPr>
        <w:t xml:space="preserve">roject feasibility study </w:t>
      </w:r>
    </w:p>
    <w:p w:rsidR="001B075F" w:rsidRPr="004F033C" w:rsidRDefault="00521B73" w:rsidP="00985599">
      <w:pPr>
        <w:spacing w:line="360" w:lineRule="auto"/>
        <w:rPr>
          <w:sz w:val="22"/>
          <w:szCs w:val="22"/>
          <w:lang w:val="en-GB"/>
        </w:rPr>
      </w:pPr>
      <w:r w:rsidRPr="004F033C">
        <w:rPr>
          <w:sz w:val="22"/>
          <w:szCs w:val="22"/>
          <w:lang w:val="en-GB"/>
        </w:rPr>
        <w:t>3</w:t>
      </w:r>
      <w:r w:rsidR="00A31F34">
        <w:rPr>
          <w:sz w:val="22"/>
          <w:szCs w:val="22"/>
          <w:lang w:val="en-GB"/>
        </w:rPr>
        <w:t>8</w:t>
      </w:r>
      <w:r w:rsidR="001B075F" w:rsidRPr="004F033C">
        <w:rPr>
          <w:sz w:val="22"/>
          <w:szCs w:val="22"/>
          <w:lang w:val="en-GB"/>
        </w:rPr>
        <w:t>. Direction</w:t>
      </w:r>
      <w:r w:rsidR="00A31F34">
        <w:rPr>
          <w:sz w:val="22"/>
          <w:szCs w:val="22"/>
          <w:lang w:val="en-GB"/>
        </w:rPr>
        <w:t>s</w:t>
      </w:r>
      <w:r w:rsidR="001B075F" w:rsidRPr="004F033C">
        <w:rPr>
          <w:sz w:val="22"/>
          <w:szCs w:val="22"/>
          <w:lang w:val="en-GB"/>
        </w:rPr>
        <w:t xml:space="preserve"> given by </w:t>
      </w:r>
      <w:r w:rsidR="008A77EF" w:rsidRPr="004F033C">
        <w:rPr>
          <w:sz w:val="22"/>
          <w:szCs w:val="22"/>
          <w:lang w:val="en-GB"/>
        </w:rPr>
        <w:t>Cabinet</w:t>
      </w:r>
      <w:r w:rsidR="001B075F" w:rsidRPr="004F033C">
        <w:rPr>
          <w:sz w:val="22"/>
          <w:szCs w:val="22"/>
          <w:lang w:val="en-GB"/>
        </w:rPr>
        <w:t>.</w:t>
      </w:r>
    </w:p>
    <w:p w:rsidR="001B075F" w:rsidRPr="004F033C" w:rsidRDefault="00C54EC2" w:rsidP="00985599">
      <w:pPr>
        <w:spacing w:line="360" w:lineRule="auto"/>
        <w:jc w:val="center"/>
        <w:rPr>
          <w:sz w:val="22"/>
          <w:szCs w:val="22"/>
          <w:lang w:val="en-GB"/>
        </w:rPr>
      </w:pPr>
      <w:r w:rsidRPr="004F033C">
        <w:rPr>
          <w:sz w:val="22"/>
          <w:szCs w:val="22"/>
          <w:lang w:val="en-GB"/>
        </w:rPr>
        <w:t>PART VII</w:t>
      </w:r>
      <w:r w:rsidR="001B075F" w:rsidRPr="004F033C">
        <w:rPr>
          <w:sz w:val="22"/>
          <w:szCs w:val="22"/>
          <w:lang w:val="en-GB"/>
        </w:rPr>
        <w:t>- COMPETITIVE SELECTION PROCESS AND AWARD PROCEEDIN</w:t>
      </w:r>
      <w:r w:rsidR="00381386" w:rsidRPr="004F033C">
        <w:rPr>
          <w:sz w:val="22"/>
          <w:szCs w:val="22"/>
          <w:lang w:val="en-GB"/>
        </w:rPr>
        <w:t>G</w:t>
      </w:r>
      <w:r w:rsidR="001B075F" w:rsidRPr="004F033C">
        <w:rPr>
          <w:sz w:val="22"/>
          <w:szCs w:val="22"/>
          <w:lang w:val="en-GB"/>
        </w:rPr>
        <w:t xml:space="preserve">S </w:t>
      </w:r>
    </w:p>
    <w:p w:rsidR="001B075F" w:rsidRPr="004F033C" w:rsidRDefault="00A31F34" w:rsidP="00985599">
      <w:pPr>
        <w:spacing w:line="360" w:lineRule="auto"/>
        <w:rPr>
          <w:sz w:val="22"/>
          <w:szCs w:val="22"/>
          <w:lang w:val="en-GB"/>
        </w:rPr>
      </w:pPr>
      <w:r>
        <w:rPr>
          <w:sz w:val="22"/>
          <w:szCs w:val="22"/>
          <w:lang w:val="en-GB"/>
        </w:rPr>
        <w:t>39</w:t>
      </w:r>
      <w:r w:rsidR="001B075F" w:rsidRPr="004F033C">
        <w:rPr>
          <w:sz w:val="22"/>
          <w:szCs w:val="22"/>
          <w:lang w:val="en-GB"/>
        </w:rPr>
        <w:t xml:space="preserve">. </w:t>
      </w:r>
      <w:r w:rsidR="00521B73" w:rsidRPr="004F033C">
        <w:rPr>
          <w:sz w:val="22"/>
          <w:szCs w:val="22"/>
          <w:lang w:val="en-GB"/>
        </w:rPr>
        <w:t>P</w:t>
      </w:r>
      <w:r w:rsidR="001B075F" w:rsidRPr="004F033C">
        <w:rPr>
          <w:sz w:val="22"/>
          <w:szCs w:val="22"/>
          <w:lang w:val="en-GB"/>
        </w:rPr>
        <w:t xml:space="preserve">rocurement principles </w:t>
      </w:r>
    </w:p>
    <w:p w:rsidR="001B075F" w:rsidRPr="004F033C" w:rsidRDefault="001B075F" w:rsidP="00985599">
      <w:pPr>
        <w:spacing w:line="360" w:lineRule="auto"/>
        <w:rPr>
          <w:sz w:val="22"/>
          <w:szCs w:val="22"/>
          <w:lang w:val="en-GB"/>
        </w:rPr>
      </w:pPr>
      <w:r w:rsidRPr="004F033C">
        <w:rPr>
          <w:sz w:val="22"/>
          <w:szCs w:val="22"/>
          <w:lang w:val="en-GB"/>
        </w:rPr>
        <w:t>4</w:t>
      </w:r>
      <w:r w:rsidR="00A31F34">
        <w:rPr>
          <w:sz w:val="22"/>
          <w:szCs w:val="22"/>
          <w:lang w:val="en-GB"/>
        </w:rPr>
        <w:t>0</w:t>
      </w:r>
      <w:r w:rsidRPr="004F033C">
        <w:rPr>
          <w:sz w:val="22"/>
          <w:szCs w:val="22"/>
          <w:lang w:val="en-GB"/>
        </w:rPr>
        <w:t>. Requests for expression of interest and pre-selection bidding documents</w:t>
      </w:r>
    </w:p>
    <w:p w:rsidR="001B075F" w:rsidRPr="004F033C" w:rsidRDefault="001B075F" w:rsidP="00985599">
      <w:pPr>
        <w:spacing w:line="360" w:lineRule="auto"/>
        <w:rPr>
          <w:sz w:val="22"/>
          <w:szCs w:val="22"/>
          <w:lang w:val="en-GB"/>
        </w:rPr>
      </w:pPr>
      <w:r w:rsidRPr="004F033C">
        <w:rPr>
          <w:sz w:val="22"/>
          <w:szCs w:val="22"/>
          <w:lang w:val="en-GB"/>
        </w:rPr>
        <w:t>4</w:t>
      </w:r>
      <w:r w:rsidR="00A31F34">
        <w:rPr>
          <w:sz w:val="22"/>
          <w:szCs w:val="22"/>
          <w:lang w:val="en-GB"/>
        </w:rPr>
        <w:t>1</w:t>
      </w:r>
      <w:r w:rsidR="00985599" w:rsidRPr="004F033C">
        <w:rPr>
          <w:sz w:val="22"/>
          <w:szCs w:val="22"/>
          <w:lang w:val="en-GB"/>
        </w:rPr>
        <w:t>.</w:t>
      </w:r>
      <w:r w:rsidR="00AF0292" w:rsidRPr="004F033C">
        <w:rPr>
          <w:sz w:val="22"/>
          <w:szCs w:val="22"/>
          <w:lang w:val="en-GB"/>
        </w:rPr>
        <w:t xml:space="preserve"> </w:t>
      </w:r>
      <w:r w:rsidR="00985599" w:rsidRPr="004F033C">
        <w:rPr>
          <w:sz w:val="22"/>
          <w:szCs w:val="22"/>
          <w:lang w:val="en-GB"/>
        </w:rPr>
        <w:t xml:space="preserve">Pre-selection criteria </w:t>
      </w:r>
    </w:p>
    <w:p w:rsidR="00985599" w:rsidRPr="004F033C" w:rsidRDefault="00985599" w:rsidP="00985599">
      <w:pPr>
        <w:spacing w:line="360" w:lineRule="auto"/>
        <w:rPr>
          <w:sz w:val="22"/>
          <w:szCs w:val="22"/>
          <w:lang w:val="en-GB"/>
        </w:rPr>
      </w:pPr>
      <w:r w:rsidRPr="004F033C">
        <w:rPr>
          <w:sz w:val="22"/>
          <w:szCs w:val="22"/>
          <w:lang w:val="en-GB"/>
        </w:rPr>
        <w:t>4</w:t>
      </w:r>
      <w:r w:rsidR="00A31F34">
        <w:rPr>
          <w:sz w:val="22"/>
          <w:szCs w:val="22"/>
          <w:lang w:val="en-GB"/>
        </w:rPr>
        <w:t>2</w:t>
      </w:r>
      <w:r w:rsidRPr="004F033C">
        <w:rPr>
          <w:sz w:val="22"/>
          <w:szCs w:val="22"/>
          <w:lang w:val="en-GB"/>
        </w:rPr>
        <w:t xml:space="preserve">. Participation of consortia </w:t>
      </w:r>
    </w:p>
    <w:p w:rsidR="00985599" w:rsidRPr="004F033C" w:rsidRDefault="00985599" w:rsidP="00985599">
      <w:pPr>
        <w:spacing w:line="360" w:lineRule="auto"/>
        <w:rPr>
          <w:sz w:val="22"/>
          <w:szCs w:val="22"/>
          <w:lang w:val="en-GB"/>
        </w:rPr>
      </w:pPr>
      <w:r w:rsidRPr="004F033C">
        <w:rPr>
          <w:sz w:val="22"/>
          <w:szCs w:val="22"/>
          <w:lang w:val="en-GB"/>
        </w:rPr>
        <w:t>4</w:t>
      </w:r>
      <w:r w:rsidR="00A31F34">
        <w:rPr>
          <w:sz w:val="22"/>
          <w:szCs w:val="22"/>
          <w:lang w:val="en-GB"/>
        </w:rPr>
        <w:t>3</w:t>
      </w:r>
      <w:r w:rsidRPr="004F033C">
        <w:rPr>
          <w:sz w:val="22"/>
          <w:szCs w:val="22"/>
          <w:lang w:val="en-GB"/>
        </w:rPr>
        <w:t>. Evaluation of qualification</w:t>
      </w:r>
      <w:r w:rsidR="00A31F34">
        <w:rPr>
          <w:sz w:val="22"/>
          <w:szCs w:val="22"/>
          <w:lang w:val="en-GB"/>
        </w:rPr>
        <w:t>s</w:t>
      </w:r>
      <w:r w:rsidRPr="004F033C">
        <w:rPr>
          <w:sz w:val="22"/>
          <w:szCs w:val="22"/>
          <w:lang w:val="en-GB"/>
        </w:rPr>
        <w:t xml:space="preserve"> </w:t>
      </w:r>
    </w:p>
    <w:p w:rsidR="00985599" w:rsidRPr="004F033C" w:rsidRDefault="00A31F34" w:rsidP="00985599">
      <w:pPr>
        <w:spacing w:line="360" w:lineRule="auto"/>
        <w:rPr>
          <w:sz w:val="22"/>
          <w:szCs w:val="22"/>
          <w:lang w:val="en-GB"/>
        </w:rPr>
      </w:pPr>
      <w:r>
        <w:rPr>
          <w:sz w:val="22"/>
          <w:szCs w:val="22"/>
          <w:lang w:val="en-GB"/>
        </w:rPr>
        <w:t>44</w:t>
      </w:r>
      <w:r w:rsidR="00985599" w:rsidRPr="004F033C">
        <w:rPr>
          <w:sz w:val="22"/>
          <w:szCs w:val="22"/>
          <w:lang w:val="en-GB"/>
        </w:rPr>
        <w:t xml:space="preserve">. </w:t>
      </w:r>
      <w:r>
        <w:rPr>
          <w:sz w:val="22"/>
          <w:szCs w:val="22"/>
          <w:lang w:val="en-GB"/>
        </w:rPr>
        <w:t>P</w:t>
      </w:r>
      <w:r w:rsidR="00985599" w:rsidRPr="004F033C">
        <w:rPr>
          <w:sz w:val="22"/>
          <w:szCs w:val="22"/>
          <w:lang w:val="en-GB"/>
        </w:rPr>
        <w:t>re-selection report</w:t>
      </w:r>
    </w:p>
    <w:p w:rsidR="00985599" w:rsidRPr="004F033C" w:rsidRDefault="00A31F34" w:rsidP="00985599">
      <w:pPr>
        <w:spacing w:line="360" w:lineRule="auto"/>
        <w:rPr>
          <w:sz w:val="22"/>
          <w:szCs w:val="22"/>
          <w:lang w:val="en-GB"/>
        </w:rPr>
      </w:pPr>
      <w:r>
        <w:rPr>
          <w:sz w:val="22"/>
          <w:szCs w:val="22"/>
          <w:lang w:val="en-GB"/>
        </w:rPr>
        <w:t>45</w:t>
      </w:r>
      <w:r w:rsidR="00985599" w:rsidRPr="004F033C">
        <w:rPr>
          <w:sz w:val="22"/>
          <w:szCs w:val="22"/>
          <w:lang w:val="en-GB"/>
        </w:rPr>
        <w:t>.</w:t>
      </w:r>
      <w:r w:rsidR="00AF0292" w:rsidRPr="004F033C">
        <w:rPr>
          <w:sz w:val="22"/>
          <w:szCs w:val="22"/>
          <w:lang w:val="en-GB"/>
        </w:rPr>
        <w:t xml:space="preserve"> </w:t>
      </w:r>
      <w:r w:rsidR="00985599" w:rsidRPr="004F033C">
        <w:rPr>
          <w:sz w:val="22"/>
          <w:szCs w:val="22"/>
          <w:lang w:val="en-GB"/>
        </w:rPr>
        <w:t xml:space="preserve">Requests for proposals </w:t>
      </w:r>
    </w:p>
    <w:p w:rsidR="00985599" w:rsidRPr="004F033C" w:rsidRDefault="00A31F34" w:rsidP="00985599">
      <w:pPr>
        <w:spacing w:line="360" w:lineRule="auto"/>
        <w:rPr>
          <w:sz w:val="22"/>
          <w:szCs w:val="22"/>
          <w:lang w:val="en-GB"/>
        </w:rPr>
      </w:pPr>
      <w:r>
        <w:rPr>
          <w:sz w:val="22"/>
          <w:szCs w:val="22"/>
          <w:lang w:val="en-GB"/>
        </w:rPr>
        <w:t>46</w:t>
      </w:r>
      <w:r w:rsidR="00985599" w:rsidRPr="004F033C">
        <w:rPr>
          <w:sz w:val="22"/>
          <w:szCs w:val="22"/>
          <w:lang w:val="en-GB"/>
        </w:rPr>
        <w:t>.</w:t>
      </w:r>
      <w:r w:rsidR="00AF0292" w:rsidRPr="004F033C">
        <w:rPr>
          <w:sz w:val="22"/>
          <w:szCs w:val="22"/>
          <w:lang w:val="en-GB"/>
        </w:rPr>
        <w:t xml:space="preserve"> </w:t>
      </w:r>
      <w:r w:rsidR="00985599" w:rsidRPr="004F033C">
        <w:rPr>
          <w:sz w:val="22"/>
          <w:szCs w:val="22"/>
          <w:lang w:val="en-GB"/>
        </w:rPr>
        <w:t>Two-stage bidding procedure</w:t>
      </w:r>
    </w:p>
    <w:p w:rsidR="00985599" w:rsidRPr="004F033C" w:rsidRDefault="00A31F34" w:rsidP="00985599">
      <w:pPr>
        <w:spacing w:line="360" w:lineRule="auto"/>
        <w:rPr>
          <w:sz w:val="22"/>
          <w:szCs w:val="22"/>
          <w:lang w:val="en-GB"/>
        </w:rPr>
      </w:pPr>
      <w:r>
        <w:rPr>
          <w:sz w:val="22"/>
          <w:szCs w:val="22"/>
          <w:lang w:val="en-GB"/>
        </w:rPr>
        <w:t>47</w:t>
      </w:r>
      <w:r w:rsidR="00985599" w:rsidRPr="004F033C">
        <w:rPr>
          <w:sz w:val="22"/>
          <w:szCs w:val="22"/>
          <w:lang w:val="en-GB"/>
        </w:rPr>
        <w:t xml:space="preserve">. Bid securities </w:t>
      </w:r>
    </w:p>
    <w:p w:rsidR="00985599" w:rsidRPr="004F033C" w:rsidRDefault="00A31F34" w:rsidP="00985599">
      <w:pPr>
        <w:spacing w:line="360" w:lineRule="auto"/>
        <w:rPr>
          <w:sz w:val="22"/>
          <w:szCs w:val="22"/>
          <w:lang w:val="en-GB"/>
        </w:rPr>
      </w:pPr>
      <w:r>
        <w:rPr>
          <w:sz w:val="22"/>
          <w:szCs w:val="22"/>
          <w:lang w:val="en-GB"/>
        </w:rPr>
        <w:t>48</w:t>
      </w:r>
      <w:r w:rsidR="00985599" w:rsidRPr="004F033C">
        <w:rPr>
          <w:sz w:val="22"/>
          <w:szCs w:val="22"/>
          <w:lang w:val="en-GB"/>
        </w:rPr>
        <w:t xml:space="preserve">. Clarifications and revisions of the request for proposals </w:t>
      </w:r>
    </w:p>
    <w:p w:rsidR="00985599" w:rsidRPr="004F033C" w:rsidRDefault="00A31F34" w:rsidP="00985599">
      <w:pPr>
        <w:spacing w:line="360" w:lineRule="auto"/>
        <w:rPr>
          <w:sz w:val="22"/>
          <w:szCs w:val="22"/>
          <w:lang w:val="en-GB"/>
        </w:rPr>
      </w:pPr>
      <w:r>
        <w:rPr>
          <w:sz w:val="22"/>
          <w:szCs w:val="22"/>
          <w:lang w:val="en-GB"/>
        </w:rPr>
        <w:t>49</w:t>
      </w:r>
      <w:r w:rsidR="00985599" w:rsidRPr="004F033C">
        <w:rPr>
          <w:sz w:val="22"/>
          <w:szCs w:val="22"/>
          <w:lang w:val="en-GB"/>
        </w:rPr>
        <w:t>. Evaluation of proposals</w:t>
      </w:r>
    </w:p>
    <w:p w:rsidR="00985599" w:rsidRPr="004F033C" w:rsidRDefault="00985599" w:rsidP="00985599">
      <w:pPr>
        <w:spacing w:line="360" w:lineRule="auto"/>
        <w:rPr>
          <w:sz w:val="22"/>
          <w:szCs w:val="22"/>
          <w:lang w:val="en-GB"/>
        </w:rPr>
      </w:pPr>
      <w:r w:rsidRPr="004F033C">
        <w:rPr>
          <w:sz w:val="22"/>
          <w:szCs w:val="22"/>
          <w:lang w:val="en-GB"/>
        </w:rPr>
        <w:t>5</w:t>
      </w:r>
      <w:r w:rsidR="00A31F34">
        <w:rPr>
          <w:sz w:val="22"/>
          <w:szCs w:val="22"/>
          <w:lang w:val="en-GB"/>
        </w:rPr>
        <w:t>0</w:t>
      </w:r>
      <w:r w:rsidRPr="004F033C">
        <w:rPr>
          <w:sz w:val="22"/>
          <w:szCs w:val="22"/>
          <w:lang w:val="en-GB"/>
        </w:rPr>
        <w:t xml:space="preserve">. Evaluation criteria </w:t>
      </w:r>
    </w:p>
    <w:p w:rsidR="00985599" w:rsidRPr="004F033C" w:rsidRDefault="00985599" w:rsidP="00985599">
      <w:pPr>
        <w:spacing w:line="360" w:lineRule="auto"/>
        <w:rPr>
          <w:sz w:val="22"/>
          <w:szCs w:val="22"/>
          <w:lang w:val="en-GB"/>
        </w:rPr>
      </w:pPr>
      <w:r w:rsidRPr="004F033C">
        <w:rPr>
          <w:sz w:val="22"/>
          <w:szCs w:val="22"/>
          <w:lang w:val="en-GB"/>
        </w:rPr>
        <w:t>5</w:t>
      </w:r>
      <w:r w:rsidR="00A31F34">
        <w:rPr>
          <w:sz w:val="22"/>
          <w:szCs w:val="22"/>
          <w:lang w:val="en-GB"/>
        </w:rPr>
        <w:t>1</w:t>
      </w:r>
      <w:r w:rsidRPr="004F033C">
        <w:rPr>
          <w:sz w:val="22"/>
          <w:szCs w:val="22"/>
          <w:lang w:val="en-GB"/>
        </w:rPr>
        <w:t xml:space="preserve">. Reconfirmation of qualifications </w:t>
      </w:r>
    </w:p>
    <w:p w:rsidR="00985599" w:rsidRPr="004F033C" w:rsidRDefault="00985599" w:rsidP="00985599">
      <w:pPr>
        <w:spacing w:line="360" w:lineRule="auto"/>
        <w:rPr>
          <w:sz w:val="22"/>
          <w:szCs w:val="22"/>
          <w:lang w:val="en-GB"/>
        </w:rPr>
      </w:pPr>
      <w:r w:rsidRPr="004F033C">
        <w:rPr>
          <w:sz w:val="22"/>
          <w:szCs w:val="22"/>
          <w:lang w:val="en-GB"/>
        </w:rPr>
        <w:t>5</w:t>
      </w:r>
      <w:r w:rsidR="00A31F34">
        <w:rPr>
          <w:sz w:val="22"/>
          <w:szCs w:val="22"/>
          <w:lang w:val="en-GB"/>
        </w:rPr>
        <w:t>2</w:t>
      </w:r>
      <w:r w:rsidRPr="004F033C">
        <w:rPr>
          <w:sz w:val="22"/>
          <w:szCs w:val="22"/>
          <w:lang w:val="en-GB"/>
        </w:rPr>
        <w:t xml:space="preserve">. Approval of the evaluation report by </w:t>
      </w:r>
      <w:r w:rsidR="00A53213">
        <w:rPr>
          <w:sz w:val="22"/>
          <w:szCs w:val="22"/>
          <w:lang w:val="en-GB"/>
        </w:rPr>
        <w:t>the Cabinet</w:t>
      </w:r>
      <w:r w:rsidR="00A53213" w:rsidRPr="004F033C">
        <w:rPr>
          <w:sz w:val="22"/>
          <w:szCs w:val="22"/>
          <w:lang w:val="en-GB"/>
        </w:rPr>
        <w:t xml:space="preserve"> </w:t>
      </w:r>
    </w:p>
    <w:p w:rsidR="00985599" w:rsidRPr="004F033C" w:rsidRDefault="00985599" w:rsidP="00985599">
      <w:pPr>
        <w:spacing w:line="360" w:lineRule="auto"/>
        <w:rPr>
          <w:sz w:val="22"/>
          <w:szCs w:val="22"/>
          <w:lang w:val="en-GB"/>
        </w:rPr>
      </w:pPr>
      <w:r w:rsidRPr="004F033C">
        <w:rPr>
          <w:sz w:val="22"/>
          <w:szCs w:val="22"/>
          <w:lang w:val="en-GB"/>
        </w:rPr>
        <w:t>5</w:t>
      </w:r>
      <w:r w:rsidR="00A31F34">
        <w:rPr>
          <w:sz w:val="22"/>
          <w:szCs w:val="22"/>
          <w:lang w:val="en-GB"/>
        </w:rPr>
        <w:t>3</w:t>
      </w:r>
      <w:r w:rsidRPr="004F033C">
        <w:rPr>
          <w:sz w:val="22"/>
          <w:szCs w:val="22"/>
          <w:lang w:val="en-GB"/>
        </w:rPr>
        <w:t xml:space="preserve">. </w:t>
      </w:r>
      <w:r w:rsidR="00A53213">
        <w:rPr>
          <w:sz w:val="22"/>
          <w:szCs w:val="22"/>
          <w:lang w:val="en-GB"/>
        </w:rPr>
        <w:t>Cabinet</w:t>
      </w:r>
      <w:r w:rsidR="00A53213" w:rsidRPr="004F033C">
        <w:rPr>
          <w:sz w:val="22"/>
          <w:szCs w:val="22"/>
          <w:lang w:val="en-GB"/>
        </w:rPr>
        <w:t xml:space="preserve"> </w:t>
      </w:r>
      <w:r w:rsidRPr="004F033C">
        <w:rPr>
          <w:sz w:val="22"/>
          <w:szCs w:val="22"/>
          <w:lang w:val="en-GB"/>
        </w:rPr>
        <w:t xml:space="preserve">approval prior to </w:t>
      </w:r>
      <w:r w:rsidR="00A53213">
        <w:rPr>
          <w:sz w:val="22"/>
          <w:szCs w:val="22"/>
          <w:lang w:val="en-GB"/>
        </w:rPr>
        <w:t>PPP Agreement</w:t>
      </w:r>
      <w:r w:rsidR="00A53213" w:rsidRPr="004F033C">
        <w:rPr>
          <w:sz w:val="22"/>
          <w:szCs w:val="22"/>
          <w:lang w:val="en-GB"/>
        </w:rPr>
        <w:t xml:space="preserve"> </w:t>
      </w:r>
      <w:r w:rsidRPr="004F033C">
        <w:rPr>
          <w:sz w:val="22"/>
          <w:szCs w:val="22"/>
          <w:lang w:val="en-GB"/>
        </w:rPr>
        <w:t xml:space="preserve">finalization </w:t>
      </w:r>
    </w:p>
    <w:p w:rsidR="00985599" w:rsidRPr="004F033C" w:rsidRDefault="00A31F34" w:rsidP="00985599">
      <w:pPr>
        <w:spacing w:line="360" w:lineRule="auto"/>
        <w:rPr>
          <w:sz w:val="22"/>
          <w:szCs w:val="22"/>
          <w:lang w:val="en-GB"/>
        </w:rPr>
      </w:pPr>
      <w:r>
        <w:rPr>
          <w:sz w:val="22"/>
          <w:szCs w:val="22"/>
          <w:lang w:val="en-GB"/>
        </w:rPr>
        <w:t>54</w:t>
      </w:r>
      <w:r w:rsidR="00985599" w:rsidRPr="004F033C">
        <w:rPr>
          <w:sz w:val="22"/>
          <w:szCs w:val="22"/>
          <w:lang w:val="en-GB"/>
        </w:rPr>
        <w:t xml:space="preserve">. Circumstances authorising award without competitive procedures </w:t>
      </w:r>
    </w:p>
    <w:p w:rsidR="00985599" w:rsidRPr="004F033C" w:rsidRDefault="00A31F34" w:rsidP="00985599">
      <w:pPr>
        <w:spacing w:line="360" w:lineRule="auto"/>
        <w:rPr>
          <w:sz w:val="22"/>
          <w:szCs w:val="22"/>
          <w:lang w:val="en-GB"/>
        </w:rPr>
      </w:pPr>
      <w:r>
        <w:rPr>
          <w:sz w:val="22"/>
          <w:szCs w:val="22"/>
          <w:lang w:val="en-GB"/>
        </w:rPr>
        <w:lastRenderedPageBreak/>
        <w:t>55</w:t>
      </w:r>
      <w:r w:rsidR="00985599" w:rsidRPr="004F033C">
        <w:rPr>
          <w:sz w:val="22"/>
          <w:szCs w:val="22"/>
          <w:lang w:val="en-GB"/>
        </w:rPr>
        <w:t>.</w:t>
      </w:r>
      <w:r w:rsidR="00AF0292" w:rsidRPr="004F033C">
        <w:rPr>
          <w:sz w:val="22"/>
          <w:szCs w:val="22"/>
          <w:lang w:val="en-GB"/>
        </w:rPr>
        <w:t xml:space="preserve"> </w:t>
      </w:r>
      <w:r w:rsidR="00985599" w:rsidRPr="004F033C">
        <w:rPr>
          <w:sz w:val="22"/>
          <w:szCs w:val="22"/>
          <w:lang w:val="en-GB"/>
        </w:rPr>
        <w:t xml:space="preserve">Negotiation of PPP Agreements not competitively procured </w:t>
      </w:r>
    </w:p>
    <w:p w:rsidR="00220B8C" w:rsidRDefault="00A31F34" w:rsidP="00985599">
      <w:pPr>
        <w:spacing w:line="360" w:lineRule="auto"/>
        <w:rPr>
          <w:sz w:val="22"/>
          <w:szCs w:val="22"/>
          <w:lang w:val="en-GB"/>
        </w:rPr>
      </w:pPr>
      <w:r>
        <w:rPr>
          <w:sz w:val="22"/>
          <w:szCs w:val="22"/>
          <w:lang w:val="en-GB"/>
        </w:rPr>
        <w:t>5</w:t>
      </w:r>
      <w:r w:rsidR="00985599" w:rsidRPr="004F033C">
        <w:rPr>
          <w:sz w:val="22"/>
          <w:szCs w:val="22"/>
          <w:lang w:val="en-GB"/>
        </w:rPr>
        <w:t xml:space="preserve">6. Confidentiality </w:t>
      </w:r>
      <w:r w:rsidR="00A53213" w:rsidRPr="004F033C" w:rsidDel="00A53213">
        <w:rPr>
          <w:sz w:val="22"/>
          <w:szCs w:val="22"/>
          <w:lang w:val="en-GB"/>
        </w:rPr>
        <w:t xml:space="preserve"> </w:t>
      </w:r>
    </w:p>
    <w:p w:rsidR="00985599" w:rsidRPr="004F033C" w:rsidRDefault="00A31F34" w:rsidP="00985599">
      <w:pPr>
        <w:spacing w:line="360" w:lineRule="auto"/>
        <w:rPr>
          <w:sz w:val="22"/>
          <w:szCs w:val="22"/>
          <w:lang w:val="en-GB"/>
        </w:rPr>
      </w:pPr>
      <w:r>
        <w:rPr>
          <w:sz w:val="22"/>
          <w:szCs w:val="22"/>
          <w:lang w:val="en-GB"/>
        </w:rPr>
        <w:t>57</w:t>
      </w:r>
      <w:r w:rsidR="00985599" w:rsidRPr="004F033C">
        <w:rPr>
          <w:sz w:val="22"/>
          <w:szCs w:val="22"/>
          <w:lang w:val="en-GB"/>
        </w:rPr>
        <w:t xml:space="preserve">. Notice of </w:t>
      </w:r>
      <w:r w:rsidR="00A53213">
        <w:rPr>
          <w:sz w:val="22"/>
          <w:szCs w:val="22"/>
          <w:lang w:val="en-GB"/>
        </w:rPr>
        <w:t>PPP Agreement</w:t>
      </w:r>
      <w:r w:rsidR="00A53213" w:rsidRPr="004F033C">
        <w:rPr>
          <w:sz w:val="22"/>
          <w:szCs w:val="22"/>
          <w:lang w:val="en-GB"/>
        </w:rPr>
        <w:t xml:space="preserve"> </w:t>
      </w:r>
      <w:r w:rsidR="00985599" w:rsidRPr="004F033C">
        <w:rPr>
          <w:sz w:val="22"/>
          <w:szCs w:val="22"/>
          <w:lang w:val="en-GB"/>
        </w:rPr>
        <w:t>award</w:t>
      </w:r>
    </w:p>
    <w:p w:rsidR="00985599" w:rsidRPr="004F033C" w:rsidRDefault="00A31F34" w:rsidP="00985599">
      <w:pPr>
        <w:spacing w:line="360" w:lineRule="auto"/>
        <w:rPr>
          <w:sz w:val="22"/>
          <w:szCs w:val="22"/>
          <w:lang w:val="en-GB"/>
        </w:rPr>
      </w:pPr>
      <w:r>
        <w:rPr>
          <w:sz w:val="22"/>
          <w:szCs w:val="22"/>
          <w:lang w:val="en-GB"/>
        </w:rPr>
        <w:t>58</w:t>
      </w:r>
      <w:r w:rsidR="00985599" w:rsidRPr="004F033C">
        <w:rPr>
          <w:sz w:val="22"/>
          <w:szCs w:val="22"/>
          <w:lang w:val="en-GB"/>
        </w:rPr>
        <w:t xml:space="preserve">. Record of selection and award proceedings </w:t>
      </w:r>
    </w:p>
    <w:p w:rsidR="00985599" w:rsidRPr="004F033C" w:rsidRDefault="00A31F34" w:rsidP="00985599">
      <w:pPr>
        <w:spacing w:line="360" w:lineRule="auto"/>
        <w:rPr>
          <w:sz w:val="22"/>
          <w:szCs w:val="22"/>
          <w:lang w:val="en-GB"/>
        </w:rPr>
      </w:pPr>
      <w:r>
        <w:rPr>
          <w:sz w:val="22"/>
          <w:szCs w:val="22"/>
          <w:lang w:val="en-GB"/>
        </w:rPr>
        <w:t>59</w:t>
      </w:r>
      <w:r w:rsidR="00985599" w:rsidRPr="004F033C">
        <w:rPr>
          <w:sz w:val="22"/>
          <w:szCs w:val="22"/>
          <w:lang w:val="en-GB"/>
        </w:rPr>
        <w:t>. Review procedure</w:t>
      </w:r>
      <w:r w:rsidR="00A53213">
        <w:rPr>
          <w:sz w:val="22"/>
          <w:szCs w:val="22"/>
          <w:lang w:val="en-GB"/>
        </w:rPr>
        <w:t>s</w:t>
      </w:r>
      <w:r w:rsidR="00985599" w:rsidRPr="004F033C">
        <w:rPr>
          <w:sz w:val="22"/>
          <w:szCs w:val="22"/>
          <w:lang w:val="en-GB"/>
        </w:rPr>
        <w:t xml:space="preserve"> </w:t>
      </w:r>
    </w:p>
    <w:p w:rsidR="00985599" w:rsidRPr="004F033C" w:rsidRDefault="00985599" w:rsidP="00985599">
      <w:pPr>
        <w:spacing w:line="360" w:lineRule="auto"/>
        <w:rPr>
          <w:sz w:val="22"/>
          <w:szCs w:val="22"/>
          <w:lang w:val="en-GB"/>
        </w:rPr>
      </w:pPr>
      <w:r w:rsidRPr="004F033C">
        <w:rPr>
          <w:sz w:val="22"/>
          <w:szCs w:val="22"/>
          <w:lang w:val="en-GB"/>
        </w:rPr>
        <w:t>6</w:t>
      </w:r>
      <w:r w:rsidR="00A31F34">
        <w:rPr>
          <w:sz w:val="22"/>
          <w:szCs w:val="22"/>
          <w:lang w:val="en-GB"/>
        </w:rPr>
        <w:t>0</w:t>
      </w:r>
      <w:r w:rsidRPr="004F033C">
        <w:rPr>
          <w:sz w:val="22"/>
          <w:szCs w:val="22"/>
          <w:lang w:val="en-GB"/>
        </w:rPr>
        <w:t xml:space="preserve">. Organisation of private partners </w:t>
      </w:r>
    </w:p>
    <w:p w:rsidR="00985599" w:rsidRPr="004F033C" w:rsidRDefault="00985599" w:rsidP="00985599">
      <w:pPr>
        <w:spacing w:line="360" w:lineRule="auto"/>
        <w:rPr>
          <w:sz w:val="22"/>
          <w:szCs w:val="22"/>
          <w:lang w:val="en-GB"/>
        </w:rPr>
      </w:pPr>
      <w:r w:rsidRPr="004F033C">
        <w:rPr>
          <w:sz w:val="22"/>
          <w:szCs w:val="22"/>
          <w:lang w:val="en-GB"/>
        </w:rPr>
        <w:t>6</w:t>
      </w:r>
      <w:r w:rsidR="00A31F34">
        <w:rPr>
          <w:sz w:val="22"/>
          <w:szCs w:val="22"/>
          <w:lang w:val="en-GB"/>
        </w:rPr>
        <w:t>1</w:t>
      </w:r>
      <w:r w:rsidRPr="004F033C">
        <w:rPr>
          <w:sz w:val="22"/>
          <w:szCs w:val="22"/>
          <w:lang w:val="en-GB"/>
        </w:rPr>
        <w:t>. Unsolicited proposal</w:t>
      </w:r>
      <w:r w:rsidR="00A53213">
        <w:rPr>
          <w:sz w:val="22"/>
          <w:szCs w:val="22"/>
          <w:lang w:val="en-GB"/>
        </w:rPr>
        <w:t>s</w:t>
      </w:r>
    </w:p>
    <w:p w:rsidR="00985599" w:rsidRPr="004F033C" w:rsidRDefault="00985599" w:rsidP="00985599">
      <w:pPr>
        <w:spacing w:line="360" w:lineRule="auto"/>
        <w:jc w:val="center"/>
        <w:rPr>
          <w:sz w:val="22"/>
          <w:szCs w:val="22"/>
          <w:lang w:val="en-GB"/>
        </w:rPr>
      </w:pPr>
      <w:r w:rsidRPr="004F033C">
        <w:rPr>
          <w:sz w:val="22"/>
          <w:szCs w:val="22"/>
          <w:lang w:val="en-GB"/>
        </w:rPr>
        <w:t xml:space="preserve">PART VIII –SETTLEMENT OF DISPUTES AND GENERAL PROVISIONS </w:t>
      </w:r>
    </w:p>
    <w:p w:rsidR="00985599" w:rsidRPr="004F033C" w:rsidRDefault="00985599" w:rsidP="00985599">
      <w:pPr>
        <w:spacing w:line="360" w:lineRule="auto"/>
        <w:rPr>
          <w:sz w:val="22"/>
          <w:szCs w:val="22"/>
          <w:lang w:val="en-GB"/>
        </w:rPr>
      </w:pPr>
      <w:r w:rsidRPr="004F033C">
        <w:rPr>
          <w:sz w:val="22"/>
          <w:szCs w:val="22"/>
          <w:lang w:val="en-GB"/>
        </w:rPr>
        <w:t>6</w:t>
      </w:r>
      <w:r w:rsidR="00A31F34">
        <w:rPr>
          <w:sz w:val="22"/>
          <w:szCs w:val="22"/>
          <w:lang w:val="en-GB"/>
        </w:rPr>
        <w:t>2</w:t>
      </w:r>
      <w:r w:rsidRPr="004F033C">
        <w:rPr>
          <w:sz w:val="22"/>
          <w:szCs w:val="22"/>
          <w:lang w:val="en-GB"/>
        </w:rPr>
        <w:t xml:space="preserve">. Disputes between the contracting authority and the private partner </w:t>
      </w:r>
    </w:p>
    <w:p w:rsidR="00985599" w:rsidRPr="004F033C" w:rsidRDefault="00985599" w:rsidP="00985599">
      <w:pPr>
        <w:spacing w:line="360" w:lineRule="auto"/>
        <w:rPr>
          <w:sz w:val="22"/>
          <w:szCs w:val="22"/>
          <w:lang w:val="en-GB"/>
        </w:rPr>
      </w:pPr>
      <w:r w:rsidRPr="004F033C">
        <w:rPr>
          <w:sz w:val="22"/>
          <w:szCs w:val="22"/>
          <w:lang w:val="en-GB"/>
        </w:rPr>
        <w:t>6</w:t>
      </w:r>
      <w:r w:rsidR="00A31F34">
        <w:rPr>
          <w:sz w:val="22"/>
          <w:szCs w:val="22"/>
          <w:lang w:val="en-GB"/>
        </w:rPr>
        <w:t>3</w:t>
      </w:r>
      <w:r w:rsidRPr="004F033C">
        <w:rPr>
          <w:sz w:val="22"/>
          <w:szCs w:val="22"/>
          <w:lang w:val="en-GB"/>
        </w:rPr>
        <w:t xml:space="preserve">. Disputes involving customers or users </w:t>
      </w:r>
    </w:p>
    <w:p w:rsidR="00985599" w:rsidRPr="004F033C" w:rsidRDefault="00985599" w:rsidP="00985599">
      <w:pPr>
        <w:spacing w:line="360" w:lineRule="auto"/>
        <w:jc w:val="center"/>
        <w:rPr>
          <w:sz w:val="22"/>
          <w:szCs w:val="22"/>
          <w:lang w:val="en-GB"/>
        </w:rPr>
      </w:pPr>
      <w:r w:rsidRPr="004F033C">
        <w:rPr>
          <w:sz w:val="22"/>
          <w:szCs w:val="22"/>
          <w:lang w:val="en-GB"/>
        </w:rPr>
        <w:t xml:space="preserve">PART IX- MISCELLANEOUS </w:t>
      </w:r>
    </w:p>
    <w:p w:rsidR="00985599" w:rsidRPr="004F033C" w:rsidRDefault="00A31F34" w:rsidP="00985599">
      <w:pPr>
        <w:spacing w:line="360" w:lineRule="auto"/>
        <w:rPr>
          <w:sz w:val="22"/>
          <w:szCs w:val="22"/>
          <w:lang w:val="en-GB"/>
        </w:rPr>
      </w:pPr>
      <w:r>
        <w:rPr>
          <w:sz w:val="22"/>
          <w:szCs w:val="22"/>
          <w:lang w:val="en-GB"/>
        </w:rPr>
        <w:t>64</w:t>
      </w:r>
      <w:r w:rsidR="00985599" w:rsidRPr="004F033C">
        <w:rPr>
          <w:sz w:val="22"/>
          <w:szCs w:val="22"/>
          <w:lang w:val="en-GB"/>
        </w:rPr>
        <w:t xml:space="preserve">. Regulations </w:t>
      </w:r>
    </w:p>
    <w:p w:rsidR="00985599" w:rsidRPr="004F033C" w:rsidRDefault="00A31F34" w:rsidP="00985599">
      <w:pPr>
        <w:spacing w:line="360" w:lineRule="auto"/>
        <w:rPr>
          <w:sz w:val="22"/>
          <w:szCs w:val="22"/>
          <w:lang w:val="en-GB"/>
        </w:rPr>
      </w:pPr>
      <w:r>
        <w:rPr>
          <w:sz w:val="22"/>
          <w:szCs w:val="22"/>
          <w:lang w:val="en-GB"/>
        </w:rPr>
        <w:t>65</w:t>
      </w:r>
      <w:r w:rsidR="00985599" w:rsidRPr="004F033C">
        <w:rPr>
          <w:sz w:val="22"/>
          <w:szCs w:val="22"/>
          <w:lang w:val="en-GB"/>
        </w:rPr>
        <w:t xml:space="preserve">. Unenforceability of PPP Agreements entered into without authorisation </w:t>
      </w:r>
    </w:p>
    <w:p w:rsidR="00985599" w:rsidRPr="004F033C" w:rsidRDefault="00A31F34" w:rsidP="00985599">
      <w:pPr>
        <w:spacing w:line="360" w:lineRule="auto"/>
        <w:rPr>
          <w:sz w:val="22"/>
          <w:szCs w:val="22"/>
          <w:lang w:val="en-GB"/>
        </w:rPr>
      </w:pPr>
      <w:r>
        <w:rPr>
          <w:sz w:val="22"/>
          <w:szCs w:val="22"/>
          <w:lang w:val="en-GB"/>
        </w:rPr>
        <w:t>66</w:t>
      </w:r>
      <w:r w:rsidR="00985599" w:rsidRPr="004F033C">
        <w:rPr>
          <w:sz w:val="22"/>
          <w:szCs w:val="22"/>
          <w:lang w:val="en-GB"/>
        </w:rPr>
        <w:t xml:space="preserve">. Offences </w:t>
      </w:r>
    </w:p>
    <w:p w:rsidR="00985599" w:rsidRPr="004F033C" w:rsidRDefault="00A31F34" w:rsidP="00985599">
      <w:pPr>
        <w:spacing w:line="360" w:lineRule="auto"/>
        <w:rPr>
          <w:sz w:val="22"/>
          <w:szCs w:val="22"/>
          <w:lang w:val="en-GB"/>
        </w:rPr>
      </w:pPr>
      <w:r>
        <w:rPr>
          <w:sz w:val="22"/>
          <w:szCs w:val="22"/>
          <w:lang w:val="en-GB"/>
        </w:rPr>
        <w:t>67</w:t>
      </w:r>
      <w:r w:rsidR="00985599" w:rsidRPr="004F033C">
        <w:rPr>
          <w:sz w:val="22"/>
          <w:szCs w:val="22"/>
          <w:lang w:val="en-GB"/>
        </w:rPr>
        <w:t>. Transitional provision</w:t>
      </w:r>
      <w:r w:rsidR="00A53213">
        <w:rPr>
          <w:sz w:val="22"/>
          <w:szCs w:val="22"/>
          <w:lang w:val="en-GB"/>
        </w:rPr>
        <w:t>s</w:t>
      </w:r>
    </w:p>
    <w:p w:rsidR="00985599" w:rsidRPr="004F033C" w:rsidRDefault="00A31F34" w:rsidP="00985599">
      <w:pPr>
        <w:spacing w:line="360" w:lineRule="auto"/>
        <w:rPr>
          <w:sz w:val="22"/>
          <w:szCs w:val="22"/>
          <w:lang w:val="en-GB"/>
        </w:rPr>
      </w:pPr>
      <w:r>
        <w:rPr>
          <w:sz w:val="22"/>
          <w:szCs w:val="22"/>
          <w:lang w:val="en-GB"/>
        </w:rPr>
        <w:t>68</w:t>
      </w:r>
      <w:r w:rsidR="00985599" w:rsidRPr="004F033C">
        <w:rPr>
          <w:sz w:val="22"/>
          <w:szCs w:val="22"/>
          <w:lang w:val="en-GB"/>
        </w:rPr>
        <w:t xml:space="preserve">. Consequential amendments </w:t>
      </w:r>
    </w:p>
    <w:p w:rsidR="00D67FC0" w:rsidRPr="004F033C" w:rsidRDefault="00D67FC0" w:rsidP="00D67FC0">
      <w:pPr>
        <w:spacing w:line="360" w:lineRule="auto"/>
        <w:jc w:val="center"/>
        <w:rPr>
          <w:sz w:val="22"/>
          <w:szCs w:val="22"/>
          <w:lang w:val="en-GB"/>
        </w:rPr>
      </w:pPr>
      <w:r>
        <w:rPr>
          <w:sz w:val="22"/>
          <w:szCs w:val="22"/>
          <w:lang w:val="en-GB"/>
        </w:rPr>
        <w:t>SCHEDULE</w:t>
      </w:r>
      <w:r w:rsidR="00985599" w:rsidRPr="004F033C">
        <w:rPr>
          <w:sz w:val="22"/>
          <w:szCs w:val="22"/>
          <w:lang w:val="en-GB"/>
        </w:rPr>
        <w:t>.</w:t>
      </w:r>
      <w:r>
        <w:rPr>
          <w:sz w:val="22"/>
          <w:szCs w:val="22"/>
          <w:lang w:val="en-GB"/>
        </w:rPr>
        <w:t xml:space="preserve"> </w:t>
      </w:r>
      <w:r w:rsidRPr="004F033C">
        <w:rPr>
          <w:sz w:val="22"/>
          <w:szCs w:val="22"/>
          <w:lang w:val="en-GB"/>
        </w:rPr>
        <w:t xml:space="preserve">ILLUSTRATIVE </w:t>
      </w:r>
      <w:r>
        <w:rPr>
          <w:sz w:val="22"/>
          <w:szCs w:val="22"/>
          <w:lang w:val="en-GB"/>
        </w:rPr>
        <w:t xml:space="preserve">PUBLIC </w:t>
      </w:r>
      <w:r w:rsidRPr="004F033C">
        <w:rPr>
          <w:sz w:val="22"/>
          <w:szCs w:val="22"/>
          <w:lang w:val="en-GB"/>
        </w:rPr>
        <w:t>PRIVATE PARTNERSHIP ARRANGEMENTS</w:t>
      </w:r>
    </w:p>
    <w:p w:rsidR="00985599" w:rsidRPr="004F033C" w:rsidRDefault="00985599" w:rsidP="00985599">
      <w:pPr>
        <w:spacing w:line="360" w:lineRule="auto"/>
        <w:ind w:firstLine="720"/>
        <w:rPr>
          <w:sz w:val="22"/>
          <w:szCs w:val="22"/>
          <w:lang w:val="en-GB"/>
        </w:rPr>
      </w:pPr>
      <w:r w:rsidRPr="004F033C">
        <w:rPr>
          <w:sz w:val="22"/>
          <w:szCs w:val="22"/>
          <w:lang w:val="en-GB"/>
        </w:rPr>
        <w:t xml:space="preserve"> </w:t>
      </w:r>
    </w:p>
    <w:p w:rsidR="00A82156" w:rsidRDefault="00A82156" w:rsidP="00985599">
      <w:pPr>
        <w:spacing w:line="360" w:lineRule="auto"/>
        <w:rPr>
          <w:sz w:val="22"/>
          <w:szCs w:val="22"/>
          <w:lang w:val="en-GB"/>
        </w:rPr>
      </w:pPr>
    </w:p>
    <w:p w:rsidR="003A76B7" w:rsidRDefault="003A76B7" w:rsidP="00985599">
      <w:pPr>
        <w:spacing w:line="360" w:lineRule="auto"/>
        <w:rPr>
          <w:sz w:val="22"/>
          <w:szCs w:val="22"/>
          <w:lang w:val="en-GB"/>
        </w:rPr>
      </w:pPr>
    </w:p>
    <w:p w:rsidR="003A76B7" w:rsidRDefault="003A76B7" w:rsidP="00985599">
      <w:pPr>
        <w:spacing w:line="360" w:lineRule="auto"/>
        <w:rPr>
          <w:sz w:val="22"/>
          <w:szCs w:val="22"/>
          <w:lang w:val="en-GB"/>
        </w:rPr>
      </w:pPr>
    </w:p>
    <w:p w:rsidR="003A76B7" w:rsidRDefault="003A76B7" w:rsidP="00985599">
      <w:pPr>
        <w:spacing w:line="360" w:lineRule="auto"/>
        <w:rPr>
          <w:sz w:val="22"/>
          <w:szCs w:val="22"/>
          <w:lang w:val="en-GB"/>
        </w:rPr>
      </w:pPr>
    </w:p>
    <w:p w:rsidR="003A76B7" w:rsidRDefault="003A76B7" w:rsidP="00985599">
      <w:pPr>
        <w:spacing w:line="360" w:lineRule="auto"/>
        <w:rPr>
          <w:sz w:val="22"/>
          <w:szCs w:val="22"/>
          <w:lang w:val="en-GB"/>
        </w:rPr>
      </w:pPr>
    </w:p>
    <w:p w:rsidR="003A76B7" w:rsidRDefault="003A76B7" w:rsidP="00985599">
      <w:pPr>
        <w:spacing w:line="360" w:lineRule="auto"/>
        <w:rPr>
          <w:sz w:val="22"/>
          <w:szCs w:val="22"/>
          <w:lang w:val="en-GB"/>
        </w:rPr>
      </w:pPr>
    </w:p>
    <w:p w:rsidR="003A76B7" w:rsidRDefault="003A76B7" w:rsidP="00985599">
      <w:pPr>
        <w:spacing w:line="360" w:lineRule="auto"/>
        <w:rPr>
          <w:sz w:val="22"/>
          <w:szCs w:val="22"/>
          <w:lang w:val="en-GB"/>
        </w:rPr>
      </w:pPr>
    </w:p>
    <w:p w:rsidR="003A76B7" w:rsidRDefault="003A76B7" w:rsidP="00985599">
      <w:pPr>
        <w:spacing w:line="360" w:lineRule="auto"/>
        <w:rPr>
          <w:sz w:val="22"/>
          <w:szCs w:val="22"/>
          <w:lang w:val="en-GB"/>
        </w:rPr>
      </w:pPr>
    </w:p>
    <w:p w:rsidR="003A76B7" w:rsidRDefault="003A76B7" w:rsidP="00985599">
      <w:pPr>
        <w:spacing w:line="360" w:lineRule="auto"/>
        <w:rPr>
          <w:sz w:val="22"/>
          <w:szCs w:val="22"/>
          <w:lang w:val="en-GB"/>
        </w:rPr>
      </w:pPr>
    </w:p>
    <w:p w:rsidR="003A76B7" w:rsidRDefault="003A76B7" w:rsidP="00985599">
      <w:pPr>
        <w:spacing w:line="360" w:lineRule="auto"/>
        <w:rPr>
          <w:sz w:val="22"/>
          <w:szCs w:val="22"/>
          <w:lang w:val="en-GB"/>
        </w:rPr>
      </w:pPr>
    </w:p>
    <w:p w:rsidR="003A76B7" w:rsidRDefault="003A76B7" w:rsidP="00985599">
      <w:pPr>
        <w:spacing w:line="360" w:lineRule="auto"/>
        <w:rPr>
          <w:sz w:val="22"/>
          <w:szCs w:val="22"/>
          <w:lang w:val="en-GB"/>
        </w:rPr>
      </w:pPr>
    </w:p>
    <w:p w:rsidR="003A76B7" w:rsidRDefault="003A76B7" w:rsidP="00985599">
      <w:pPr>
        <w:spacing w:line="360" w:lineRule="auto"/>
        <w:rPr>
          <w:sz w:val="22"/>
          <w:szCs w:val="22"/>
          <w:lang w:val="en-GB"/>
        </w:rPr>
      </w:pPr>
    </w:p>
    <w:p w:rsidR="003A76B7" w:rsidRDefault="003A76B7" w:rsidP="00985599">
      <w:pPr>
        <w:spacing w:line="360" w:lineRule="auto"/>
        <w:rPr>
          <w:sz w:val="22"/>
          <w:szCs w:val="22"/>
          <w:lang w:val="en-GB"/>
        </w:rPr>
      </w:pPr>
    </w:p>
    <w:p w:rsidR="003A76B7" w:rsidRDefault="003A76B7" w:rsidP="00985599">
      <w:pPr>
        <w:spacing w:line="360" w:lineRule="auto"/>
        <w:rPr>
          <w:sz w:val="22"/>
          <w:szCs w:val="22"/>
          <w:lang w:val="en-GB"/>
        </w:rPr>
      </w:pPr>
    </w:p>
    <w:p w:rsidR="003A76B7" w:rsidRDefault="003A76B7" w:rsidP="00985599">
      <w:pPr>
        <w:spacing w:line="360" w:lineRule="auto"/>
        <w:rPr>
          <w:sz w:val="22"/>
          <w:szCs w:val="22"/>
          <w:lang w:val="en-GB"/>
        </w:rPr>
      </w:pPr>
    </w:p>
    <w:p w:rsidR="003A76B7" w:rsidRDefault="003A76B7" w:rsidP="00985599">
      <w:pPr>
        <w:spacing w:line="360" w:lineRule="auto"/>
        <w:rPr>
          <w:sz w:val="22"/>
          <w:szCs w:val="22"/>
          <w:lang w:val="en-GB"/>
        </w:rPr>
      </w:pPr>
    </w:p>
    <w:p w:rsidR="003A76B7" w:rsidRDefault="003A76B7" w:rsidP="00985599">
      <w:pPr>
        <w:spacing w:line="360" w:lineRule="auto"/>
        <w:rPr>
          <w:sz w:val="22"/>
          <w:szCs w:val="22"/>
          <w:lang w:val="en-GB"/>
        </w:rPr>
      </w:pPr>
    </w:p>
    <w:p w:rsidR="00053362" w:rsidRPr="004F033C" w:rsidRDefault="00053362" w:rsidP="00985599">
      <w:pPr>
        <w:spacing w:line="360" w:lineRule="auto"/>
        <w:jc w:val="center"/>
        <w:rPr>
          <w:sz w:val="22"/>
          <w:szCs w:val="22"/>
          <w:lang w:val="en-GB"/>
        </w:rPr>
      </w:pPr>
      <w:r w:rsidRPr="004F033C">
        <w:rPr>
          <w:sz w:val="22"/>
          <w:szCs w:val="22"/>
          <w:lang w:val="en-GB"/>
        </w:rPr>
        <w:t>BILL</w:t>
      </w:r>
    </w:p>
    <w:p w:rsidR="00053362" w:rsidRPr="004F033C" w:rsidRDefault="00053362" w:rsidP="00985599">
      <w:pPr>
        <w:spacing w:line="360" w:lineRule="auto"/>
        <w:jc w:val="center"/>
        <w:rPr>
          <w:sz w:val="22"/>
          <w:szCs w:val="22"/>
          <w:lang w:val="en-GB"/>
        </w:rPr>
      </w:pPr>
      <w:r w:rsidRPr="004F033C">
        <w:rPr>
          <w:sz w:val="22"/>
          <w:szCs w:val="22"/>
          <w:lang w:val="en-GB"/>
        </w:rPr>
        <w:t xml:space="preserve"> A BILL ENTITLED </w:t>
      </w:r>
    </w:p>
    <w:p w:rsidR="00142B65" w:rsidRPr="004F033C" w:rsidRDefault="00142B65" w:rsidP="00985599">
      <w:pPr>
        <w:spacing w:line="360" w:lineRule="auto"/>
        <w:rPr>
          <w:b/>
          <w:sz w:val="22"/>
          <w:szCs w:val="22"/>
          <w:lang w:val="en-GB"/>
        </w:rPr>
      </w:pPr>
    </w:p>
    <w:p w:rsidR="00740AA2" w:rsidRPr="004F033C" w:rsidRDefault="00053362" w:rsidP="00985599">
      <w:pPr>
        <w:spacing w:line="360" w:lineRule="auto"/>
        <w:rPr>
          <w:sz w:val="22"/>
          <w:szCs w:val="22"/>
          <w:lang w:val="en-GB"/>
        </w:rPr>
      </w:pPr>
      <w:r w:rsidRPr="004F033C">
        <w:rPr>
          <w:b/>
          <w:sz w:val="22"/>
          <w:szCs w:val="22"/>
          <w:lang w:val="en-GB"/>
        </w:rPr>
        <w:t>Short title</w:t>
      </w:r>
      <w:r w:rsidR="00142B65" w:rsidRPr="004F033C">
        <w:rPr>
          <w:b/>
          <w:sz w:val="22"/>
          <w:szCs w:val="22"/>
          <w:lang w:val="en-GB"/>
        </w:rPr>
        <w:t>.</w:t>
      </w:r>
      <w:r w:rsidRPr="004F033C">
        <w:rPr>
          <w:sz w:val="22"/>
          <w:szCs w:val="22"/>
          <w:lang w:val="en-GB"/>
        </w:rPr>
        <w:t xml:space="preserve"> </w:t>
      </w:r>
      <w:r w:rsidRPr="004F033C">
        <w:rPr>
          <w:sz w:val="22"/>
          <w:szCs w:val="22"/>
          <w:lang w:val="en-GB"/>
        </w:rPr>
        <w:tab/>
      </w:r>
      <w:r w:rsidRPr="004F033C">
        <w:rPr>
          <w:sz w:val="22"/>
          <w:szCs w:val="22"/>
          <w:lang w:val="en-GB"/>
        </w:rPr>
        <w:tab/>
      </w:r>
      <w:r w:rsidR="00740AA2" w:rsidRPr="004F033C">
        <w:rPr>
          <w:sz w:val="22"/>
          <w:szCs w:val="22"/>
          <w:lang w:val="en-GB"/>
        </w:rPr>
        <w:t>THE PUBLIC</w:t>
      </w:r>
      <w:r w:rsidR="00AF0292" w:rsidRPr="004F033C">
        <w:rPr>
          <w:sz w:val="22"/>
          <w:szCs w:val="22"/>
          <w:lang w:val="en-GB"/>
        </w:rPr>
        <w:t xml:space="preserve"> </w:t>
      </w:r>
      <w:r w:rsidR="00740AA2" w:rsidRPr="004F033C">
        <w:rPr>
          <w:sz w:val="22"/>
          <w:szCs w:val="22"/>
          <w:lang w:val="en-GB"/>
        </w:rPr>
        <w:t>PRIVATE PARTNERSHIP ACT, 201</w:t>
      </w:r>
      <w:r w:rsidR="00E11E60">
        <w:rPr>
          <w:sz w:val="22"/>
          <w:szCs w:val="22"/>
          <w:lang w:val="en-GB"/>
        </w:rPr>
        <w:t>2</w:t>
      </w:r>
    </w:p>
    <w:p w:rsidR="00740AA2" w:rsidRPr="004F033C" w:rsidRDefault="00740AA2" w:rsidP="00985599">
      <w:pPr>
        <w:spacing w:line="360" w:lineRule="auto"/>
        <w:jc w:val="center"/>
        <w:rPr>
          <w:sz w:val="22"/>
          <w:szCs w:val="22"/>
          <w:lang w:val="en-GB"/>
        </w:rPr>
      </w:pPr>
    </w:p>
    <w:p w:rsidR="00740AA2" w:rsidRPr="004F033C" w:rsidRDefault="00740AA2" w:rsidP="00AA3107">
      <w:pPr>
        <w:spacing w:line="360" w:lineRule="auto"/>
        <w:ind w:left="2160" w:firstLine="720"/>
        <w:jc w:val="both"/>
        <w:rPr>
          <w:sz w:val="22"/>
          <w:szCs w:val="22"/>
          <w:lang w:val="en-GB"/>
        </w:rPr>
      </w:pPr>
      <w:r w:rsidRPr="004F033C">
        <w:rPr>
          <w:sz w:val="22"/>
          <w:szCs w:val="22"/>
          <w:lang w:val="en-GB"/>
        </w:rPr>
        <w:t>Being an Act to promote</w:t>
      </w:r>
      <w:r w:rsidR="007E7D3D" w:rsidRPr="004F033C">
        <w:rPr>
          <w:sz w:val="22"/>
          <w:szCs w:val="22"/>
          <w:lang w:val="en-GB"/>
        </w:rPr>
        <w:t>,</w:t>
      </w:r>
      <w:r w:rsidRPr="004F033C">
        <w:rPr>
          <w:sz w:val="22"/>
          <w:szCs w:val="22"/>
          <w:lang w:val="en-GB"/>
        </w:rPr>
        <w:t xml:space="preserve"> facilitate </w:t>
      </w:r>
      <w:r w:rsidR="007E7D3D" w:rsidRPr="004F033C">
        <w:rPr>
          <w:sz w:val="22"/>
          <w:szCs w:val="22"/>
          <w:lang w:val="en-GB"/>
        </w:rPr>
        <w:t xml:space="preserve">and streamline </w:t>
      </w:r>
      <w:r w:rsidR="00AA3107" w:rsidRPr="004F033C">
        <w:rPr>
          <w:sz w:val="22"/>
          <w:szCs w:val="22"/>
          <w:lang w:val="en-GB"/>
        </w:rPr>
        <w:t xml:space="preserve">conclusion and </w:t>
      </w:r>
      <w:r w:rsidRPr="004F033C">
        <w:rPr>
          <w:sz w:val="22"/>
          <w:szCs w:val="22"/>
          <w:lang w:val="en-GB"/>
        </w:rPr>
        <w:t>implementation of</w:t>
      </w:r>
      <w:r w:rsidR="005F458B" w:rsidRPr="004F033C">
        <w:rPr>
          <w:sz w:val="22"/>
          <w:szCs w:val="22"/>
          <w:lang w:val="en-GB"/>
        </w:rPr>
        <w:t xml:space="preserve"> public</w:t>
      </w:r>
      <w:r w:rsidR="00AF0292" w:rsidRPr="004F033C">
        <w:rPr>
          <w:sz w:val="22"/>
          <w:szCs w:val="22"/>
          <w:lang w:val="en-GB"/>
        </w:rPr>
        <w:t xml:space="preserve"> </w:t>
      </w:r>
      <w:r w:rsidR="005F458B" w:rsidRPr="004F033C">
        <w:rPr>
          <w:sz w:val="22"/>
          <w:szCs w:val="22"/>
          <w:lang w:val="en-GB"/>
        </w:rPr>
        <w:t xml:space="preserve">private partnership </w:t>
      </w:r>
      <w:r w:rsidR="001A258A" w:rsidRPr="004F033C">
        <w:rPr>
          <w:sz w:val="22"/>
          <w:szCs w:val="22"/>
          <w:lang w:val="en-GB"/>
        </w:rPr>
        <w:t>agreements</w:t>
      </w:r>
      <w:r w:rsidR="005F458B" w:rsidRPr="004F033C">
        <w:rPr>
          <w:sz w:val="22"/>
          <w:szCs w:val="22"/>
          <w:lang w:val="en-GB"/>
        </w:rPr>
        <w:t>;</w:t>
      </w:r>
      <w:r w:rsidRPr="004F033C">
        <w:rPr>
          <w:sz w:val="22"/>
          <w:szCs w:val="22"/>
          <w:lang w:val="en-GB"/>
        </w:rPr>
        <w:t xml:space="preserve"> </w:t>
      </w:r>
      <w:r w:rsidR="005F458B" w:rsidRPr="004F033C">
        <w:rPr>
          <w:sz w:val="22"/>
          <w:szCs w:val="22"/>
          <w:lang w:val="en-GB"/>
        </w:rPr>
        <w:t xml:space="preserve">to establish a </w:t>
      </w:r>
      <w:r w:rsidRPr="004F033C">
        <w:rPr>
          <w:sz w:val="22"/>
          <w:szCs w:val="22"/>
          <w:lang w:val="en-GB"/>
        </w:rPr>
        <w:t>Public</w:t>
      </w:r>
      <w:r w:rsidR="0028653E" w:rsidRPr="004F033C">
        <w:rPr>
          <w:sz w:val="22"/>
          <w:szCs w:val="22"/>
          <w:lang w:val="en-GB"/>
        </w:rPr>
        <w:t xml:space="preserve"> </w:t>
      </w:r>
      <w:r w:rsidR="005F458B" w:rsidRPr="004F033C">
        <w:rPr>
          <w:sz w:val="22"/>
          <w:szCs w:val="22"/>
          <w:lang w:val="en-GB"/>
        </w:rPr>
        <w:t xml:space="preserve">Private Partnership </w:t>
      </w:r>
      <w:r w:rsidRPr="004F033C">
        <w:rPr>
          <w:sz w:val="22"/>
          <w:szCs w:val="22"/>
          <w:lang w:val="en-GB"/>
        </w:rPr>
        <w:t xml:space="preserve">Unit; </w:t>
      </w:r>
      <w:r w:rsidR="0028653E" w:rsidRPr="004F033C">
        <w:rPr>
          <w:sz w:val="22"/>
          <w:szCs w:val="22"/>
          <w:lang w:val="en-GB"/>
        </w:rPr>
        <w:t>to establish private partner selection procedures</w:t>
      </w:r>
      <w:r w:rsidR="007E7D3D" w:rsidRPr="004F033C">
        <w:rPr>
          <w:sz w:val="22"/>
          <w:szCs w:val="22"/>
          <w:lang w:val="en-GB"/>
        </w:rPr>
        <w:t xml:space="preserve"> in </w:t>
      </w:r>
      <w:r w:rsidR="00521B73" w:rsidRPr="004F033C">
        <w:rPr>
          <w:sz w:val="22"/>
          <w:szCs w:val="22"/>
          <w:lang w:val="en-GB"/>
        </w:rPr>
        <w:t>PPP</w:t>
      </w:r>
      <w:r w:rsidR="0028653E" w:rsidRPr="004F033C">
        <w:rPr>
          <w:sz w:val="22"/>
          <w:szCs w:val="22"/>
          <w:lang w:val="en-GB"/>
        </w:rPr>
        <w:t xml:space="preserve"> </w:t>
      </w:r>
      <w:r w:rsidR="00521B73" w:rsidRPr="004F033C">
        <w:rPr>
          <w:sz w:val="22"/>
          <w:szCs w:val="22"/>
          <w:lang w:val="en-GB"/>
        </w:rPr>
        <w:t>A</w:t>
      </w:r>
      <w:r w:rsidR="0028653E" w:rsidRPr="004F033C">
        <w:rPr>
          <w:sz w:val="22"/>
          <w:szCs w:val="22"/>
          <w:lang w:val="en-GB"/>
        </w:rPr>
        <w:t xml:space="preserve">greements; </w:t>
      </w:r>
      <w:r w:rsidRPr="004F033C">
        <w:rPr>
          <w:sz w:val="22"/>
          <w:szCs w:val="22"/>
          <w:lang w:val="en-GB"/>
        </w:rPr>
        <w:t xml:space="preserve">and </w:t>
      </w:r>
      <w:r w:rsidR="00832D18" w:rsidRPr="004F033C">
        <w:rPr>
          <w:sz w:val="22"/>
          <w:szCs w:val="22"/>
          <w:lang w:val="en-GB"/>
        </w:rPr>
        <w:t xml:space="preserve">to provide </w:t>
      </w:r>
      <w:r w:rsidRPr="004F033C">
        <w:rPr>
          <w:sz w:val="22"/>
          <w:szCs w:val="22"/>
          <w:lang w:val="en-GB"/>
        </w:rPr>
        <w:t>for matters incidental thereto.</w:t>
      </w:r>
    </w:p>
    <w:p w:rsidR="00740AA2" w:rsidRPr="004F033C" w:rsidRDefault="00740AA2" w:rsidP="00985599">
      <w:pPr>
        <w:spacing w:line="360" w:lineRule="auto"/>
        <w:rPr>
          <w:sz w:val="22"/>
          <w:szCs w:val="22"/>
          <w:lang w:val="en-GB"/>
        </w:rPr>
      </w:pPr>
    </w:p>
    <w:p w:rsidR="00740AA2" w:rsidRPr="004F033C" w:rsidRDefault="00053362" w:rsidP="00985599">
      <w:pPr>
        <w:spacing w:line="360" w:lineRule="auto"/>
        <w:rPr>
          <w:sz w:val="22"/>
          <w:szCs w:val="22"/>
          <w:lang w:val="en-GB"/>
        </w:rPr>
      </w:pPr>
      <w:r w:rsidRPr="004F033C">
        <w:rPr>
          <w:b/>
          <w:sz w:val="22"/>
          <w:szCs w:val="22"/>
          <w:lang w:val="en-GB"/>
        </w:rPr>
        <w:t>Date of commencement</w:t>
      </w:r>
      <w:r w:rsidR="00142B65" w:rsidRPr="004F033C">
        <w:rPr>
          <w:b/>
          <w:sz w:val="22"/>
          <w:szCs w:val="22"/>
          <w:lang w:val="en-GB"/>
        </w:rPr>
        <w:t>.</w:t>
      </w:r>
      <w:r w:rsidRPr="004F033C">
        <w:rPr>
          <w:sz w:val="22"/>
          <w:szCs w:val="22"/>
          <w:lang w:val="en-GB"/>
        </w:rPr>
        <w:t xml:space="preserve"> </w:t>
      </w:r>
      <w:r w:rsidRPr="004F033C">
        <w:rPr>
          <w:sz w:val="22"/>
          <w:szCs w:val="22"/>
          <w:lang w:val="en-GB"/>
        </w:rPr>
        <w:tab/>
      </w:r>
      <w:r w:rsidRPr="004F033C">
        <w:rPr>
          <w:sz w:val="22"/>
          <w:szCs w:val="22"/>
          <w:lang w:val="en-GB"/>
        </w:rPr>
        <w:tab/>
      </w:r>
      <w:r w:rsidRPr="004F033C">
        <w:rPr>
          <w:sz w:val="22"/>
          <w:szCs w:val="22"/>
          <w:lang w:val="en-GB"/>
        </w:rPr>
        <w:tab/>
      </w:r>
      <w:r w:rsidRPr="004F033C">
        <w:rPr>
          <w:sz w:val="22"/>
          <w:szCs w:val="22"/>
          <w:lang w:val="en-GB"/>
        </w:rPr>
        <w:tab/>
      </w:r>
      <w:r w:rsidRPr="004F033C">
        <w:rPr>
          <w:sz w:val="22"/>
          <w:szCs w:val="22"/>
          <w:lang w:val="en-GB"/>
        </w:rPr>
        <w:tab/>
      </w:r>
      <w:r w:rsidRPr="004F033C">
        <w:rPr>
          <w:sz w:val="22"/>
          <w:szCs w:val="22"/>
          <w:lang w:val="en-GB"/>
        </w:rPr>
        <w:tab/>
        <w:t>{</w:t>
      </w:r>
      <w:r w:rsidRPr="004F033C">
        <w:rPr>
          <w:sz w:val="22"/>
          <w:szCs w:val="22"/>
          <w:lang w:val="en-GB"/>
        </w:rPr>
        <w:tab/>
      </w:r>
      <w:r w:rsidRPr="004F033C">
        <w:rPr>
          <w:sz w:val="22"/>
          <w:szCs w:val="22"/>
          <w:lang w:val="en-GB"/>
        </w:rPr>
        <w:tab/>
        <w:t>}</w:t>
      </w:r>
    </w:p>
    <w:p w:rsidR="00740AA2" w:rsidRPr="004F033C" w:rsidRDefault="00740AA2" w:rsidP="00985599">
      <w:pPr>
        <w:spacing w:line="360" w:lineRule="auto"/>
        <w:rPr>
          <w:sz w:val="22"/>
          <w:szCs w:val="22"/>
          <w:lang w:val="en-GB"/>
        </w:rPr>
      </w:pPr>
    </w:p>
    <w:p w:rsidR="00740AA2" w:rsidRPr="004F033C" w:rsidRDefault="00740AA2" w:rsidP="003A76B7">
      <w:pPr>
        <w:spacing w:line="360" w:lineRule="auto"/>
        <w:ind w:left="2127" w:firstLine="33"/>
        <w:rPr>
          <w:sz w:val="22"/>
          <w:szCs w:val="22"/>
          <w:lang w:val="en-GB"/>
        </w:rPr>
      </w:pPr>
      <w:r w:rsidRPr="004F033C">
        <w:rPr>
          <w:sz w:val="22"/>
          <w:szCs w:val="22"/>
          <w:lang w:val="en-GB"/>
        </w:rPr>
        <w:t>ENACTED by the President and Members of Parliament in this present Parliament assembled.</w:t>
      </w:r>
    </w:p>
    <w:p w:rsidR="00740AA2" w:rsidRPr="004F033C" w:rsidRDefault="00740AA2" w:rsidP="00985599">
      <w:pPr>
        <w:spacing w:line="360" w:lineRule="auto"/>
        <w:rPr>
          <w:sz w:val="22"/>
          <w:szCs w:val="22"/>
          <w:lang w:val="en-GB"/>
        </w:rPr>
      </w:pPr>
    </w:p>
    <w:p w:rsidR="00740AA2" w:rsidRPr="003A76B7" w:rsidRDefault="00740AA2" w:rsidP="00985599">
      <w:pPr>
        <w:spacing w:line="360" w:lineRule="auto"/>
        <w:jc w:val="center"/>
        <w:rPr>
          <w:sz w:val="22"/>
          <w:szCs w:val="22"/>
          <w:lang w:val="en-GB"/>
        </w:rPr>
      </w:pPr>
      <w:r w:rsidRPr="003A76B7">
        <w:rPr>
          <w:sz w:val="22"/>
          <w:szCs w:val="22"/>
          <w:lang w:val="en-GB"/>
        </w:rPr>
        <w:t>PART I</w:t>
      </w:r>
      <w:r w:rsidR="003A76B7">
        <w:rPr>
          <w:sz w:val="22"/>
          <w:szCs w:val="22"/>
          <w:lang w:val="en-GB"/>
        </w:rPr>
        <w:tab/>
        <w:t xml:space="preserve"> - </w:t>
      </w:r>
      <w:r w:rsidRPr="003A76B7">
        <w:rPr>
          <w:sz w:val="22"/>
          <w:szCs w:val="22"/>
          <w:lang w:val="en-GB"/>
        </w:rPr>
        <w:t>PRELIMINARY</w:t>
      </w:r>
    </w:p>
    <w:p w:rsidR="00053362" w:rsidRPr="004F033C" w:rsidRDefault="00053362" w:rsidP="00985599">
      <w:pPr>
        <w:spacing w:line="360" w:lineRule="auto"/>
        <w:jc w:val="center"/>
        <w:rPr>
          <w:sz w:val="22"/>
          <w:szCs w:val="22"/>
          <w:lang w:val="en-GB"/>
        </w:rPr>
      </w:pPr>
    </w:p>
    <w:tbl>
      <w:tblPr>
        <w:tblW w:w="0" w:type="auto"/>
        <w:tblLook w:val="04A0"/>
      </w:tblPr>
      <w:tblGrid>
        <w:gridCol w:w="1728"/>
        <w:gridCol w:w="7848"/>
      </w:tblGrid>
      <w:tr w:rsidR="00053362" w:rsidRPr="004F033C">
        <w:tc>
          <w:tcPr>
            <w:tcW w:w="1728" w:type="dxa"/>
          </w:tcPr>
          <w:p w:rsidR="00053362" w:rsidRPr="004F033C" w:rsidRDefault="00053362" w:rsidP="00985599">
            <w:pPr>
              <w:spacing w:line="360" w:lineRule="auto"/>
              <w:rPr>
                <w:b/>
                <w:sz w:val="22"/>
                <w:szCs w:val="22"/>
                <w:lang w:val="en-GB"/>
              </w:rPr>
            </w:pPr>
            <w:r w:rsidRPr="004F033C">
              <w:rPr>
                <w:b/>
                <w:sz w:val="22"/>
                <w:szCs w:val="22"/>
                <w:lang w:val="en-GB"/>
              </w:rPr>
              <w:t>Interpretation</w:t>
            </w:r>
            <w:r w:rsidR="00142B65" w:rsidRPr="004F033C">
              <w:rPr>
                <w:b/>
                <w:sz w:val="22"/>
                <w:szCs w:val="22"/>
                <w:lang w:val="en-GB"/>
              </w:rPr>
              <w:t>.</w:t>
            </w:r>
          </w:p>
        </w:tc>
        <w:tc>
          <w:tcPr>
            <w:tcW w:w="7848" w:type="dxa"/>
          </w:tcPr>
          <w:p w:rsidR="00053362" w:rsidRPr="004F033C" w:rsidRDefault="00346FDA" w:rsidP="00985599">
            <w:pPr>
              <w:spacing w:line="360" w:lineRule="auto"/>
              <w:rPr>
                <w:sz w:val="22"/>
                <w:szCs w:val="22"/>
                <w:lang w:val="en-GB"/>
              </w:rPr>
            </w:pPr>
            <w:r w:rsidRPr="004F033C">
              <w:rPr>
                <w:sz w:val="22"/>
                <w:szCs w:val="22"/>
                <w:lang w:val="en-GB"/>
              </w:rPr>
              <w:t>1</w:t>
            </w:r>
            <w:r w:rsidR="00053362" w:rsidRPr="004F033C">
              <w:rPr>
                <w:sz w:val="22"/>
                <w:szCs w:val="22"/>
                <w:lang w:val="en-GB"/>
              </w:rPr>
              <w:t>.</w:t>
            </w:r>
            <w:r w:rsidR="00053362" w:rsidRPr="004F033C">
              <w:rPr>
                <w:sz w:val="22"/>
                <w:szCs w:val="22"/>
                <w:lang w:val="en-GB"/>
              </w:rPr>
              <w:tab/>
              <w:t>In this Act, unless the context otherwise requires</w:t>
            </w:r>
            <w:r w:rsidR="007E7D3D" w:rsidRPr="004F033C">
              <w:rPr>
                <w:sz w:val="22"/>
                <w:szCs w:val="22"/>
                <w:lang w:val="en-GB"/>
              </w:rPr>
              <w:t xml:space="preserve"> </w:t>
            </w:r>
            <w:r w:rsidR="00053362" w:rsidRPr="004F033C">
              <w:rPr>
                <w:sz w:val="22"/>
                <w:szCs w:val="22"/>
                <w:lang w:val="en-GB"/>
              </w:rPr>
              <w:t>-</w:t>
            </w:r>
          </w:p>
        </w:tc>
      </w:tr>
    </w:tbl>
    <w:p w:rsidR="00053362" w:rsidRPr="004F033C" w:rsidRDefault="00053362" w:rsidP="00E26532">
      <w:pPr>
        <w:spacing w:line="360" w:lineRule="auto"/>
        <w:jc w:val="both"/>
        <w:rPr>
          <w:sz w:val="22"/>
          <w:szCs w:val="22"/>
          <w:lang w:val="en-GB"/>
        </w:rPr>
      </w:pPr>
    </w:p>
    <w:p w:rsidR="00053362" w:rsidRPr="004F033C" w:rsidRDefault="00053362" w:rsidP="00E26532">
      <w:pPr>
        <w:spacing w:line="360" w:lineRule="auto"/>
        <w:ind w:left="1710"/>
        <w:jc w:val="both"/>
        <w:rPr>
          <w:sz w:val="22"/>
          <w:szCs w:val="22"/>
          <w:lang w:val="en-GB"/>
        </w:rPr>
      </w:pPr>
      <w:r w:rsidRPr="004F033C">
        <w:rPr>
          <w:b/>
          <w:sz w:val="22"/>
          <w:szCs w:val="22"/>
          <w:lang w:val="en-GB"/>
        </w:rPr>
        <w:t>“af</w:t>
      </w:r>
      <w:r w:rsidR="00832D18" w:rsidRPr="004F033C">
        <w:rPr>
          <w:b/>
          <w:sz w:val="22"/>
          <w:szCs w:val="22"/>
          <w:lang w:val="en-GB"/>
        </w:rPr>
        <w:t>fordable”</w:t>
      </w:r>
      <w:r w:rsidRPr="004F033C">
        <w:rPr>
          <w:sz w:val="22"/>
          <w:szCs w:val="22"/>
          <w:lang w:val="en-GB"/>
        </w:rPr>
        <w:t xml:space="preserve"> means an arrangement where a contracting authority is able to meet any financial commitment likel</w:t>
      </w:r>
      <w:r w:rsidR="00832D18" w:rsidRPr="004F033C">
        <w:rPr>
          <w:sz w:val="22"/>
          <w:szCs w:val="22"/>
          <w:lang w:val="en-GB"/>
        </w:rPr>
        <w:t>y to be incurred under the PPP A</w:t>
      </w:r>
      <w:r w:rsidRPr="004F033C">
        <w:rPr>
          <w:sz w:val="22"/>
          <w:szCs w:val="22"/>
          <w:lang w:val="en-GB"/>
        </w:rPr>
        <w:t>greement from the contracting authority’s existing or future budgetary funds;</w:t>
      </w:r>
    </w:p>
    <w:p w:rsidR="00053362" w:rsidRPr="004F033C" w:rsidRDefault="00053362" w:rsidP="00E26532">
      <w:pPr>
        <w:spacing w:line="360" w:lineRule="auto"/>
        <w:ind w:left="1710"/>
        <w:jc w:val="both"/>
        <w:rPr>
          <w:sz w:val="22"/>
          <w:szCs w:val="22"/>
          <w:lang w:val="en-GB"/>
        </w:rPr>
      </w:pPr>
    </w:p>
    <w:p w:rsidR="00053362" w:rsidRPr="004F033C" w:rsidRDefault="00053362" w:rsidP="00E26532">
      <w:pPr>
        <w:spacing w:line="360" w:lineRule="auto"/>
        <w:ind w:left="1710"/>
        <w:jc w:val="both"/>
        <w:rPr>
          <w:sz w:val="22"/>
          <w:szCs w:val="22"/>
          <w:lang w:val="en-GB"/>
        </w:rPr>
      </w:pPr>
      <w:r w:rsidRPr="004F033C">
        <w:rPr>
          <w:b/>
          <w:sz w:val="22"/>
          <w:szCs w:val="22"/>
          <w:lang w:val="en-GB"/>
        </w:rPr>
        <w:t>“</w:t>
      </w:r>
      <w:r w:rsidR="00C54EC2" w:rsidRPr="004F033C">
        <w:rPr>
          <w:b/>
          <w:sz w:val="22"/>
          <w:szCs w:val="22"/>
          <w:lang w:val="en-GB"/>
        </w:rPr>
        <w:t>Asset</w:t>
      </w:r>
      <w:r w:rsidRPr="004F033C">
        <w:rPr>
          <w:b/>
          <w:sz w:val="22"/>
          <w:szCs w:val="22"/>
          <w:lang w:val="en-GB"/>
        </w:rPr>
        <w:t>”</w:t>
      </w:r>
      <w:r w:rsidRPr="004F033C">
        <w:rPr>
          <w:sz w:val="22"/>
          <w:szCs w:val="22"/>
          <w:lang w:val="en-GB"/>
        </w:rPr>
        <w:t xml:space="preserve"> </w:t>
      </w:r>
      <w:r w:rsidR="008058CF" w:rsidRPr="004F033C">
        <w:rPr>
          <w:sz w:val="22"/>
          <w:szCs w:val="22"/>
          <w:lang w:val="en-GB"/>
        </w:rPr>
        <w:t xml:space="preserve">means </w:t>
      </w:r>
      <w:r w:rsidRPr="004F033C">
        <w:rPr>
          <w:sz w:val="22"/>
          <w:szCs w:val="22"/>
          <w:lang w:val="en-GB"/>
        </w:rPr>
        <w:t xml:space="preserve">an existing </w:t>
      </w:r>
      <w:r w:rsidR="00094A61" w:rsidRPr="004F033C">
        <w:rPr>
          <w:sz w:val="22"/>
          <w:szCs w:val="22"/>
          <w:lang w:val="en-GB"/>
        </w:rPr>
        <w:t>movable or immovable property</w:t>
      </w:r>
      <w:r w:rsidRPr="004F033C">
        <w:rPr>
          <w:sz w:val="22"/>
          <w:szCs w:val="22"/>
          <w:lang w:val="en-GB"/>
        </w:rPr>
        <w:t xml:space="preserve"> </w:t>
      </w:r>
      <w:r w:rsidR="00094A61" w:rsidRPr="004F033C">
        <w:rPr>
          <w:sz w:val="22"/>
          <w:szCs w:val="22"/>
          <w:lang w:val="en-GB"/>
        </w:rPr>
        <w:t xml:space="preserve">(including </w:t>
      </w:r>
      <w:r w:rsidR="0076003C" w:rsidRPr="004F033C">
        <w:rPr>
          <w:sz w:val="22"/>
          <w:szCs w:val="22"/>
          <w:lang w:val="en-GB"/>
        </w:rPr>
        <w:t xml:space="preserve">the </w:t>
      </w:r>
      <w:r w:rsidR="00094A61" w:rsidRPr="004F033C">
        <w:rPr>
          <w:sz w:val="22"/>
          <w:szCs w:val="22"/>
          <w:lang w:val="en-GB"/>
        </w:rPr>
        <w:t xml:space="preserve">rights and intellectual property) </w:t>
      </w:r>
      <w:r w:rsidRPr="004F033C">
        <w:rPr>
          <w:sz w:val="22"/>
          <w:szCs w:val="22"/>
          <w:lang w:val="en-GB"/>
        </w:rPr>
        <w:t xml:space="preserve">of a relevant contracting authority or a new </w:t>
      </w:r>
      <w:r w:rsidR="00094A61" w:rsidRPr="004F033C">
        <w:rPr>
          <w:sz w:val="22"/>
          <w:szCs w:val="22"/>
          <w:lang w:val="en-GB"/>
        </w:rPr>
        <w:t xml:space="preserve">property </w:t>
      </w:r>
      <w:r w:rsidRPr="004F033C">
        <w:rPr>
          <w:sz w:val="22"/>
          <w:szCs w:val="22"/>
          <w:lang w:val="en-GB"/>
        </w:rPr>
        <w:t>to be acquired</w:t>
      </w:r>
      <w:r w:rsidR="008058CF" w:rsidRPr="004F033C">
        <w:rPr>
          <w:sz w:val="22"/>
          <w:szCs w:val="22"/>
          <w:lang w:val="en-GB"/>
        </w:rPr>
        <w:t xml:space="preserve"> or created</w:t>
      </w:r>
      <w:r w:rsidRPr="004F033C">
        <w:rPr>
          <w:sz w:val="22"/>
          <w:szCs w:val="22"/>
          <w:lang w:val="en-GB"/>
        </w:rPr>
        <w:t xml:space="preserve"> for the p</w:t>
      </w:r>
      <w:r w:rsidR="00832D18" w:rsidRPr="004F033C">
        <w:rPr>
          <w:sz w:val="22"/>
          <w:szCs w:val="22"/>
          <w:lang w:val="en-GB"/>
        </w:rPr>
        <w:t>urposes of entering into a PPP A</w:t>
      </w:r>
      <w:r w:rsidRPr="004F033C">
        <w:rPr>
          <w:sz w:val="22"/>
          <w:szCs w:val="22"/>
          <w:lang w:val="en-GB"/>
        </w:rPr>
        <w:t>greement;</w:t>
      </w:r>
    </w:p>
    <w:p w:rsidR="00053362" w:rsidRPr="004F033C" w:rsidRDefault="00053362" w:rsidP="00E26532">
      <w:pPr>
        <w:spacing w:line="360" w:lineRule="auto"/>
        <w:ind w:left="1710"/>
        <w:jc w:val="both"/>
        <w:rPr>
          <w:sz w:val="22"/>
          <w:szCs w:val="22"/>
          <w:lang w:val="en-GB"/>
        </w:rPr>
      </w:pPr>
    </w:p>
    <w:p w:rsidR="00053362" w:rsidRPr="004F033C" w:rsidRDefault="00053362" w:rsidP="00E26532">
      <w:pPr>
        <w:spacing w:line="360" w:lineRule="auto"/>
        <w:ind w:left="1710"/>
        <w:jc w:val="both"/>
        <w:rPr>
          <w:sz w:val="22"/>
          <w:szCs w:val="22"/>
          <w:lang w:val="en-GB"/>
        </w:rPr>
      </w:pPr>
      <w:r w:rsidRPr="004F033C">
        <w:rPr>
          <w:b/>
          <w:sz w:val="22"/>
          <w:szCs w:val="22"/>
          <w:lang w:val="en-GB"/>
        </w:rPr>
        <w:t>“</w:t>
      </w:r>
      <w:r w:rsidR="00C54EC2" w:rsidRPr="004F033C">
        <w:rPr>
          <w:b/>
          <w:sz w:val="22"/>
          <w:szCs w:val="22"/>
          <w:lang w:val="en-GB"/>
        </w:rPr>
        <w:t>Bid</w:t>
      </w:r>
      <w:r w:rsidRPr="004F033C">
        <w:rPr>
          <w:b/>
          <w:sz w:val="22"/>
          <w:szCs w:val="22"/>
          <w:lang w:val="en-GB"/>
        </w:rPr>
        <w:t>”</w:t>
      </w:r>
      <w:r w:rsidRPr="004F033C">
        <w:rPr>
          <w:sz w:val="22"/>
          <w:szCs w:val="22"/>
          <w:lang w:val="en-GB"/>
        </w:rPr>
        <w:t xml:space="preserve"> means a tender, an offer, a proposal or price quotation, given in response to an invitation to participate in</w:t>
      </w:r>
      <w:r w:rsidR="00832D18" w:rsidRPr="004F033C">
        <w:rPr>
          <w:sz w:val="22"/>
          <w:szCs w:val="22"/>
          <w:lang w:val="en-GB"/>
        </w:rPr>
        <w:t xml:space="preserve"> a PPP P</w:t>
      </w:r>
      <w:r w:rsidRPr="004F033C">
        <w:rPr>
          <w:sz w:val="22"/>
          <w:szCs w:val="22"/>
          <w:lang w:val="en-GB"/>
        </w:rPr>
        <w:t>roject;</w:t>
      </w:r>
    </w:p>
    <w:p w:rsidR="007E7D3D" w:rsidRPr="004F033C" w:rsidRDefault="007E7D3D" w:rsidP="00E26532">
      <w:pPr>
        <w:spacing w:line="360" w:lineRule="auto"/>
        <w:ind w:left="1710"/>
        <w:jc w:val="both"/>
        <w:rPr>
          <w:b/>
          <w:sz w:val="22"/>
          <w:szCs w:val="22"/>
          <w:lang w:val="en-GB"/>
        </w:rPr>
      </w:pPr>
    </w:p>
    <w:p w:rsidR="00053362" w:rsidRPr="004F033C" w:rsidRDefault="00053362" w:rsidP="00E26532">
      <w:pPr>
        <w:spacing w:line="360" w:lineRule="auto"/>
        <w:ind w:left="1710"/>
        <w:jc w:val="both"/>
        <w:rPr>
          <w:sz w:val="22"/>
          <w:szCs w:val="22"/>
          <w:lang w:val="en-GB"/>
        </w:rPr>
      </w:pPr>
      <w:r w:rsidRPr="004F033C">
        <w:rPr>
          <w:b/>
          <w:sz w:val="22"/>
          <w:szCs w:val="22"/>
          <w:lang w:val="en-GB"/>
        </w:rPr>
        <w:t>“</w:t>
      </w:r>
      <w:r w:rsidR="00C54EC2" w:rsidRPr="004F033C">
        <w:rPr>
          <w:b/>
          <w:sz w:val="22"/>
          <w:szCs w:val="22"/>
          <w:lang w:val="en-GB"/>
        </w:rPr>
        <w:t>Bidder</w:t>
      </w:r>
      <w:r w:rsidRPr="004F033C">
        <w:rPr>
          <w:sz w:val="22"/>
          <w:szCs w:val="22"/>
          <w:lang w:val="en-GB"/>
        </w:rPr>
        <w:t>” means any person, including a group of persons</w:t>
      </w:r>
      <w:r w:rsidR="00325181" w:rsidRPr="004F033C">
        <w:rPr>
          <w:sz w:val="22"/>
          <w:szCs w:val="22"/>
          <w:lang w:val="en-GB"/>
        </w:rPr>
        <w:t xml:space="preserve"> (consortium)</w:t>
      </w:r>
      <w:r w:rsidRPr="004F033C">
        <w:rPr>
          <w:sz w:val="22"/>
          <w:szCs w:val="22"/>
          <w:lang w:val="en-GB"/>
        </w:rPr>
        <w:t>,</w:t>
      </w:r>
      <w:r w:rsidR="00DA6639" w:rsidRPr="004F033C">
        <w:rPr>
          <w:sz w:val="22"/>
          <w:szCs w:val="22"/>
          <w:lang w:val="en-GB"/>
        </w:rPr>
        <w:t xml:space="preserve"> corporate body or joint venture</w:t>
      </w:r>
      <w:r w:rsidRPr="004F033C">
        <w:rPr>
          <w:sz w:val="22"/>
          <w:szCs w:val="22"/>
          <w:lang w:val="en-GB"/>
        </w:rPr>
        <w:t xml:space="preserve"> that participates in selection proceedings relating to a</w:t>
      </w:r>
      <w:r w:rsidR="00832D18" w:rsidRPr="004F033C">
        <w:rPr>
          <w:sz w:val="22"/>
          <w:szCs w:val="22"/>
          <w:lang w:val="en-GB"/>
        </w:rPr>
        <w:t xml:space="preserve"> PPP P</w:t>
      </w:r>
      <w:r w:rsidRPr="004F033C">
        <w:rPr>
          <w:sz w:val="22"/>
          <w:szCs w:val="22"/>
          <w:lang w:val="en-GB"/>
        </w:rPr>
        <w:t>roject;</w:t>
      </w:r>
    </w:p>
    <w:p w:rsidR="00053362" w:rsidRPr="004F033C" w:rsidRDefault="00053362" w:rsidP="00E26532">
      <w:pPr>
        <w:spacing w:line="360" w:lineRule="auto"/>
        <w:ind w:left="1710"/>
        <w:jc w:val="both"/>
        <w:rPr>
          <w:sz w:val="22"/>
          <w:szCs w:val="22"/>
          <w:lang w:val="en-GB"/>
        </w:rPr>
      </w:pPr>
    </w:p>
    <w:p w:rsidR="00053362" w:rsidRPr="004F033C" w:rsidRDefault="00053362" w:rsidP="00E26532">
      <w:pPr>
        <w:spacing w:line="360" w:lineRule="auto"/>
        <w:ind w:left="1710"/>
        <w:jc w:val="both"/>
        <w:rPr>
          <w:sz w:val="22"/>
          <w:szCs w:val="22"/>
          <w:lang w:val="en-GB"/>
        </w:rPr>
      </w:pPr>
      <w:r w:rsidRPr="004F033C">
        <w:rPr>
          <w:b/>
          <w:sz w:val="22"/>
          <w:szCs w:val="22"/>
          <w:lang w:val="en-GB"/>
        </w:rPr>
        <w:t>“</w:t>
      </w:r>
      <w:r w:rsidR="00C54EC2" w:rsidRPr="004F033C">
        <w:rPr>
          <w:b/>
          <w:sz w:val="22"/>
          <w:szCs w:val="22"/>
          <w:lang w:val="en-GB"/>
        </w:rPr>
        <w:t>Bidding</w:t>
      </w:r>
      <w:r w:rsidRPr="004F033C">
        <w:rPr>
          <w:b/>
          <w:sz w:val="22"/>
          <w:szCs w:val="22"/>
          <w:lang w:val="en-GB"/>
        </w:rPr>
        <w:t xml:space="preserve"> documents”</w:t>
      </w:r>
      <w:r w:rsidRPr="004F033C">
        <w:rPr>
          <w:sz w:val="22"/>
          <w:szCs w:val="22"/>
          <w:lang w:val="en-GB"/>
        </w:rPr>
        <w:t xml:space="preserve"> means the tender solicitation documents or other documents for solicitation of bids</w:t>
      </w:r>
      <w:r w:rsidR="001C313D" w:rsidRPr="004F033C">
        <w:rPr>
          <w:sz w:val="22"/>
          <w:szCs w:val="22"/>
          <w:lang w:val="en-GB"/>
        </w:rPr>
        <w:t xml:space="preserve"> for a PPP P</w:t>
      </w:r>
      <w:r w:rsidRPr="004F033C">
        <w:rPr>
          <w:sz w:val="22"/>
          <w:szCs w:val="22"/>
          <w:lang w:val="en-GB"/>
        </w:rPr>
        <w:t>roject, on the basis of which bidders are to prepare their bids;</w:t>
      </w:r>
    </w:p>
    <w:p w:rsidR="00053362" w:rsidRPr="004F033C" w:rsidRDefault="00053362" w:rsidP="00E26532">
      <w:pPr>
        <w:spacing w:line="360" w:lineRule="auto"/>
        <w:ind w:left="1710"/>
        <w:jc w:val="both"/>
        <w:rPr>
          <w:sz w:val="22"/>
          <w:szCs w:val="22"/>
          <w:lang w:val="en-GB"/>
        </w:rPr>
      </w:pPr>
    </w:p>
    <w:p w:rsidR="00053362" w:rsidRPr="004F033C" w:rsidRDefault="00053362" w:rsidP="00E26532">
      <w:pPr>
        <w:spacing w:line="360" w:lineRule="auto"/>
        <w:ind w:left="1710"/>
        <w:jc w:val="both"/>
        <w:rPr>
          <w:sz w:val="22"/>
          <w:szCs w:val="22"/>
          <w:lang w:val="en-GB"/>
        </w:rPr>
      </w:pPr>
      <w:r w:rsidRPr="004F033C">
        <w:rPr>
          <w:b/>
          <w:sz w:val="22"/>
          <w:szCs w:val="22"/>
          <w:lang w:val="en-GB"/>
        </w:rPr>
        <w:t>“</w:t>
      </w:r>
      <w:r w:rsidR="00C54EC2" w:rsidRPr="004F033C">
        <w:rPr>
          <w:b/>
          <w:sz w:val="22"/>
          <w:szCs w:val="22"/>
          <w:lang w:val="en-GB"/>
        </w:rPr>
        <w:t>Bidding</w:t>
      </w:r>
      <w:r w:rsidRPr="004F033C">
        <w:rPr>
          <w:b/>
          <w:sz w:val="22"/>
          <w:szCs w:val="22"/>
          <w:lang w:val="en-GB"/>
        </w:rPr>
        <w:t xml:space="preserve"> consortium”</w:t>
      </w:r>
      <w:r w:rsidRPr="004F033C">
        <w:rPr>
          <w:sz w:val="22"/>
          <w:szCs w:val="22"/>
          <w:lang w:val="en-GB"/>
        </w:rPr>
        <w:t xml:space="preserve"> means a situat</w:t>
      </w:r>
      <w:r w:rsidR="001C313D" w:rsidRPr="004F033C">
        <w:rPr>
          <w:sz w:val="22"/>
          <w:szCs w:val="22"/>
          <w:lang w:val="en-GB"/>
        </w:rPr>
        <w:t>ion where a proposal for a PPP P</w:t>
      </w:r>
      <w:r w:rsidRPr="004F033C">
        <w:rPr>
          <w:sz w:val="22"/>
          <w:szCs w:val="22"/>
          <w:lang w:val="en-GB"/>
        </w:rPr>
        <w:t>roject is made by more than one person, and “bidding consortia” shall be construed accordingly;</w:t>
      </w:r>
    </w:p>
    <w:p w:rsidR="00053362" w:rsidRPr="004F033C" w:rsidRDefault="00053362" w:rsidP="00E26532">
      <w:pPr>
        <w:spacing w:line="360" w:lineRule="auto"/>
        <w:ind w:left="1710"/>
        <w:jc w:val="both"/>
        <w:rPr>
          <w:sz w:val="22"/>
          <w:szCs w:val="22"/>
          <w:lang w:val="en-GB"/>
        </w:rPr>
      </w:pPr>
    </w:p>
    <w:p w:rsidR="00053362" w:rsidRPr="004F033C" w:rsidRDefault="00053362" w:rsidP="00E26532">
      <w:pPr>
        <w:spacing w:line="360" w:lineRule="auto"/>
        <w:ind w:left="1710"/>
        <w:jc w:val="both"/>
        <w:rPr>
          <w:sz w:val="22"/>
          <w:szCs w:val="22"/>
          <w:lang w:val="en-GB"/>
        </w:rPr>
      </w:pPr>
      <w:r w:rsidRPr="004F033C">
        <w:rPr>
          <w:b/>
          <w:sz w:val="22"/>
          <w:szCs w:val="22"/>
          <w:lang w:val="en-GB"/>
        </w:rPr>
        <w:t>“commercial close”</w:t>
      </w:r>
      <w:r w:rsidRPr="004F033C">
        <w:rPr>
          <w:sz w:val="22"/>
          <w:szCs w:val="22"/>
          <w:lang w:val="en-GB"/>
        </w:rPr>
        <w:t xml:space="preserve"> means the event that occurs when a contracting authority and a private partner have reached agr</w:t>
      </w:r>
      <w:r w:rsidR="001C313D" w:rsidRPr="004F033C">
        <w:rPr>
          <w:sz w:val="22"/>
          <w:szCs w:val="22"/>
          <w:lang w:val="en-GB"/>
        </w:rPr>
        <w:t>eement on all terms of the PPP A</w:t>
      </w:r>
      <w:r w:rsidRPr="004F033C">
        <w:rPr>
          <w:sz w:val="22"/>
          <w:szCs w:val="22"/>
          <w:lang w:val="en-GB"/>
        </w:rPr>
        <w:t>greement, subject only to the private partner obtaining financing for the proposed PPP transaction where such financing is required;</w:t>
      </w:r>
    </w:p>
    <w:p w:rsidR="00053362" w:rsidRPr="004F033C" w:rsidRDefault="00053362" w:rsidP="00E26532">
      <w:pPr>
        <w:spacing w:line="360" w:lineRule="auto"/>
        <w:ind w:left="1710"/>
        <w:jc w:val="both"/>
        <w:rPr>
          <w:sz w:val="22"/>
          <w:szCs w:val="22"/>
          <w:lang w:val="en-GB"/>
        </w:rPr>
      </w:pPr>
    </w:p>
    <w:p w:rsidR="00053362" w:rsidRPr="004F033C" w:rsidRDefault="00053362" w:rsidP="00E26532">
      <w:pPr>
        <w:spacing w:line="360" w:lineRule="auto"/>
        <w:ind w:left="1710"/>
        <w:jc w:val="both"/>
        <w:rPr>
          <w:sz w:val="22"/>
          <w:szCs w:val="22"/>
          <w:lang w:val="en-GB"/>
        </w:rPr>
      </w:pPr>
      <w:r w:rsidRPr="004F033C">
        <w:rPr>
          <w:b/>
          <w:sz w:val="22"/>
          <w:szCs w:val="22"/>
          <w:lang w:val="en-GB"/>
        </w:rPr>
        <w:t>“contract finalisation phase”</w:t>
      </w:r>
      <w:r w:rsidRPr="004F033C">
        <w:rPr>
          <w:sz w:val="22"/>
          <w:szCs w:val="22"/>
          <w:lang w:val="en-GB"/>
        </w:rPr>
        <w:t xml:space="preserve"> means that phase of </w:t>
      </w:r>
      <w:r w:rsidR="00842FE5">
        <w:rPr>
          <w:sz w:val="22"/>
          <w:szCs w:val="22"/>
          <w:lang w:val="en-GB"/>
        </w:rPr>
        <w:t xml:space="preserve">concluding a </w:t>
      </w:r>
      <w:r w:rsidRPr="004F033C">
        <w:rPr>
          <w:sz w:val="22"/>
          <w:szCs w:val="22"/>
          <w:lang w:val="en-GB"/>
        </w:rPr>
        <w:t xml:space="preserve">PPP </w:t>
      </w:r>
      <w:r w:rsidR="00842FE5">
        <w:rPr>
          <w:sz w:val="22"/>
          <w:szCs w:val="22"/>
          <w:lang w:val="en-GB"/>
        </w:rPr>
        <w:t>Agreement</w:t>
      </w:r>
      <w:r w:rsidR="00842FE5" w:rsidRPr="004F033C">
        <w:rPr>
          <w:sz w:val="22"/>
          <w:szCs w:val="22"/>
          <w:lang w:val="en-GB"/>
        </w:rPr>
        <w:t xml:space="preserve"> </w:t>
      </w:r>
      <w:r w:rsidRPr="004F033C">
        <w:rPr>
          <w:sz w:val="22"/>
          <w:szCs w:val="22"/>
          <w:lang w:val="en-GB"/>
        </w:rPr>
        <w:t>which takes place fol</w:t>
      </w:r>
      <w:r w:rsidR="009E507B" w:rsidRPr="004F033C">
        <w:rPr>
          <w:sz w:val="22"/>
          <w:szCs w:val="22"/>
          <w:lang w:val="en-GB"/>
        </w:rPr>
        <w:t xml:space="preserve">lowing the issuance, by the </w:t>
      </w:r>
      <w:r w:rsidR="00842FE5">
        <w:rPr>
          <w:sz w:val="22"/>
          <w:szCs w:val="22"/>
          <w:lang w:val="en-GB"/>
        </w:rPr>
        <w:t>Cabinet</w:t>
      </w:r>
      <w:r w:rsidRPr="004F033C">
        <w:rPr>
          <w:sz w:val="22"/>
          <w:szCs w:val="22"/>
          <w:lang w:val="en-GB"/>
        </w:rPr>
        <w:t>, of the</w:t>
      </w:r>
      <w:r w:rsidR="001C313D" w:rsidRPr="004F033C">
        <w:rPr>
          <w:sz w:val="22"/>
          <w:szCs w:val="22"/>
          <w:lang w:val="en-GB"/>
        </w:rPr>
        <w:t xml:space="preserve"> approval required by s</w:t>
      </w:r>
      <w:r w:rsidR="009E37E0" w:rsidRPr="004F033C">
        <w:rPr>
          <w:sz w:val="22"/>
          <w:szCs w:val="22"/>
          <w:lang w:val="en-GB"/>
        </w:rPr>
        <w:t>ecti</w:t>
      </w:r>
      <w:r w:rsidR="001C313D" w:rsidRPr="004F033C">
        <w:rPr>
          <w:sz w:val="22"/>
          <w:szCs w:val="22"/>
          <w:lang w:val="en-GB"/>
        </w:rPr>
        <w:t>on 5</w:t>
      </w:r>
      <w:r w:rsidR="00842FE5">
        <w:rPr>
          <w:sz w:val="22"/>
          <w:szCs w:val="22"/>
          <w:lang w:val="en-GB"/>
        </w:rPr>
        <w:t>3</w:t>
      </w:r>
      <w:r w:rsidRPr="004F033C">
        <w:rPr>
          <w:sz w:val="22"/>
          <w:szCs w:val="22"/>
          <w:lang w:val="en-GB"/>
        </w:rPr>
        <w:t xml:space="preserve">(1), and prior to the commencement of the implementation phase, and shall include the achievement of both the commercial close and, where financing is required, the financial close of the PPP </w:t>
      </w:r>
      <w:r w:rsidR="00842FE5">
        <w:rPr>
          <w:sz w:val="22"/>
          <w:szCs w:val="22"/>
          <w:lang w:val="en-GB"/>
        </w:rPr>
        <w:t>Agreement</w:t>
      </w:r>
      <w:r w:rsidRPr="004F033C">
        <w:rPr>
          <w:sz w:val="22"/>
          <w:szCs w:val="22"/>
          <w:lang w:val="en-GB"/>
        </w:rPr>
        <w:t>;</w:t>
      </w:r>
    </w:p>
    <w:p w:rsidR="00053362" w:rsidRPr="004F033C" w:rsidRDefault="00053362" w:rsidP="00E26532">
      <w:pPr>
        <w:spacing w:line="360" w:lineRule="auto"/>
        <w:ind w:left="1710"/>
        <w:jc w:val="both"/>
        <w:rPr>
          <w:sz w:val="22"/>
          <w:szCs w:val="22"/>
          <w:lang w:val="en-GB"/>
        </w:rPr>
      </w:pPr>
    </w:p>
    <w:p w:rsidR="00053362" w:rsidRPr="004F033C" w:rsidRDefault="00053362" w:rsidP="00E26532">
      <w:pPr>
        <w:spacing w:line="360" w:lineRule="auto"/>
        <w:ind w:left="1710"/>
        <w:jc w:val="both"/>
        <w:rPr>
          <w:sz w:val="22"/>
          <w:szCs w:val="22"/>
          <w:lang w:val="en-GB"/>
        </w:rPr>
      </w:pPr>
      <w:r w:rsidRPr="004F033C">
        <w:rPr>
          <w:b/>
          <w:sz w:val="22"/>
          <w:szCs w:val="22"/>
          <w:lang w:val="en-GB"/>
        </w:rPr>
        <w:t>“</w:t>
      </w:r>
      <w:r w:rsidR="00C54EC2" w:rsidRPr="004F033C">
        <w:rPr>
          <w:b/>
          <w:sz w:val="22"/>
          <w:szCs w:val="22"/>
          <w:lang w:val="en-GB"/>
        </w:rPr>
        <w:t>Contracting</w:t>
      </w:r>
      <w:r w:rsidRPr="004F033C">
        <w:rPr>
          <w:b/>
          <w:sz w:val="22"/>
          <w:szCs w:val="22"/>
          <w:lang w:val="en-GB"/>
        </w:rPr>
        <w:t xml:space="preserve"> authority”</w:t>
      </w:r>
      <w:r w:rsidRPr="004F033C">
        <w:rPr>
          <w:sz w:val="22"/>
          <w:szCs w:val="22"/>
          <w:lang w:val="en-GB"/>
        </w:rPr>
        <w:t xml:space="preserve"> </w:t>
      </w:r>
      <w:r w:rsidR="00832D18" w:rsidRPr="004F033C">
        <w:rPr>
          <w:sz w:val="22"/>
          <w:szCs w:val="22"/>
          <w:lang w:val="en-GB"/>
        </w:rPr>
        <w:t>means a public</w:t>
      </w:r>
      <w:r w:rsidR="001737A1" w:rsidRPr="004F033C">
        <w:rPr>
          <w:sz w:val="22"/>
          <w:szCs w:val="22"/>
          <w:lang w:val="en-GB"/>
        </w:rPr>
        <w:t xml:space="preserve"> agency</w:t>
      </w:r>
      <w:r w:rsidR="001B195A" w:rsidRPr="004F033C">
        <w:rPr>
          <w:sz w:val="22"/>
          <w:szCs w:val="22"/>
          <w:lang w:val="en-GB"/>
        </w:rPr>
        <w:t>, authority or entity, which has legal capacity to enter into contractual obligations</w:t>
      </w:r>
      <w:r w:rsidRPr="004F033C">
        <w:rPr>
          <w:sz w:val="22"/>
          <w:szCs w:val="22"/>
          <w:lang w:val="en-GB"/>
        </w:rPr>
        <w:t>;</w:t>
      </w:r>
    </w:p>
    <w:p w:rsidR="00CA43D0" w:rsidRPr="004F033C" w:rsidRDefault="00CA43D0" w:rsidP="00E26532">
      <w:pPr>
        <w:spacing w:line="360" w:lineRule="auto"/>
        <w:ind w:left="1710"/>
        <w:jc w:val="both"/>
        <w:rPr>
          <w:sz w:val="22"/>
          <w:szCs w:val="22"/>
          <w:lang w:val="en-GB"/>
        </w:rPr>
      </w:pPr>
    </w:p>
    <w:p w:rsidR="00CA43D0" w:rsidRPr="004F033C" w:rsidRDefault="00CA43D0" w:rsidP="00E26532">
      <w:pPr>
        <w:spacing w:line="360" w:lineRule="auto"/>
        <w:ind w:left="1710"/>
        <w:jc w:val="both"/>
        <w:rPr>
          <w:sz w:val="22"/>
          <w:szCs w:val="22"/>
          <w:lang w:val="en-GB"/>
        </w:rPr>
      </w:pPr>
      <w:r w:rsidRPr="004F033C">
        <w:rPr>
          <w:b/>
          <w:sz w:val="22"/>
          <w:szCs w:val="22"/>
          <w:lang w:val="en-GB"/>
        </w:rPr>
        <w:t>“</w:t>
      </w:r>
      <w:r w:rsidR="0076003C" w:rsidRPr="004F033C">
        <w:rPr>
          <w:b/>
          <w:sz w:val="22"/>
          <w:szCs w:val="22"/>
          <w:lang w:val="en-GB"/>
        </w:rPr>
        <w:t>Cabinet</w:t>
      </w:r>
      <w:r w:rsidRPr="004F033C">
        <w:rPr>
          <w:b/>
          <w:sz w:val="22"/>
          <w:szCs w:val="22"/>
          <w:lang w:val="en-GB"/>
        </w:rPr>
        <w:t>”</w:t>
      </w:r>
      <w:r w:rsidR="007C1431" w:rsidRPr="004F033C">
        <w:rPr>
          <w:sz w:val="22"/>
          <w:szCs w:val="22"/>
          <w:lang w:val="en-GB"/>
        </w:rPr>
        <w:t xml:space="preserve"> </w:t>
      </w:r>
      <w:r w:rsidR="00CF555B" w:rsidRPr="004F033C">
        <w:rPr>
          <w:sz w:val="22"/>
          <w:szCs w:val="22"/>
          <w:lang w:val="en-GB"/>
        </w:rPr>
        <w:t xml:space="preserve">has the </w:t>
      </w:r>
      <w:r w:rsidR="007C1431" w:rsidRPr="004F033C">
        <w:rPr>
          <w:sz w:val="22"/>
          <w:szCs w:val="22"/>
          <w:lang w:val="en-GB"/>
        </w:rPr>
        <w:t>mean</w:t>
      </w:r>
      <w:r w:rsidR="00CF555B" w:rsidRPr="004F033C">
        <w:rPr>
          <w:sz w:val="22"/>
          <w:szCs w:val="22"/>
          <w:lang w:val="en-GB"/>
        </w:rPr>
        <w:t>ing assigned to it in</w:t>
      </w:r>
      <w:r w:rsidR="0076003C" w:rsidRPr="004F033C">
        <w:rPr>
          <w:sz w:val="22"/>
          <w:szCs w:val="22"/>
          <w:lang w:val="en-GB"/>
        </w:rPr>
        <w:t xml:space="preserve"> the Constitution of Sierra Leone, 1991, or the </w:t>
      </w:r>
      <w:r w:rsidR="00C80D3E" w:rsidRPr="004F033C">
        <w:rPr>
          <w:sz w:val="22"/>
          <w:szCs w:val="22"/>
          <w:lang w:val="en-GB"/>
        </w:rPr>
        <w:t>respective s</w:t>
      </w:r>
      <w:r w:rsidR="0076003C" w:rsidRPr="004F033C">
        <w:rPr>
          <w:sz w:val="22"/>
          <w:szCs w:val="22"/>
          <w:lang w:val="en-GB"/>
        </w:rPr>
        <w:t>ub-</w:t>
      </w:r>
      <w:r w:rsidR="00C80D3E" w:rsidRPr="004F033C">
        <w:rPr>
          <w:sz w:val="22"/>
          <w:szCs w:val="22"/>
          <w:lang w:val="en-GB"/>
        </w:rPr>
        <w:t>c</w:t>
      </w:r>
      <w:r w:rsidR="0076003C" w:rsidRPr="004F033C">
        <w:rPr>
          <w:sz w:val="22"/>
          <w:szCs w:val="22"/>
          <w:lang w:val="en-GB"/>
        </w:rPr>
        <w:t>ommittee of the Cabinet</w:t>
      </w:r>
      <w:r w:rsidR="00CF555B" w:rsidRPr="004F033C">
        <w:rPr>
          <w:sz w:val="22"/>
          <w:szCs w:val="22"/>
          <w:lang w:val="en-GB"/>
        </w:rPr>
        <w:t>,</w:t>
      </w:r>
      <w:r w:rsidR="0076003C" w:rsidRPr="004F033C">
        <w:rPr>
          <w:sz w:val="22"/>
          <w:szCs w:val="22"/>
          <w:lang w:val="en-GB"/>
        </w:rPr>
        <w:t xml:space="preserve"> </w:t>
      </w:r>
      <w:r w:rsidR="00CB1480" w:rsidRPr="004F033C">
        <w:rPr>
          <w:sz w:val="22"/>
          <w:szCs w:val="22"/>
          <w:lang w:val="en-GB"/>
        </w:rPr>
        <w:t xml:space="preserve">formed </w:t>
      </w:r>
      <w:r w:rsidR="00C80D3E" w:rsidRPr="004F033C">
        <w:rPr>
          <w:sz w:val="22"/>
          <w:szCs w:val="22"/>
          <w:lang w:val="en-GB"/>
        </w:rPr>
        <w:t xml:space="preserve">under the regulations governing Cabinet activities, </w:t>
      </w:r>
      <w:r w:rsidR="00CB1480" w:rsidRPr="004F033C">
        <w:rPr>
          <w:sz w:val="22"/>
          <w:szCs w:val="22"/>
          <w:lang w:val="en-GB"/>
        </w:rPr>
        <w:t>for the</w:t>
      </w:r>
      <w:r w:rsidR="0076003C" w:rsidRPr="004F033C">
        <w:rPr>
          <w:sz w:val="22"/>
          <w:szCs w:val="22"/>
          <w:lang w:val="en-GB"/>
        </w:rPr>
        <w:t xml:space="preserve"> purpose</w:t>
      </w:r>
      <w:r w:rsidR="00CB1480" w:rsidRPr="004F033C">
        <w:rPr>
          <w:sz w:val="22"/>
          <w:szCs w:val="22"/>
          <w:lang w:val="en-GB"/>
        </w:rPr>
        <w:t xml:space="preserve"> of this Act</w:t>
      </w:r>
      <w:r w:rsidR="001C313D" w:rsidRPr="004F033C">
        <w:rPr>
          <w:sz w:val="22"/>
          <w:szCs w:val="22"/>
          <w:lang w:val="en-GB"/>
        </w:rPr>
        <w:t>;</w:t>
      </w:r>
    </w:p>
    <w:p w:rsidR="00593BE7" w:rsidRPr="004F033C" w:rsidRDefault="00593BE7" w:rsidP="00E26532">
      <w:pPr>
        <w:spacing w:line="360" w:lineRule="auto"/>
        <w:ind w:left="1710"/>
        <w:jc w:val="both"/>
        <w:rPr>
          <w:sz w:val="22"/>
          <w:szCs w:val="22"/>
          <w:lang w:val="en-GB"/>
        </w:rPr>
      </w:pPr>
    </w:p>
    <w:p w:rsidR="00593BE7" w:rsidRPr="004F033C" w:rsidRDefault="00593BE7" w:rsidP="00E26532">
      <w:pPr>
        <w:spacing w:line="360" w:lineRule="auto"/>
        <w:ind w:left="1710"/>
        <w:jc w:val="both"/>
        <w:rPr>
          <w:sz w:val="22"/>
          <w:szCs w:val="22"/>
          <w:lang w:val="en-GB"/>
        </w:rPr>
      </w:pPr>
      <w:r w:rsidRPr="004F033C">
        <w:rPr>
          <w:b/>
          <w:sz w:val="22"/>
          <w:szCs w:val="22"/>
          <w:lang w:val="en-GB"/>
        </w:rPr>
        <w:t>“Director”</w:t>
      </w:r>
      <w:r w:rsidR="00832D18" w:rsidRPr="004F033C">
        <w:rPr>
          <w:sz w:val="22"/>
          <w:szCs w:val="22"/>
          <w:lang w:val="en-GB"/>
        </w:rPr>
        <w:t xml:space="preserve"> means the Director appointed under section</w:t>
      </w:r>
      <w:r w:rsidR="003935F5" w:rsidRPr="004F033C">
        <w:rPr>
          <w:sz w:val="22"/>
          <w:szCs w:val="22"/>
          <w:lang w:val="en-GB"/>
        </w:rPr>
        <w:t xml:space="preserve"> </w:t>
      </w:r>
      <w:r w:rsidR="009A3542">
        <w:rPr>
          <w:sz w:val="22"/>
          <w:szCs w:val="22"/>
          <w:lang w:val="en-GB"/>
        </w:rPr>
        <w:t>29</w:t>
      </w:r>
      <w:r w:rsidR="003935F5" w:rsidRPr="004F033C">
        <w:rPr>
          <w:sz w:val="22"/>
          <w:szCs w:val="22"/>
          <w:lang w:val="en-GB"/>
        </w:rPr>
        <w:t>;</w:t>
      </w:r>
      <w:r w:rsidR="00832D18" w:rsidRPr="004F033C">
        <w:rPr>
          <w:sz w:val="22"/>
          <w:szCs w:val="22"/>
          <w:lang w:val="en-GB"/>
        </w:rPr>
        <w:t xml:space="preserve"> </w:t>
      </w:r>
    </w:p>
    <w:p w:rsidR="00053362" w:rsidRPr="004F033C" w:rsidRDefault="00053362" w:rsidP="00E26532">
      <w:pPr>
        <w:spacing w:line="360" w:lineRule="auto"/>
        <w:ind w:left="1710"/>
        <w:jc w:val="both"/>
        <w:rPr>
          <w:sz w:val="22"/>
          <w:szCs w:val="22"/>
          <w:lang w:val="en-GB"/>
        </w:rPr>
      </w:pPr>
    </w:p>
    <w:p w:rsidR="00053362" w:rsidRPr="004F033C" w:rsidRDefault="00053362" w:rsidP="00E26532">
      <w:pPr>
        <w:spacing w:line="360" w:lineRule="auto"/>
        <w:ind w:left="1710"/>
        <w:jc w:val="both"/>
        <w:rPr>
          <w:sz w:val="22"/>
          <w:szCs w:val="22"/>
          <w:lang w:val="en-GB"/>
        </w:rPr>
      </w:pPr>
      <w:r w:rsidRPr="004F033C">
        <w:rPr>
          <w:b/>
          <w:sz w:val="22"/>
          <w:szCs w:val="22"/>
          <w:lang w:val="en-GB"/>
        </w:rPr>
        <w:t>“</w:t>
      </w:r>
      <w:r w:rsidR="00C54EC2" w:rsidRPr="004F033C">
        <w:rPr>
          <w:b/>
          <w:sz w:val="22"/>
          <w:szCs w:val="22"/>
          <w:lang w:val="en-GB"/>
        </w:rPr>
        <w:t>Feasibility</w:t>
      </w:r>
      <w:r w:rsidRPr="004F033C">
        <w:rPr>
          <w:b/>
          <w:sz w:val="22"/>
          <w:szCs w:val="22"/>
          <w:lang w:val="en-GB"/>
        </w:rPr>
        <w:t xml:space="preserve"> study”</w:t>
      </w:r>
      <w:r w:rsidRPr="004F033C">
        <w:rPr>
          <w:sz w:val="22"/>
          <w:szCs w:val="22"/>
          <w:lang w:val="en-GB"/>
        </w:rPr>
        <w:t xml:space="preserve"> means a study commissioned or undertaken by </w:t>
      </w:r>
      <w:r w:rsidR="00CB1480" w:rsidRPr="004F033C">
        <w:rPr>
          <w:sz w:val="22"/>
          <w:szCs w:val="22"/>
          <w:lang w:val="en-GB"/>
        </w:rPr>
        <w:t>the</w:t>
      </w:r>
      <w:r w:rsidRPr="004F033C">
        <w:rPr>
          <w:sz w:val="22"/>
          <w:szCs w:val="22"/>
          <w:lang w:val="en-GB"/>
        </w:rPr>
        <w:t xml:space="preserve"> </w:t>
      </w:r>
      <w:r w:rsidR="00CB1480" w:rsidRPr="004F033C">
        <w:rPr>
          <w:sz w:val="22"/>
          <w:szCs w:val="22"/>
          <w:lang w:val="en-GB"/>
        </w:rPr>
        <w:t>Unit</w:t>
      </w:r>
      <w:r w:rsidR="007C1431" w:rsidRPr="004F033C">
        <w:rPr>
          <w:sz w:val="22"/>
          <w:szCs w:val="22"/>
          <w:lang w:val="en-GB"/>
        </w:rPr>
        <w:t xml:space="preserve"> for submission to the </w:t>
      </w:r>
      <w:r w:rsidR="00CB1480" w:rsidRPr="004F033C">
        <w:rPr>
          <w:sz w:val="22"/>
          <w:szCs w:val="22"/>
          <w:lang w:val="en-GB"/>
        </w:rPr>
        <w:t>Cabinet</w:t>
      </w:r>
      <w:r w:rsidR="00832D18" w:rsidRPr="004F033C">
        <w:rPr>
          <w:sz w:val="22"/>
          <w:szCs w:val="22"/>
          <w:lang w:val="en-GB"/>
        </w:rPr>
        <w:t xml:space="preserve"> in accordance with s</w:t>
      </w:r>
      <w:r w:rsidR="003935F5" w:rsidRPr="004F033C">
        <w:rPr>
          <w:sz w:val="22"/>
          <w:szCs w:val="22"/>
          <w:lang w:val="en-GB"/>
        </w:rPr>
        <w:t>ection</w:t>
      </w:r>
      <w:r w:rsidR="00EA32A7" w:rsidRPr="004F033C">
        <w:rPr>
          <w:sz w:val="22"/>
          <w:szCs w:val="22"/>
          <w:lang w:val="en-GB"/>
        </w:rPr>
        <w:t xml:space="preserve"> </w:t>
      </w:r>
      <w:r w:rsidR="009A3542">
        <w:rPr>
          <w:sz w:val="22"/>
          <w:szCs w:val="22"/>
          <w:lang w:val="en-GB"/>
        </w:rPr>
        <w:t>37</w:t>
      </w:r>
      <w:r w:rsidR="009E37E0" w:rsidRPr="004F033C">
        <w:rPr>
          <w:sz w:val="22"/>
          <w:szCs w:val="22"/>
          <w:lang w:val="en-GB"/>
        </w:rPr>
        <w:t>(3</w:t>
      </w:r>
      <w:r w:rsidRPr="004F033C">
        <w:rPr>
          <w:sz w:val="22"/>
          <w:szCs w:val="22"/>
          <w:lang w:val="en-GB"/>
        </w:rPr>
        <w:t>);</w:t>
      </w:r>
    </w:p>
    <w:p w:rsidR="00053362" w:rsidRPr="004F033C" w:rsidRDefault="00053362" w:rsidP="00E26532">
      <w:pPr>
        <w:spacing w:line="360" w:lineRule="auto"/>
        <w:ind w:left="1710"/>
        <w:jc w:val="both"/>
        <w:rPr>
          <w:sz w:val="22"/>
          <w:szCs w:val="22"/>
          <w:lang w:val="en-GB"/>
        </w:rPr>
      </w:pPr>
    </w:p>
    <w:p w:rsidR="00053362" w:rsidRPr="004F033C" w:rsidRDefault="00053362" w:rsidP="00E26532">
      <w:pPr>
        <w:spacing w:line="360" w:lineRule="auto"/>
        <w:ind w:left="1710"/>
        <w:jc w:val="both"/>
        <w:rPr>
          <w:sz w:val="22"/>
          <w:szCs w:val="22"/>
          <w:lang w:val="en-GB"/>
        </w:rPr>
      </w:pPr>
      <w:r w:rsidRPr="004F033C">
        <w:rPr>
          <w:b/>
          <w:sz w:val="22"/>
          <w:szCs w:val="22"/>
          <w:lang w:val="en-GB"/>
        </w:rPr>
        <w:t>“</w:t>
      </w:r>
      <w:r w:rsidR="00C54EC2" w:rsidRPr="004F033C">
        <w:rPr>
          <w:b/>
          <w:sz w:val="22"/>
          <w:szCs w:val="22"/>
          <w:lang w:val="en-GB"/>
        </w:rPr>
        <w:t>Financial</w:t>
      </w:r>
      <w:r w:rsidRPr="004F033C">
        <w:rPr>
          <w:b/>
          <w:sz w:val="22"/>
          <w:szCs w:val="22"/>
          <w:lang w:val="en-GB"/>
        </w:rPr>
        <w:t xml:space="preserve"> close”</w:t>
      </w:r>
      <w:r w:rsidRPr="004F033C">
        <w:rPr>
          <w:sz w:val="22"/>
          <w:szCs w:val="22"/>
          <w:lang w:val="en-GB"/>
        </w:rPr>
        <w:t xml:space="preserve"> means the event that occurs, subsequent to commercial close, when a private partner has obtained the financing for a PPP </w:t>
      </w:r>
      <w:r w:rsidR="00842FE5">
        <w:rPr>
          <w:sz w:val="22"/>
          <w:szCs w:val="22"/>
          <w:lang w:val="en-GB"/>
        </w:rPr>
        <w:t>Agreement</w:t>
      </w:r>
      <w:r w:rsidRPr="004F033C">
        <w:rPr>
          <w:sz w:val="22"/>
          <w:szCs w:val="22"/>
          <w:lang w:val="en-GB"/>
        </w:rPr>
        <w:t>;</w:t>
      </w:r>
    </w:p>
    <w:p w:rsidR="00053362" w:rsidRPr="004F033C" w:rsidRDefault="00053362" w:rsidP="00E26532">
      <w:pPr>
        <w:spacing w:line="360" w:lineRule="auto"/>
        <w:ind w:left="1710"/>
        <w:jc w:val="both"/>
        <w:rPr>
          <w:sz w:val="22"/>
          <w:szCs w:val="22"/>
          <w:lang w:val="en-GB"/>
        </w:rPr>
      </w:pPr>
    </w:p>
    <w:p w:rsidR="00053362" w:rsidRPr="004F033C" w:rsidRDefault="00A01010" w:rsidP="00E26532">
      <w:pPr>
        <w:spacing w:line="360" w:lineRule="auto"/>
        <w:ind w:left="1710"/>
        <w:jc w:val="both"/>
        <w:rPr>
          <w:sz w:val="22"/>
          <w:szCs w:val="22"/>
          <w:lang w:val="en-GB"/>
        </w:rPr>
      </w:pPr>
      <w:r w:rsidRPr="004F033C">
        <w:rPr>
          <w:b/>
          <w:sz w:val="22"/>
          <w:szCs w:val="22"/>
          <w:lang w:val="en-GB"/>
        </w:rPr>
        <w:lastRenderedPageBreak/>
        <w:t>“</w:t>
      </w:r>
      <w:r w:rsidR="00C54EC2" w:rsidRPr="004F033C">
        <w:rPr>
          <w:b/>
          <w:sz w:val="22"/>
          <w:szCs w:val="22"/>
          <w:lang w:val="en-GB"/>
        </w:rPr>
        <w:t>Implementation</w:t>
      </w:r>
      <w:r w:rsidR="00053362" w:rsidRPr="004F033C">
        <w:rPr>
          <w:b/>
          <w:sz w:val="22"/>
          <w:szCs w:val="22"/>
          <w:lang w:val="en-GB"/>
        </w:rPr>
        <w:t xml:space="preserve"> phase</w:t>
      </w:r>
      <w:r w:rsidR="00C54EC2" w:rsidRPr="004F033C">
        <w:rPr>
          <w:b/>
          <w:sz w:val="22"/>
          <w:szCs w:val="22"/>
          <w:lang w:val="en-GB"/>
        </w:rPr>
        <w:t>“</w:t>
      </w:r>
      <w:r w:rsidR="00C54EC2" w:rsidRPr="004F033C">
        <w:rPr>
          <w:sz w:val="22"/>
          <w:szCs w:val="22"/>
          <w:lang w:val="en-GB"/>
        </w:rPr>
        <w:t>means</w:t>
      </w:r>
      <w:r w:rsidR="00053362" w:rsidRPr="004F033C">
        <w:rPr>
          <w:sz w:val="22"/>
          <w:szCs w:val="22"/>
          <w:lang w:val="en-GB"/>
        </w:rPr>
        <w:t xml:space="preserve"> that phase of a PPP transaction which takes place following the achievement of the financial close of the PPP transaction;  </w:t>
      </w:r>
    </w:p>
    <w:p w:rsidR="00053362" w:rsidRPr="004F033C" w:rsidRDefault="00053362" w:rsidP="00E26532">
      <w:pPr>
        <w:spacing w:line="360" w:lineRule="auto"/>
        <w:ind w:left="1710"/>
        <w:jc w:val="both"/>
        <w:rPr>
          <w:sz w:val="22"/>
          <w:szCs w:val="22"/>
          <w:lang w:val="en-GB"/>
        </w:rPr>
      </w:pPr>
    </w:p>
    <w:p w:rsidR="00053362" w:rsidRPr="004F033C" w:rsidRDefault="00053362" w:rsidP="00E26532">
      <w:pPr>
        <w:spacing w:line="360" w:lineRule="auto"/>
        <w:ind w:left="1710"/>
        <w:jc w:val="both"/>
        <w:rPr>
          <w:sz w:val="22"/>
          <w:szCs w:val="22"/>
          <w:lang w:val="en-GB"/>
        </w:rPr>
      </w:pPr>
      <w:r w:rsidRPr="004F033C">
        <w:rPr>
          <w:b/>
          <w:sz w:val="22"/>
          <w:szCs w:val="22"/>
          <w:lang w:val="en-GB"/>
        </w:rPr>
        <w:t>“</w:t>
      </w:r>
      <w:r w:rsidR="00C54EC2" w:rsidRPr="004F033C">
        <w:rPr>
          <w:b/>
          <w:sz w:val="22"/>
          <w:szCs w:val="22"/>
          <w:lang w:val="en-GB"/>
        </w:rPr>
        <w:t>Local</w:t>
      </w:r>
      <w:r w:rsidRPr="004F033C">
        <w:rPr>
          <w:b/>
          <w:sz w:val="22"/>
          <w:szCs w:val="22"/>
          <w:lang w:val="en-GB"/>
        </w:rPr>
        <w:t xml:space="preserve"> authority”</w:t>
      </w:r>
      <w:r w:rsidRPr="004F033C">
        <w:rPr>
          <w:sz w:val="22"/>
          <w:szCs w:val="22"/>
          <w:lang w:val="en-GB"/>
        </w:rPr>
        <w:t xml:space="preserve"> has the meaning assigned to it under the Local Government Act, 2004; </w:t>
      </w:r>
    </w:p>
    <w:p w:rsidR="00053362" w:rsidRPr="004F033C" w:rsidRDefault="00053362" w:rsidP="00E26532">
      <w:pPr>
        <w:spacing w:line="360" w:lineRule="auto"/>
        <w:ind w:left="1710"/>
        <w:jc w:val="both"/>
        <w:rPr>
          <w:sz w:val="22"/>
          <w:szCs w:val="22"/>
          <w:lang w:val="en-GB"/>
        </w:rPr>
      </w:pPr>
    </w:p>
    <w:p w:rsidR="00053362" w:rsidRPr="004F033C" w:rsidRDefault="00053362" w:rsidP="00E26532">
      <w:pPr>
        <w:spacing w:line="360" w:lineRule="auto"/>
        <w:ind w:left="1710"/>
        <w:jc w:val="both"/>
        <w:rPr>
          <w:sz w:val="22"/>
          <w:szCs w:val="22"/>
          <w:lang w:val="en-GB"/>
        </w:rPr>
      </w:pPr>
      <w:r w:rsidRPr="004F033C">
        <w:rPr>
          <w:b/>
          <w:sz w:val="22"/>
          <w:szCs w:val="22"/>
          <w:lang w:val="en-GB"/>
        </w:rPr>
        <w:t>“material default”</w:t>
      </w:r>
      <w:r w:rsidRPr="004F033C">
        <w:rPr>
          <w:sz w:val="22"/>
          <w:szCs w:val="22"/>
          <w:lang w:val="en-GB"/>
        </w:rPr>
        <w:t xml:space="preserve"> means </w:t>
      </w:r>
      <w:r w:rsidR="00A745B4" w:rsidRPr="004F033C">
        <w:rPr>
          <w:sz w:val="22"/>
          <w:szCs w:val="22"/>
          <w:lang w:val="en-GB"/>
        </w:rPr>
        <w:t>material</w:t>
      </w:r>
      <w:r w:rsidRPr="004F033C">
        <w:rPr>
          <w:sz w:val="22"/>
          <w:szCs w:val="22"/>
          <w:lang w:val="en-GB"/>
        </w:rPr>
        <w:t xml:space="preserve"> failure of a private partner t</w:t>
      </w:r>
      <w:r w:rsidR="00F06E9B" w:rsidRPr="004F033C">
        <w:rPr>
          <w:sz w:val="22"/>
          <w:szCs w:val="22"/>
          <w:lang w:val="en-GB"/>
        </w:rPr>
        <w:t xml:space="preserve">o perform </w:t>
      </w:r>
      <w:r w:rsidR="0076003C" w:rsidRPr="004F033C">
        <w:rPr>
          <w:sz w:val="22"/>
          <w:szCs w:val="22"/>
          <w:lang w:val="en-GB"/>
        </w:rPr>
        <w:t xml:space="preserve">his </w:t>
      </w:r>
      <w:r w:rsidR="00F06E9B" w:rsidRPr="004F033C">
        <w:rPr>
          <w:sz w:val="22"/>
          <w:szCs w:val="22"/>
          <w:lang w:val="en-GB"/>
        </w:rPr>
        <w:t xml:space="preserve">duty </w:t>
      </w:r>
      <w:r w:rsidR="0076003C" w:rsidRPr="004F033C">
        <w:rPr>
          <w:sz w:val="22"/>
          <w:szCs w:val="22"/>
          <w:lang w:val="en-GB"/>
        </w:rPr>
        <w:t xml:space="preserve">as defined </w:t>
      </w:r>
      <w:r w:rsidR="00F06E9B" w:rsidRPr="004F033C">
        <w:rPr>
          <w:sz w:val="22"/>
          <w:szCs w:val="22"/>
          <w:lang w:val="en-GB"/>
        </w:rPr>
        <w:t>under a PPP A</w:t>
      </w:r>
      <w:r w:rsidRPr="004F033C">
        <w:rPr>
          <w:sz w:val="22"/>
          <w:szCs w:val="22"/>
          <w:lang w:val="en-GB"/>
        </w:rPr>
        <w:t xml:space="preserve">greement </w:t>
      </w:r>
      <w:r w:rsidR="00F06E9B" w:rsidRPr="004F033C">
        <w:rPr>
          <w:sz w:val="22"/>
          <w:szCs w:val="22"/>
          <w:lang w:val="en-GB"/>
        </w:rPr>
        <w:t xml:space="preserve"> </w:t>
      </w:r>
      <w:r w:rsidR="0076003C" w:rsidRPr="004F033C">
        <w:rPr>
          <w:sz w:val="22"/>
          <w:szCs w:val="22"/>
          <w:lang w:val="en-GB"/>
        </w:rPr>
        <w:t xml:space="preserve">which </w:t>
      </w:r>
      <w:r w:rsidR="00F06E9B" w:rsidRPr="004F033C">
        <w:rPr>
          <w:sz w:val="22"/>
          <w:szCs w:val="22"/>
          <w:lang w:val="en-GB"/>
        </w:rPr>
        <w:t xml:space="preserve">remains unsatisfied </w:t>
      </w:r>
      <w:r w:rsidRPr="004F033C">
        <w:rPr>
          <w:sz w:val="22"/>
          <w:szCs w:val="22"/>
          <w:lang w:val="en-GB"/>
        </w:rPr>
        <w:t xml:space="preserve"> after the private partner has received written notice of the failure from the contracting authority;</w:t>
      </w:r>
    </w:p>
    <w:p w:rsidR="00053362" w:rsidRPr="004F033C" w:rsidRDefault="00053362" w:rsidP="00E26532">
      <w:pPr>
        <w:spacing w:line="360" w:lineRule="auto"/>
        <w:ind w:left="1710"/>
        <w:jc w:val="both"/>
        <w:rPr>
          <w:sz w:val="22"/>
          <w:szCs w:val="22"/>
          <w:lang w:val="en-GB"/>
        </w:rPr>
      </w:pPr>
    </w:p>
    <w:p w:rsidR="00053362" w:rsidRPr="004F033C" w:rsidRDefault="00053362" w:rsidP="00E26532">
      <w:pPr>
        <w:spacing w:line="360" w:lineRule="auto"/>
        <w:ind w:left="1710"/>
        <w:jc w:val="both"/>
        <w:rPr>
          <w:sz w:val="22"/>
          <w:szCs w:val="22"/>
          <w:lang w:val="en-GB"/>
        </w:rPr>
      </w:pPr>
      <w:r w:rsidRPr="004F033C">
        <w:rPr>
          <w:b/>
          <w:sz w:val="22"/>
          <w:szCs w:val="22"/>
          <w:lang w:val="en-GB"/>
        </w:rPr>
        <w:t>“Minister”</w:t>
      </w:r>
      <w:r w:rsidRPr="004F033C">
        <w:rPr>
          <w:sz w:val="22"/>
          <w:szCs w:val="22"/>
          <w:lang w:val="en-GB"/>
        </w:rPr>
        <w:t xml:space="preserve"> means the minister responsible for finance;</w:t>
      </w:r>
    </w:p>
    <w:p w:rsidR="00053362" w:rsidRPr="004F033C" w:rsidRDefault="00053362" w:rsidP="00E26532">
      <w:pPr>
        <w:spacing w:line="360" w:lineRule="auto"/>
        <w:ind w:left="1710"/>
        <w:jc w:val="both"/>
        <w:rPr>
          <w:sz w:val="22"/>
          <w:szCs w:val="22"/>
          <w:lang w:val="en-GB"/>
        </w:rPr>
      </w:pPr>
    </w:p>
    <w:p w:rsidR="000B762A" w:rsidRPr="004F033C" w:rsidRDefault="000B762A" w:rsidP="00E26532">
      <w:pPr>
        <w:spacing w:line="360" w:lineRule="auto"/>
        <w:ind w:left="1710"/>
        <w:jc w:val="both"/>
        <w:rPr>
          <w:b/>
          <w:sz w:val="22"/>
          <w:szCs w:val="22"/>
          <w:lang w:val="en-GB"/>
        </w:rPr>
      </w:pPr>
      <w:r w:rsidRPr="004F033C">
        <w:rPr>
          <w:b/>
          <w:sz w:val="22"/>
          <w:szCs w:val="22"/>
          <w:lang w:val="en-GB"/>
        </w:rPr>
        <w:t>"</w:t>
      </w:r>
      <w:r w:rsidRPr="004F033C">
        <w:rPr>
          <w:b/>
          <w:sz w:val="22"/>
          <w:szCs w:val="22"/>
        </w:rPr>
        <w:t xml:space="preserve">NPPA" </w:t>
      </w:r>
      <w:r w:rsidRPr="004F033C">
        <w:rPr>
          <w:sz w:val="22"/>
          <w:szCs w:val="22"/>
        </w:rPr>
        <w:t>means National Public Procurement Authority, as defined in the Public Procurement Act, 2004.</w:t>
      </w:r>
    </w:p>
    <w:p w:rsidR="000B762A" w:rsidRPr="004F033C" w:rsidRDefault="000B762A" w:rsidP="00E26532">
      <w:pPr>
        <w:spacing w:line="360" w:lineRule="auto"/>
        <w:ind w:left="1710"/>
        <w:jc w:val="both"/>
        <w:rPr>
          <w:sz w:val="22"/>
          <w:szCs w:val="22"/>
          <w:lang w:val="en-GB"/>
        </w:rPr>
      </w:pPr>
    </w:p>
    <w:p w:rsidR="00053362" w:rsidRPr="004F033C" w:rsidRDefault="00053362" w:rsidP="00E26532">
      <w:pPr>
        <w:spacing w:line="360" w:lineRule="auto"/>
        <w:ind w:left="1710"/>
        <w:jc w:val="both"/>
        <w:rPr>
          <w:sz w:val="22"/>
          <w:szCs w:val="22"/>
          <w:lang w:val="en-GB"/>
        </w:rPr>
      </w:pPr>
      <w:r w:rsidRPr="004F033C">
        <w:rPr>
          <w:b/>
          <w:sz w:val="22"/>
          <w:szCs w:val="22"/>
          <w:lang w:val="en-GB"/>
        </w:rPr>
        <w:t>“</w:t>
      </w:r>
      <w:r w:rsidR="00C54EC2" w:rsidRPr="004F033C">
        <w:rPr>
          <w:b/>
          <w:sz w:val="22"/>
          <w:szCs w:val="22"/>
          <w:lang w:val="en-GB"/>
        </w:rPr>
        <w:t>Parties</w:t>
      </w:r>
      <w:r w:rsidRPr="004F033C">
        <w:rPr>
          <w:b/>
          <w:sz w:val="22"/>
          <w:szCs w:val="22"/>
          <w:lang w:val="en-GB"/>
        </w:rPr>
        <w:t>”</w:t>
      </w:r>
      <w:r w:rsidRPr="004F033C">
        <w:rPr>
          <w:sz w:val="22"/>
          <w:szCs w:val="22"/>
          <w:lang w:val="en-GB"/>
        </w:rPr>
        <w:t xml:space="preserve"> means the contracting authority and the private partne</w:t>
      </w:r>
      <w:r w:rsidR="00F06E9B" w:rsidRPr="004F033C">
        <w:rPr>
          <w:sz w:val="22"/>
          <w:szCs w:val="22"/>
          <w:lang w:val="en-GB"/>
        </w:rPr>
        <w:t>r in a PPP Agreement</w:t>
      </w:r>
      <w:r w:rsidRPr="004F033C">
        <w:rPr>
          <w:sz w:val="22"/>
          <w:szCs w:val="22"/>
          <w:lang w:val="en-GB"/>
        </w:rPr>
        <w:t>;</w:t>
      </w:r>
    </w:p>
    <w:p w:rsidR="0073703F" w:rsidRPr="004F033C" w:rsidRDefault="0073703F" w:rsidP="00E26532">
      <w:pPr>
        <w:spacing w:line="360" w:lineRule="auto"/>
        <w:ind w:left="1710"/>
        <w:jc w:val="both"/>
        <w:rPr>
          <w:sz w:val="22"/>
          <w:szCs w:val="22"/>
          <w:lang w:val="en-GB"/>
        </w:rPr>
      </w:pPr>
    </w:p>
    <w:p w:rsidR="00AA4358" w:rsidRPr="004F033C" w:rsidRDefault="0076003C" w:rsidP="00E26532">
      <w:pPr>
        <w:spacing w:line="360" w:lineRule="auto"/>
        <w:ind w:left="1710"/>
        <w:jc w:val="both"/>
        <w:rPr>
          <w:sz w:val="22"/>
          <w:szCs w:val="22"/>
          <w:lang w:val="en-GB"/>
        </w:rPr>
      </w:pPr>
      <w:r w:rsidRPr="004F033C">
        <w:rPr>
          <w:b/>
          <w:iCs/>
          <w:sz w:val="22"/>
          <w:szCs w:val="22"/>
          <w:lang w:val="en-GB"/>
        </w:rPr>
        <w:t>"Public P</w:t>
      </w:r>
      <w:r w:rsidR="007E7D3D" w:rsidRPr="004F033C">
        <w:rPr>
          <w:b/>
          <w:iCs/>
          <w:sz w:val="22"/>
          <w:szCs w:val="22"/>
          <w:lang w:val="en-GB"/>
        </w:rPr>
        <w:t xml:space="preserve">rivate </w:t>
      </w:r>
      <w:r w:rsidRPr="004F033C">
        <w:rPr>
          <w:b/>
          <w:iCs/>
          <w:sz w:val="22"/>
          <w:szCs w:val="22"/>
          <w:lang w:val="en-GB"/>
        </w:rPr>
        <w:t>P</w:t>
      </w:r>
      <w:r w:rsidR="007E7D3D" w:rsidRPr="004F033C">
        <w:rPr>
          <w:b/>
          <w:iCs/>
          <w:sz w:val="22"/>
          <w:szCs w:val="22"/>
          <w:lang w:val="en-GB"/>
        </w:rPr>
        <w:t>artnership</w:t>
      </w:r>
      <w:r w:rsidRPr="004F033C">
        <w:rPr>
          <w:b/>
          <w:iCs/>
          <w:sz w:val="22"/>
          <w:szCs w:val="22"/>
          <w:lang w:val="en-GB"/>
        </w:rPr>
        <w:t xml:space="preserve"> A</w:t>
      </w:r>
      <w:r w:rsidR="007E7D3D" w:rsidRPr="004F033C">
        <w:rPr>
          <w:b/>
          <w:iCs/>
          <w:sz w:val="22"/>
          <w:szCs w:val="22"/>
          <w:lang w:val="en-GB"/>
        </w:rPr>
        <w:t xml:space="preserve">greement" </w:t>
      </w:r>
      <w:r w:rsidR="007E7D3D" w:rsidRPr="004F033C">
        <w:rPr>
          <w:iCs/>
          <w:sz w:val="22"/>
          <w:szCs w:val="22"/>
          <w:lang w:val="en-GB"/>
        </w:rPr>
        <w:t>or</w:t>
      </w:r>
      <w:r w:rsidR="007E7D3D" w:rsidRPr="004F033C">
        <w:rPr>
          <w:b/>
          <w:iCs/>
          <w:sz w:val="22"/>
          <w:szCs w:val="22"/>
          <w:lang w:val="en-GB"/>
        </w:rPr>
        <w:t xml:space="preserve"> </w:t>
      </w:r>
      <w:r w:rsidR="00AA4358" w:rsidRPr="004F033C">
        <w:rPr>
          <w:b/>
          <w:iCs/>
          <w:sz w:val="22"/>
          <w:szCs w:val="22"/>
          <w:lang w:val="en-GB"/>
        </w:rPr>
        <w:t>“</w:t>
      </w:r>
      <w:r w:rsidRPr="004F033C">
        <w:rPr>
          <w:b/>
          <w:sz w:val="22"/>
          <w:szCs w:val="22"/>
          <w:lang w:val="en-GB"/>
        </w:rPr>
        <w:t>PPP A</w:t>
      </w:r>
      <w:r w:rsidR="00AA4358" w:rsidRPr="004F033C">
        <w:rPr>
          <w:b/>
          <w:sz w:val="22"/>
          <w:szCs w:val="22"/>
          <w:lang w:val="en-GB"/>
        </w:rPr>
        <w:t>greement</w:t>
      </w:r>
      <w:r w:rsidR="00AA4358" w:rsidRPr="004F033C">
        <w:rPr>
          <w:b/>
          <w:iCs/>
          <w:sz w:val="22"/>
          <w:szCs w:val="22"/>
          <w:lang w:val="en-GB"/>
        </w:rPr>
        <w:t>”</w:t>
      </w:r>
      <w:r w:rsidR="00AA4358" w:rsidRPr="004F033C">
        <w:rPr>
          <w:sz w:val="22"/>
          <w:szCs w:val="22"/>
          <w:lang w:val="en-GB"/>
        </w:rPr>
        <w:t xml:space="preserve"> means is a </w:t>
      </w:r>
      <w:r w:rsidR="00C54EC2" w:rsidRPr="004F033C">
        <w:rPr>
          <w:sz w:val="22"/>
          <w:szCs w:val="22"/>
          <w:lang w:val="en-GB"/>
        </w:rPr>
        <w:t>written agreement</w:t>
      </w:r>
      <w:r w:rsidR="00AA4358" w:rsidRPr="004F033C">
        <w:rPr>
          <w:sz w:val="22"/>
          <w:szCs w:val="22"/>
          <w:lang w:val="en-GB"/>
        </w:rPr>
        <w:t xml:space="preserve"> between a contracting authority and a private partner, </w:t>
      </w:r>
      <w:r w:rsidR="00181BDE" w:rsidRPr="004F033C">
        <w:rPr>
          <w:sz w:val="22"/>
          <w:szCs w:val="22"/>
          <w:lang w:val="en-GB"/>
        </w:rPr>
        <w:t xml:space="preserve">in relation to any activity </w:t>
      </w:r>
      <w:r w:rsidR="00AA4358" w:rsidRPr="004F033C">
        <w:rPr>
          <w:sz w:val="22"/>
          <w:szCs w:val="22"/>
          <w:lang w:val="en-GB"/>
        </w:rPr>
        <w:t xml:space="preserve">in which the private partner: </w:t>
      </w:r>
    </w:p>
    <w:p w:rsidR="00AA4358" w:rsidRPr="004F033C" w:rsidRDefault="00AA4358" w:rsidP="00094A61">
      <w:pPr>
        <w:spacing w:line="360" w:lineRule="auto"/>
        <w:ind w:left="2127" w:hanging="417"/>
        <w:jc w:val="both"/>
        <w:rPr>
          <w:sz w:val="22"/>
          <w:szCs w:val="22"/>
          <w:lang w:val="en-GB"/>
        </w:rPr>
      </w:pPr>
      <w:r w:rsidRPr="004F033C">
        <w:rPr>
          <w:sz w:val="22"/>
          <w:szCs w:val="22"/>
          <w:lang w:val="en-GB"/>
        </w:rPr>
        <w:t xml:space="preserve">(a) </w:t>
      </w:r>
      <w:r w:rsidR="00181BDE" w:rsidRPr="004F033C">
        <w:rPr>
          <w:sz w:val="22"/>
          <w:szCs w:val="22"/>
          <w:lang w:val="en-GB"/>
        </w:rPr>
        <w:tab/>
      </w:r>
      <w:r w:rsidR="00C54EC2" w:rsidRPr="004F033C">
        <w:rPr>
          <w:sz w:val="22"/>
          <w:szCs w:val="22"/>
          <w:lang w:val="en-GB"/>
        </w:rPr>
        <w:t>Performs</w:t>
      </w:r>
      <w:r w:rsidR="00094A61" w:rsidRPr="004F033C">
        <w:rPr>
          <w:sz w:val="22"/>
          <w:szCs w:val="22"/>
          <w:lang w:val="en-GB"/>
        </w:rPr>
        <w:t xml:space="preserve"> a</w:t>
      </w:r>
      <w:r w:rsidRPr="004F033C">
        <w:rPr>
          <w:sz w:val="22"/>
          <w:szCs w:val="22"/>
          <w:lang w:val="en-GB"/>
        </w:rPr>
        <w:t xml:space="preserve"> public function on behalf of the public authority; and / or</w:t>
      </w:r>
    </w:p>
    <w:p w:rsidR="008058CF" w:rsidRPr="004F033C" w:rsidRDefault="00AA4358" w:rsidP="00094A61">
      <w:pPr>
        <w:spacing w:line="360" w:lineRule="auto"/>
        <w:ind w:left="2127" w:hanging="417"/>
        <w:jc w:val="both"/>
        <w:rPr>
          <w:sz w:val="22"/>
          <w:szCs w:val="22"/>
          <w:lang w:val="en-GB"/>
        </w:rPr>
      </w:pPr>
      <w:r w:rsidRPr="004F033C">
        <w:rPr>
          <w:sz w:val="22"/>
          <w:szCs w:val="22"/>
          <w:lang w:val="en-GB"/>
        </w:rPr>
        <w:t xml:space="preserve">(b) </w:t>
      </w:r>
      <w:r w:rsidR="001B7A57" w:rsidRPr="004F033C">
        <w:rPr>
          <w:sz w:val="22"/>
          <w:szCs w:val="22"/>
          <w:lang w:val="en-GB"/>
        </w:rPr>
        <w:tab/>
      </w:r>
      <w:r w:rsidR="008058CF" w:rsidRPr="004F033C">
        <w:rPr>
          <w:sz w:val="22"/>
          <w:szCs w:val="22"/>
          <w:lang w:val="en-GB"/>
        </w:rPr>
        <w:t>designs, develops, operates</w:t>
      </w:r>
      <w:r w:rsidRPr="004F033C">
        <w:rPr>
          <w:sz w:val="22"/>
          <w:szCs w:val="22"/>
          <w:lang w:val="en-GB"/>
        </w:rPr>
        <w:t xml:space="preserve"> </w:t>
      </w:r>
      <w:r w:rsidR="008058CF" w:rsidRPr="004F033C">
        <w:rPr>
          <w:sz w:val="22"/>
          <w:szCs w:val="22"/>
          <w:lang w:val="en-GB"/>
        </w:rPr>
        <w:t xml:space="preserve">or uses </w:t>
      </w:r>
      <w:r w:rsidR="00094A61" w:rsidRPr="004F033C">
        <w:rPr>
          <w:sz w:val="22"/>
          <w:szCs w:val="22"/>
          <w:lang w:val="en-GB"/>
        </w:rPr>
        <w:t>a</w:t>
      </w:r>
      <w:r w:rsidR="008058CF" w:rsidRPr="004F033C">
        <w:rPr>
          <w:sz w:val="22"/>
          <w:szCs w:val="22"/>
          <w:lang w:val="en-GB"/>
        </w:rPr>
        <w:t xml:space="preserve">n </w:t>
      </w:r>
      <w:r w:rsidR="00094A61" w:rsidRPr="004F033C">
        <w:rPr>
          <w:sz w:val="22"/>
          <w:szCs w:val="22"/>
          <w:lang w:val="en-GB"/>
        </w:rPr>
        <w:t>asset</w:t>
      </w:r>
      <w:r w:rsidRPr="004F033C">
        <w:rPr>
          <w:sz w:val="22"/>
          <w:szCs w:val="22"/>
          <w:lang w:val="en-GB"/>
        </w:rPr>
        <w:t xml:space="preserve"> for its own commercial purposes;</w:t>
      </w:r>
      <w:r w:rsidR="008058CF" w:rsidRPr="004F033C">
        <w:rPr>
          <w:sz w:val="22"/>
          <w:szCs w:val="22"/>
          <w:lang w:val="en-GB"/>
        </w:rPr>
        <w:t xml:space="preserve"> and / or</w:t>
      </w:r>
    </w:p>
    <w:p w:rsidR="00AA4358" w:rsidRPr="004F033C" w:rsidRDefault="008058CF" w:rsidP="00094A61">
      <w:pPr>
        <w:spacing w:line="360" w:lineRule="auto"/>
        <w:ind w:left="2127" w:hanging="417"/>
        <w:jc w:val="both"/>
        <w:rPr>
          <w:sz w:val="22"/>
          <w:szCs w:val="22"/>
          <w:lang w:val="en-GB"/>
        </w:rPr>
      </w:pPr>
      <w:r w:rsidRPr="004F033C">
        <w:rPr>
          <w:sz w:val="22"/>
          <w:szCs w:val="22"/>
          <w:lang w:val="en-GB"/>
        </w:rPr>
        <w:t>(c)</w:t>
      </w:r>
      <w:r w:rsidR="00AA4358" w:rsidRPr="004F033C">
        <w:rPr>
          <w:sz w:val="22"/>
          <w:szCs w:val="22"/>
          <w:lang w:val="en-GB"/>
        </w:rPr>
        <w:t xml:space="preserve"> </w:t>
      </w:r>
      <w:r w:rsidR="00181BDE" w:rsidRPr="004F033C">
        <w:rPr>
          <w:sz w:val="22"/>
          <w:szCs w:val="22"/>
          <w:lang w:val="en-GB"/>
        </w:rPr>
        <w:tab/>
      </w:r>
      <w:r w:rsidRPr="004F033C">
        <w:rPr>
          <w:sz w:val="22"/>
          <w:szCs w:val="22"/>
          <w:lang w:val="en-GB"/>
        </w:rPr>
        <w:t xml:space="preserve">forms a joint venture with the contracting authority (by way of divestiture,  new establishment or otherwise); </w:t>
      </w:r>
      <w:r w:rsidR="00AA4358" w:rsidRPr="004F033C">
        <w:rPr>
          <w:sz w:val="22"/>
          <w:szCs w:val="22"/>
          <w:lang w:val="en-GB"/>
        </w:rPr>
        <w:t>and</w:t>
      </w:r>
    </w:p>
    <w:p w:rsidR="00AA4358" w:rsidRPr="004F033C" w:rsidRDefault="00AA4358" w:rsidP="00094A61">
      <w:pPr>
        <w:spacing w:line="360" w:lineRule="auto"/>
        <w:ind w:left="2127" w:hanging="417"/>
        <w:jc w:val="both"/>
        <w:rPr>
          <w:sz w:val="22"/>
          <w:szCs w:val="22"/>
          <w:lang w:val="en-GB"/>
        </w:rPr>
      </w:pPr>
      <w:r w:rsidRPr="004F033C">
        <w:rPr>
          <w:sz w:val="22"/>
          <w:szCs w:val="22"/>
          <w:lang w:val="en-GB"/>
        </w:rPr>
        <w:t>(</w:t>
      </w:r>
      <w:r w:rsidR="008058CF" w:rsidRPr="004F033C">
        <w:rPr>
          <w:sz w:val="22"/>
          <w:szCs w:val="22"/>
          <w:lang w:val="en-GB"/>
        </w:rPr>
        <w:t xml:space="preserve">d) </w:t>
      </w:r>
      <w:r w:rsidR="008058CF" w:rsidRPr="00791834">
        <w:rPr>
          <w:sz w:val="22"/>
          <w:szCs w:val="22"/>
          <w:lang w:val="en-GB"/>
        </w:rPr>
        <w:t>assumes</w:t>
      </w:r>
      <w:r w:rsidRPr="00791834">
        <w:rPr>
          <w:sz w:val="22"/>
          <w:szCs w:val="22"/>
          <w:lang w:val="en-GB"/>
        </w:rPr>
        <w:t xml:space="preserve"> financial, technical </w:t>
      </w:r>
      <w:r w:rsidR="008058CF" w:rsidRPr="00791834">
        <w:rPr>
          <w:sz w:val="22"/>
          <w:szCs w:val="22"/>
          <w:lang w:val="en-GB"/>
        </w:rPr>
        <w:t>or</w:t>
      </w:r>
      <w:r w:rsidRPr="00791834">
        <w:rPr>
          <w:sz w:val="22"/>
          <w:szCs w:val="22"/>
          <w:lang w:val="en-GB"/>
        </w:rPr>
        <w:t xml:space="preserve"> operational risks in connection with the per</w:t>
      </w:r>
      <w:r w:rsidR="008058CF" w:rsidRPr="00791834">
        <w:rPr>
          <w:sz w:val="22"/>
          <w:szCs w:val="22"/>
          <w:lang w:val="en-GB"/>
        </w:rPr>
        <w:t>formance of a public function,</w:t>
      </w:r>
      <w:r w:rsidRPr="00791834">
        <w:rPr>
          <w:sz w:val="22"/>
          <w:szCs w:val="22"/>
          <w:lang w:val="en-GB"/>
        </w:rPr>
        <w:t xml:space="preserve"> use of </w:t>
      </w:r>
      <w:r w:rsidR="008058CF" w:rsidRPr="00791834">
        <w:rPr>
          <w:sz w:val="22"/>
          <w:szCs w:val="22"/>
          <w:lang w:val="en-GB"/>
        </w:rPr>
        <w:t xml:space="preserve">an </w:t>
      </w:r>
      <w:r w:rsidR="00094A61" w:rsidRPr="00791834">
        <w:rPr>
          <w:sz w:val="22"/>
          <w:szCs w:val="22"/>
          <w:lang w:val="en-GB"/>
        </w:rPr>
        <w:t>asset</w:t>
      </w:r>
      <w:r w:rsidR="008058CF" w:rsidRPr="00791834">
        <w:rPr>
          <w:sz w:val="22"/>
          <w:szCs w:val="22"/>
          <w:lang w:val="en-GB"/>
        </w:rPr>
        <w:t xml:space="preserve"> or running the joint venture</w:t>
      </w:r>
      <w:r w:rsidRPr="00791834">
        <w:rPr>
          <w:sz w:val="22"/>
          <w:szCs w:val="22"/>
          <w:lang w:val="en-GB"/>
        </w:rPr>
        <w:t>; and</w:t>
      </w:r>
    </w:p>
    <w:p w:rsidR="00AA4358" w:rsidRPr="004F033C" w:rsidRDefault="00AA4358" w:rsidP="00094A61">
      <w:pPr>
        <w:spacing w:line="360" w:lineRule="auto"/>
        <w:ind w:left="2127" w:hanging="417"/>
        <w:jc w:val="both"/>
        <w:rPr>
          <w:sz w:val="22"/>
          <w:szCs w:val="22"/>
          <w:lang w:val="en-GB"/>
        </w:rPr>
      </w:pPr>
      <w:r w:rsidRPr="004F033C">
        <w:rPr>
          <w:sz w:val="22"/>
          <w:szCs w:val="22"/>
          <w:lang w:val="en-GB"/>
        </w:rPr>
        <w:t>(</w:t>
      </w:r>
      <w:r w:rsidR="008058CF" w:rsidRPr="004F033C">
        <w:rPr>
          <w:sz w:val="22"/>
          <w:szCs w:val="22"/>
          <w:lang w:val="en-GB"/>
        </w:rPr>
        <w:t>e</w:t>
      </w:r>
      <w:r w:rsidRPr="004F033C">
        <w:rPr>
          <w:sz w:val="22"/>
          <w:szCs w:val="22"/>
          <w:lang w:val="en-GB"/>
        </w:rPr>
        <w:t>)</w:t>
      </w:r>
      <w:r w:rsidRPr="004F033C">
        <w:rPr>
          <w:sz w:val="22"/>
          <w:szCs w:val="22"/>
          <w:lang w:val="en-GB"/>
        </w:rPr>
        <w:tab/>
        <w:t>receives consideration for</w:t>
      </w:r>
      <w:r w:rsidR="008058CF" w:rsidRPr="004F033C">
        <w:rPr>
          <w:sz w:val="22"/>
          <w:szCs w:val="22"/>
          <w:lang w:val="en-GB"/>
        </w:rPr>
        <w:t xml:space="preserve"> performing a public function,</w:t>
      </w:r>
      <w:r w:rsidRPr="004F033C">
        <w:rPr>
          <w:sz w:val="22"/>
          <w:szCs w:val="22"/>
          <w:lang w:val="en-GB"/>
        </w:rPr>
        <w:t xml:space="preserve"> utilising public </w:t>
      </w:r>
      <w:r w:rsidR="00094A61" w:rsidRPr="004F033C">
        <w:rPr>
          <w:sz w:val="22"/>
          <w:szCs w:val="22"/>
          <w:lang w:val="en-GB"/>
        </w:rPr>
        <w:t>asset</w:t>
      </w:r>
      <w:r w:rsidR="008058CF" w:rsidRPr="004F033C">
        <w:rPr>
          <w:sz w:val="22"/>
          <w:szCs w:val="22"/>
          <w:lang w:val="en-GB"/>
        </w:rPr>
        <w:t xml:space="preserve"> or running the joint venture</w:t>
      </w:r>
      <w:r w:rsidRPr="004F033C">
        <w:rPr>
          <w:sz w:val="22"/>
          <w:szCs w:val="22"/>
          <w:lang w:val="en-GB"/>
        </w:rPr>
        <w:t>, by way of:—</w:t>
      </w:r>
    </w:p>
    <w:p w:rsidR="00AA4358" w:rsidRPr="004F033C" w:rsidRDefault="00AA4358" w:rsidP="00094A61">
      <w:pPr>
        <w:spacing w:line="360" w:lineRule="auto"/>
        <w:ind w:left="2552" w:hanging="425"/>
        <w:jc w:val="both"/>
        <w:rPr>
          <w:sz w:val="22"/>
          <w:szCs w:val="22"/>
          <w:lang w:val="en-GB"/>
        </w:rPr>
      </w:pPr>
      <w:r w:rsidRPr="004F033C">
        <w:rPr>
          <w:sz w:val="22"/>
          <w:szCs w:val="22"/>
          <w:lang w:val="en-GB"/>
        </w:rPr>
        <w:t>(i)</w:t>
      </w:r>
      <w:r w:rsidRPr="004F033C">
        <w:rPr>
          <w:sz w:val="22"/>
          <w:szCs w:val="22"/>
          <w:lang w:val="en-GB"/>
        </w:rPr>
        <w:tab/>
      </w:r>
      <w:r w:rsidR="00C54EC2" w:rsidRPr="004F033C">
        <w:rPr>
          <w:sz w:val="22"/>
          <w:szCs w:val="22"/>
          <w:lang w:val="en-GB"/>
        </w:rPr>
        <w:t>A</w:t>
      </w:r>
      <w:r w:rsidRPr="004F033C">
        <w:rPr>
          <w:sz w:val="22"/>
          <w:szCs w:val="22"/>
          <w:lang w:val="en-GB"/>
        </w:rPr>
        <w:t xml:space="preserve"> fee from any revenue fund or budgetary fund of the Government;</w:t>
      </w:r>
    </w:p>
    <w:p w:rsidR="00AA4358" w:rsidRPr="004F033C" w:rsidRDefault="00AA4358" w:rsidP="00094A61">
      <w:pPr>
        <w:spacing w:line="360" w:lineRule="auto"/>
        <w:ind w:left="2552" w:hanging="425"/>
        <w:jc w:val="both"/>
        <w:rPr>
          <w:sz w:val="22"/>
          <w:szCs w:val="22"/>
          <w:lang w:val="en-GB"/>
        </w:rPr>
      </w:pPr>
      <w:r w:rsidRPr="004F033C">
        <w:rPr>
          <w:sz w:val="22"/>
          <w:szCs w:val="22"/>
          <w:lang w:val="en-GB"/>
        </w:rPr>
        <w:t>(ii)</w:t>
      </w:r>
      <w:r w:rsidRPr="004F033C">
        <w:rPr>
          <w:sz w:val="22"/>
          <w:szCs w:val="22"/>
          <w:lang w:val="en-GB"/>
        </w:rPr>
        <w:tab/>
        <w:t xml:space="preserve">user levies collected by the private partner </w:t>
      </w:r>
      <w:r w:rsidR="008058CF" w:rsidRPr="004F033C">
        <w:rPr>
          <w:sz w:val="22"/>
          <w:szCs w:val="22"/>
          <w:lang w:val="en-GB"/>
        </w:rPr>
        <w:t xml:space="preserve">or joint venture </w:t>
      </w:r>
      <w:r w:rsidRPr="004F033C">
        <w:rPr>
          <w:sz w:val="22"/>
          <w:szCs w:val="22"/>
          <w:lang w:val="en-GB"/>
        </w:rPr>
        <w:t xml:space="preserve">from </w:t>
      </w:r>
      <w:r w:rsidR="00181BDE" w:rsidRPr="004F033C">
        <w:rPr>
          <w:sz w:val="22"/>
          <w:szCs w:val="22"/>
          <w:lang w:val="en-GB"/>
        </w:rPr>
        <w:t xml:space="preserve">the </w:t>
      </w:r>
      <w:r w:rsidRPr="004F033C">
        <w:rPr>
          <w:sz w:val="22"/>
          <w:szCs w:val="22"/>
          <w:lang w:val="en-GB"/>
        </w:rPr>
        <w:t>end-users or customers for a service provided by the private partner</w:t>
      </w:r>
      <w:r w:rsidR="008058CF" w:rsidRPr="004F033C">
        <w:rPr>
          <w:sz w:val="22"/>
          <w:szCs w:val="22"/>
          <w:lang w:val="en-GB"/>
        </w:rPr>
        <w:t xml:space="preserve"> or the joint venture</w:t>
      </w:r>
      <w:r w:rsidRPr="004F033C">
        <w:rPr>
          <w:sz w:val="22"/>
          <w:szCs w:val="22"/>
          <w:lang w:val="en-GB"/>
        </w:rPr>
        <w:t>; or</w:t>
      </w:r>
    </w:p>
    <w:p w:rsidR="00AA4358" w:rsidRPr="004F033C" w:rsidRDefault="00AA4358" w:rsidP="00094A61">
      <w:pPr>
        <w:spacing w:line="360" w:lineRule="auto"/>
        <w:ind w:left="2552" w:hanging="425"/>
        <w:jc w:val="both"/>
        <w:rPr>
          <w:sz w:val="22"/>
          <w:szCs w:val="22"/>
          <w:lang w:val="en-GB"/>
        </w:rPr>
      </w:pPr>
      <w:r w:rsidRPr="004F033C">
        <w:rPr>
          <w:sz w:val="22"/>
          <w:szCs w:val="22"/>
          <w:lang w:val="en-GB"/>
        </w:rPr>
        <w:t>(iii)</w:t>
      </w:r>
      <w:r w:rsidRPr="004F033C">
        <w:rPr>
          <w:sz w:val="22"/>
          <w:szCs w:val="22"/>
          <w:lang w:val="en-GB"/>
        </w:rPr>
        <w:tab/>
        <w:t>a combination of the consideration paid under sub-paragraphs (i) and (ii).</w:t>
      </w:r>
    </w:p>
    <w:p w:rsidR="00AA4358" w:rsidRPr="004F033C" w:rsidRDefault="00AA4358" w:rsidP="00985599">
      <w:pPr>
        <w:spacing w:line="360" w:lineRule="auto"/>
        <w:ind w:left="1710"/>
        <w:rPr>
          <w:sz w:val="22"/>
          <w:szCs w:val="22"/>
          <w:lang w:val="en-GB"/>
        </w:rPr>
      </w:pPr>
    </w:p>
    <w:p w:rsidR="00053362" w:rsidRPr="004F033C" w:rsidRDefault="00F06E9B" w:rsidP="00985599">
      <w:pPr>
        <w:spacing w:line="360" w:lineRule="auto"/>
        <w:ind w:left="1710"/>
        <w:rPr>
          <w:sz w:val="22"/>
          <w:szCs w:val="22"/>
          <w:lang w:val="en-GB"/>
        </w:rPr>
      </w:pPr>
      <w:r w:rsidRPr="004F033C">
        <w:rPr>
          <w:b/>
          <w:sz w:val="22"/>
          <w:szCs w:val="22"/>
          <w:lang w:val="en-GB"/>
        </w:rPr>
        <w:t>“PPP P</w:t>
      </w:r>
      <w:r w:rsidR="00053362" w:rsidRPr="004F033C">
        <w:rPr>
          <w:b/>
          <w:sz w:val="22"/>
          <w:szCs w:val="22"/>
          <w:lang w:val="en-GB"/>
        </w:rPr>
        <w:t>roject”</w:t>
      </w:r>
      <w:r w:rsidR="00053362" w:rsidRPr="004F033C">
        <w:rPr>
          <w:sz w:val="22"/>
          <w:szCs w:val="22"/>
          <w:lang w:val="en-GB"/>
        </w:rPr>
        <w:t xml:space="preserve"> means</w:t>
      </w:r>
      <w:r w:rsidR="001B7A57" w:rsidRPr="004F033C">
        <w:rPr>
          <w:sz w:val="22"/>
          <w:szCs w:val="22"/>
          <w:lang w:val="en-GB"/>
        </w:rPr>
        <w:t xml:space="preserve"> activity, project or any other subject matter in relation to which the contracting authority enters or intends to enter into the PPP Agreement pursuant to this Act; </w:t>
      </w:r>
    </w:p>
    <w:p w:rsidR="00053362" w:rsidRDefault="00053362" w:rsidP="00985599">
      <w:pPr>
        <w:spacing w:line="360" w:lineRule="auto"/>
        <w:ind w:left="1710"/>
        <w:rPr>
          <w:sz w:val="22"/>
          <w:szCs w:val="22"/>
          <w:lang w:val="en-GB"/>
        </w:rPr>
      </w:pPr>
    </w:p>
    <w:p w:rsidR="009277F3" w:rsidRDefault="009277F3" w:rsidP="009277F3">
      <w:pPr>
        <w:spacing w:line="360" w:lineRule="auto"/>
        <w:ind w:left="1710"/>
        <w:jc w:val="both"/>
        <w:rPr>
          <w:sz w:val="22"/>
          <w:szCs w:val="22"/>
          <w:lang w:val="en-GB"/>
        </w:rPr>
      </w:pPr>
      <w:r w:rsidRPr="009277F3">
        <w:rPr>
          <w:b/>
          <w:sz w:val="22"/>
          <w:szCs w:val="22"/>
          <w:lang w:val="en-GB"/>
        </w:rPr>
        <w:t>“</w:t>
      </w:r>
      <w:r w:rsidR="00C54EC2">
        <w:rPr>
          <w:b/>
          <w:sz w:val="22"/>
          <w:szCs w:val="22"/>
          <w:lang w:val="en-GB"/>
        </w:rPr>
        <w:t>Priority</w:t>
      </w:r>
      <w:r>
        <w:rPr>
          <w:b/>
          <w:sz w:val="22"/>
          <w:szCs w:val="22"/>
          <w:lang w:val="en-GB"/>
        </w:rPr>
        <w:t xml:space="preserve"> </w:t>
      </w:r>
      <w:r w:rsidRPr="009277F3">
        <w:rPr>
          <w:b/>
          <w:sz w:val="22"/>
          <w:szCs w:val="22"/>
          <w:lang w:val="en-GB"/>
        </w:rPr>
        <w:t>PPP Project”</w:t>
      </w:r>
      <w:r w:rsidRPr="009277F3">
        <w:rPr>
          <w:sz w:val="22"/>
          <w:szCs w:val="22"/>
          <w:lang w:val="en-GB"/>
        </w:rPr>
        <w:t xml:space="preserve"> means </w:t>
      </w:r>
      <w:r>
        <w:rPr>
          <w:sz w:val="22"/>
          <w:szCs w:val="22"/>
          <w:lang w:val="en-GB"/>
        </w:rPr>
        <w:t xml:space="preserve">a PPP Project which is determined as such by the President for its </w:t>
      </w:r>
      <w:r w:rsidR="0035118A">
        <w:rPr>
          <w:sz w:val="22"/>
          <w:szCs w:val="22"/>
          <w:lang w:val="en-GB"/>
        </w:rPr>
        <w:t>importance</w:t>
      </w:r>
      <w:r>
        <w:rPr>
          <w:sz w:val="22"/>
          <w:szCs w:val="22"/>
          <w:lang w:val="en-GB"/>
        </w:rPr>
        <w:t xml:space="preserve"> to Sierra Leone due to its size, </w:t>
      </w:r>
      <w:r w:rsidR="0035118A">
        <w:rPr>
          <w:sz w:val="22"/>
          <w:szCs w:val="22"/>
          <w:lang w:val="en-GB"/>
        </w:rPr>
        <w:t xml:space="preserve">potential </w:t>
      </w:r>
      <w:r>
        <w:rPr>
          <w:sz w:val="22"/>
          <w:szCs w:val="22"/>
          <w:lang w:val="en-GB"/>
        </w:rPr>
        <w:t>social impact or term of implementation</w:t>
      </w:r>
      <w:r w:rsidR="0035118A">
        <w:rPr>
          <w:sz w:val="22"/>
          <w:szCs w:val="22"/>
          <w:lang w:val="en-GB"/>
        </w:rPr>
        <w:t>;</w:t>
      </w:r>
    </w:p>
    <w:p w:rsidR="009277F3" w:rsidRPr="004F033C" w:rsidRDefault="009277F3" w:rsidP="00985599">
      <w:pPr>
        <w:spacing w:line="360" w:lineRule="auto"/>
        <w:ind w:left="1710"/>
        <w:rPr>
          <w:sz w:val="22"/>
          <w:szCs w:val="22"/>
          <w:lang w:val="en-GB"/>
        </w:rPr>
      </w:pPr>
    </w:p>
    <w:p w:rsidR="00053362" w:rsidRPr="004F033C" w:rsidRDefault="00053362" w:rsidP="008058CF">
      <w:pPr>
        <w:spacing w:line="360" w:lineRule="auto"/>
        <w:ind w:left="1710"/>
        <w:jc w:val="both"/>
        <w:rPr>
          <w:sz w:val="22"/>
          <w:szCs w:val="22"/>
          <w:lang w:val="en-GB"/>
        </w:rPr>
      </w:pPr>
      <w:r w:rsidRPr="00615B3F">
        <w:rPr>
          <w:b/>
          <w:sz w:val="22"/>
          <w:szCs w:val="22"/>
          <w:lang w:val="en-GB"/>
        </w:rPr>
        <w:t>“</w:t>
      </w:r>
      <w:r w:rsidR="00C54EC2" w:rsidRPr="00615B3F">
        <w:rPr>
          <w:b/>
          <w:sz w:val="22"/>
          <w:szCs w:val="22"/>
          <w:lang w:val="en-GB"/>
        </w:rPr>
        <w:t>Pre-feasibility</w:t>
      </w:r>
      <w:r w:rsidRPr="00615B3F">
        <w:rPr>
          <w:b/>
          <w:sz w:val="22"/>
          <w:szCs w:val="22"/>
          <w:lang w:val="en-GB"/>
        </w:rPr>
        <w:t xml:space="preserve"> study”</w:t>
      </w:r>
      <w:r w:rsidRPr="00615B3F">
        <w:rPr>
          <w:sz w:val="22"/>
          <w:szCs w:val="22"/>
          <w:lang w:val="en-GB"/>
        </w:rPr>
        <w:t xml:space="preserve"> means a study commissioned or undertaken by a contracting auth</w:t>
      </w:r>
      <w:r w:rsidR="003935F5" w:rsidRPr="00615B3F">
        <w:rPr>
          <w:sz w:val="22"/>
          <w:szCs w:val="22"/>
          <w:lang w:val="en-GB"/>
        </w:rPr>
        <w:t xml:space="preserve">ority for submission to the </w:t>
      </w:r>
      <w:r w:rsidRPr="00615B3F">
        <w:rPr>
          <w:sz w:val="22"/>
          <w:szCs w:val="22"/>
          <w:lang w:val="en-GB"/>
        </w:rPr>
        <w:t xml:space="preserve">Unit </w:t>
      </w:r>
      <w:r w:rsidR="009E37E0" w:rsidRPr="00615B3F">
        <w:rPr>
          <w:sz w:val="22"/>
          <w:szCs w:val="22"/>
          <w:lang w:val="en-GB"/>
        </w:rPr>
        <w:t>in accorda</w:t>
      </w:r>
      <w:r w:rsidR="00F06E9B" w:rsidRPr="00615B3F">
        <w:rPr>
          <w:sz w:val="22"/>
          <w:szCs w:val="22"/>
          <w:lang w:val="en-GB"/>
        </w:rPr>
        <w:t>nce with S</w:t>
      </w:r>
      <w:r w:rsidR="003935F5" w:rsidRPr="00615B3F">
        <w:rPr>
          <w:sz w:val="22"/>
          <w:szCs w:val="22"/>
          <w:lang w:val="en-GB"/>
        </w:rPr>
        <w:t xml:space="preserve">ection </w:t>
      </w:r>
      <w:r w:rsidR="00615B3F" w:rsidRPr="00615B3F">
        <w:rPr>
          <w:sz w:val="22"/>
          <w:szCs w:val="22"/>
          <w:lang w:val="en-GB"/>
        </w:rPr>
        <w:t>37</w:t>
      </w:r>
      <w:r w:rsidRPr="00615B3F">
        <w:rPr>
          <w:sz w:val="22"/>
          <w:szCs w:val="22"/>
          <w:lang w:val="en-GB"/>
        </w:rPr>
        <w:t>;</w:t>
      </w:r>
    </w:p>
    <w:p w:rsidR="00053362" w:rsidRPr="004F033C" w:rsidRDefault="00053362" w:rsidP="00985599">
      <w:pPr>
        <w:spacing w:line="360" w:lineRule="auto"/>
        <w:ind w:left="1710"/>
        <w:rPr>
          <w:sz w:val="22"/>
          <w:szCs w:val="22"/>
          <w:lang w:val="en-GB"/>
        </w:rPr>
      </w:pPr>
    </w:p>
    <w:p w:rsidR="00053362" w:rsidRPr="004F033C" w:rsidRDefault="00053362" w:rsidP="008058CF">
      <w:pPr>
        <w:spacing w:line="360" w:lineRule="auto"/>
        <w:ind w:left="1710"/>
        <w:jc w:val="both"/>
        <w:rPr>
          <w:sz w:val="22"/>
          <w:szCs w:val="22"/>
          <w:lang w:val="en-GB"/>
        </w:rPr>
      </w:pPr>
      <w:r w:rsidRPr="004F033C">
        <w:rPr>
          <w:b/>
          <w:sz w:val="22"/>
          <w:szCs w:val="22"/>
          <w:lang w:val="en-GB"/>
        </w:rPr>
        <w:t>“</w:t>
      </w:r>
      <w:r w:rsidR="00C54EC2" w:rsidRPr="004F033C">
        <w:rPr>
          <w:b/>
          <w:sz w:val="22"/>
          <w:szCs w:val="22"/>
          <w:lang w:val="en-GB"/>
        </w:rPr>
        <w:t>Preferred</w:t>
      </w:r>
      <w:r w:rsidRPr="004F033C">
        <w:rPr>
          <w:b/>
          <w:sz w:val="22"/>
          <w:szCs w:val="22"/>
          <w:lang w:val="en-GB"/>
        </w:rPr>
        <w:t xml:space="preserve"> bidder”</w:t>
      </w:r>
      <w:r w:rsidRPr="004F033C">
        <w:rPr>
          <w:sz w:val="22"/>
          <w:szCs w:val="22"/>
          <w:lang w:val="en-GB"/>
        </w:rPr>
        <w:t xml:space="preserve"> means a bidder, including any bidding consortium, selected as a successful bidder during the procurement phase;</w:t>
      </w:r>
    </w:p>
    <w:p w:rsidR="00053362" w:rsidRPr="004F033C" w:rsidRDefault="00053362" w:rsidP="00985599">
      <w:pPr>
        <w:spacing w:line="360" w:lineRule="auto"/>
        <w:ind w:left="1710"/>
        <w:rPr>
          <w:sz w:val="22"/>
          <w:szCs w:val="22"/>
          <w:lang w:val="en-GB"/>
        </w:rPr>
      </w:pPr>
    </w:p>
    <w:p w:rsidR="00053362" w:rsidRPr="004F033C" w:rsidRDefault="00053362" w:rsidP="00985599">
      <w:pPr>
        <w:spacing w:line="360" w:lineRule="auto"/>
        <w:ind w:left="1710"/>
        <w:rPr>
          <w:sz w:val="22"/>
          <w:szCs w:val="22"/>
          <w:lang w:val="en-GB"/>
        </w:rPr>
      </w:pPr>
      <w:r w:rsidRPr="004F033C">
        <w:rPr>
          <w:b/>
          <w:sz w:val="22"/>
          <w:szCs w:val="22"/>
          <w:lang w:val="en-GB"/>
        </w:rPr>
        <w:t>“</w:t>
      </w:r>
      <w:r w:rsidR="00C54EC2" w:rsidRPr="004F033C">
        <w:rPr>
          <w:b/>
          <w:sz w:val="22"/>
          <w:szCs w:val="22"/>
          <w:lang w:val="en-GB"/>
        </w:rPr>
        <w:t>Private</w:t>
      </w:r>
      <w:r w:rsidRPr="004F033C">
        <w:rPr>
          <w:b/>
          <w:sz w:val="22"/>
          <w:szCs w:val="22"/>
          <w:lang w:val="en-GB"/>
        </w:rPr>
        <w:t xml:space="preserve"> partner”</w:t>
      </w:r>
      <w:r w:rsidRPr="004F033C">
        <w:rPr>
          <w:sz w:val="22"/>
          <w:szCs w:val="22"/>
          <w:lang w:val="en-GB"/>
        </w:rPr>
        <w:t xml:space="preserve"> means a person</w:t>
      </w:r>
      <w:r w:rsidR="008058CF" w:rsidRPr="004F033C">
        <w:rPr>
          <w:sz w:val="22"/>
          <w:szCs w:val="22"/>
          <w:lang w:val="en-GB"/>
        </w:rPr>
        <w:t xml:space="preserve"> or </w:t>
      </w:r>
      <w:r w:rsidR="0076003C" w:rsidRPr="004F033C">
        <w:rPr>
          <w:sz w:val="22"/>
          <w:szCs w:val="22"/>
          <w:lang w:val="en-GB"/>
        </w:rPr>
        <w:t xml:space="preserve">an </w:t>
      </w:r>
      <w:r w:rsidR="008058CF" w:rsidRPr="004F033C">
        <w:rPr>
          <w:sz w:val="22"/>
          <w:szCs w:val="22"/>
          <w:lang w:val="en-GB"/>
        </w:rPr>
        <w:t>entity</w:t>
      </w:r>
      <w:r w:rsidRPr="004F033C">
        <w:rPr>
          <w:sz w:val="22"/>
          <w:szCs w:val="22"/>
          <w:lang w:val="en-GB"/>
        </w:rPr>
        <w:t xml:space="preserve"> from the private sector wh</w:t>
      </w:r>
      <w:r w:rsidR="0076003C" w:rsidRPr="004F033C">
        <w:rPr>
          <w:sz w:val="22"/>
          <w:szCs w:val="22"/>
          <w:lang w:val="en-GB"/>
        </w:rPr>
        <w:t>ich</w:t>
      </w:r>
      <w:r w:rsidRPr="004F033C">
        <w:rPr>
          <w:sz w:val="22"/>
          <w:szCs w:val="22"/>
          <w:lang w:val="en-GB"/>
        </w:rPr>
        <w:t xml:space="preserve"> undertake</w:t>
      </w:r>
      <w:r w:rsidR="00F06E9B" w:rsidRPr="004F033C">
        <w:rPr>
          <w:sz w:val="22"/>
          <w:szCs w:val="22"/>
          <w:lang w:val="en-GB"/>
        </w:rPr>
        <w:t xml:space="preserve">s </w:t>
      </w:r>
      <w:r w:rsidR="003935F5" w:rsidRPr="004F033C">
        <w:rPr>
          <w:sz w:val="22"/>
          <w:szCs w:val="22"/>
          <w:lang w:val="en-GB"/>
        </w:rPr>
        <w:t>a PPP A</w:t>
      </w:r>
      <w:r w:rsidRPr="004F033C">
        <w:rPr>
          <w:sz w:val="22"/>
          <w:szCs w:val="22"/>
          <w:lang w:val="en-GB"/>
        </w:rPr>
        <w:t>greement;</w:t>
      </w:r>
    </w:p>
    <w:p w:rsidR="00053362" w:rsidRPr="004F033C" w:rsidRDefault="00053362" w:rsidP="00985599">
      <w:pPr>
        <w:spacing w:line="360" w:lineRule="auto"/>
        <w:ind w:left="1710"/>
        <w:rPr>
          <w:sz w:val="22"/>
          <w:szCs w:val="22"/>
          <w:lang w:val="en-GB"/>
        </w:rPr>
      </w:pPr>
    </w:p>
    <w:p w:rsidR="00053362" w:rsidRPr="00842FE5" w:rsidRDefault="00A01010" w:rsidP="00CF555B">
      <w:pPr>
        <w:spacing w:line="360" w:lineRule="auto"/>
        <w:ind w:left="1710"/>
        <w:jc w:val="both"/>
        <w:rPr>
          <w:sz w:val="22"/>
          <w:szCs w:val="22"/>
          <w:lang w:val="en-GB"/>
        </w:rPr>
      </w:pPr>
      <w:r w:rsidRPr="004F033C">
        <w:rPr>
          <w:b/>
          <w:sz w:val="22"/>
          <w:szCs w:val="22"/>
          <w:lang w:val="en-GB"/>
        </w:rPr>
        <w:t>“</w:t>
      </w:r>
      <w:r w:rsidR="00C54EC2" w:rsidRPr="004F033C">
        <w:rPr>
          <w:b/>
          <w:sz w:val="22"/>
          <w:szCs w:val="22"/>
          <w:lang w:val="en-GB"/>
        </w:rPr>
        <w:t>Procurement</w:t>
      </w:r>
      <w:r w:rsidR="00053362" w:rsidRPr="004F033C">
        <w:rPr>
          <w:b/>
          <w:sz w:val="22"/>
          <w:szCs w:val="22"/>
          <w:lang w:val="en-GB"/>
        </w:rPr>
        <w:t xml:space="preserve"> phase</w:t>
      </w:r>
      <w:r w:rsidR="00C54EC2" w:rsidRPr="004F033C">
        <w:rPr>
          <w:b/>
          <w:sz w:val="22"/>
          <w:szCs w:val="22"/>
          <w:lang w:val="en-GB"/>
        </w:rPr>
        <w:t>“</w:t>
      </w:r>
      <w:r w:rsidR="00C54EC2" w:rsidRPr="004F033C">
        <w:rPr>
          <w:sz w:val="22"/>
          <w:szCs w:val="22"/>
          <w:lang w:val="en-GB"/>
        </w:rPr>
        <w:t>means</w:t>
      </w:r>
      <w:r w:rsidR="00053362" w:rsidRPr="004F033C">
        <w:rPr>
          <w:sz w:val="22"/>
          <w:szCs w:val="22"/>
          <w:lang w:val="en-GB"/>
        </w:rPr>
        <w:t xml:space="preserve"> that phase of </w:t>
      </w:r>
      <w:r w:rsidR="00842FE5" w:rsidRPr="00842FE5">
        <w:rPr>
          <w:sz w:val="22"/>
          <w:szCs w:val="22"/>
          <w:lang w:val="en-GB"/>
        </w:rPr>
        <w:t>concluding a</w:t>
      </w:r>
      <w:r w:rsidR="00053362" w:rsidRPr="00842FE5">
        <w:rPr>
          <w:sz w:val="22"/>
          <w:szCs w:val="22"/>
          <w:lang w:val="en-GB"/>
        </w:rPr>
        <w:t xml:space="preserve"> PPP </w:t>
      </w:r>
      <w:r w:rsidR="00842FE5" w:rsidRPr="00842FE5">
        <w:rPr>
          <w:sz w:val="22"/>
          <w:szCs w:val="22"/>
          <w:lang w:val="en-GB"/>
        </w:rPr>
        <w:t xml:space="preserve">Agreement </w:t>
      </w:r>
      <w:r w:rsidR="00053362" w:rsidRPr="00842FE5">
        <w:rPr>
          <w:sz w:val="22"/>
          <w:szCs w:val="22"/>
          <w:lang w:val="en-GB"/>
        </w:rPr>
        <w:t>which takes place fo</w:t>
      </w:r>
      <w:r w:rsidR="009E37E0" w:rsidRPr="00842FE5">
        <w:rPr>
          <w:sz w:val="22"/>
          <w:szCs w:val="22"/>
          <w:lang w:val="en-GB"/>
        </w:rPr>
        <w:t xml:space="preserve">llowing the issuance, by </w:t>
      </w:r>
      <w:r w:rsidR="00C54EC2" w:rsidRPr="00842FE5">
        <w:rPr>
          <w:sz w:val="22"/>
          <w:szCs w:val="22"/>
          <w:lang w:val="en-GB"/>
        </w:rPr>
        <w:t>the Cabinet</w:t>
      </w:r>
      <w:r w:rsidR="00053362" w:rsidRPr="00842FE5">
        <w:rPr>
          <w:sz w:val="22"/>
          <w:szCs w:val="22"/>
          <w:lang w:val="en-GB"/>
        </w:rPr>
        <w:t>, of the</w:t>
      </w:r>
      <w:r w:rsidR="00F06E9B" w:rsidRPr="00842FE5">
        <w:rPr>
          <w:sz w:val="22"/>
          <w:szCs w:val="22"/>
          <w:lang w:val="en-GB"/>
        </w:rPr>
        <w:t xml:space="preserve"> approval required by </w:t>
      </w:r>
      <w:r w:rsidR="00615B3F">
        <w:rPr>
          <w:sz w:val="22"/>
          <w:szCs w:val="22"/>
          <w:lang w:val="en-GB"/>
        </w:rPr>
        <w:t>S</w:t>
      </w:r>
      <w:r w:rsidR="003935F5" w:rsidRPr="00842FE5">
        <w:rPr>
          <w:sz w:val="22"/>
          <w:szCs w:val="22"/>
          <w:lang w:val="en-GB"/>
        </w:rPr>
        <w:t xml:space="preserve">ection </w:t>
      </w:r>
      <w:r w:rsidR="00842FE5" w:rsidRPr="00842FE5">
        <w:rPr>
          <w:sz w:val="22"/>
          <w:szCs w:val="22"/>
          <w:lang w:val="en-GB"/>
        </w:rPr>
        <w:t>37</w:t>
      </w:r>
      <w:r w:rsidR="00053362" w:rsidRPr="00842FE5">
        <w:rPr>
          <w:sz w:val="22"/>
          <w:szCs w:val="22"/>
          <w:lang w:val="en-GB"/>
        </w:rPr>
        <w:t xml:space="preserve">; </w:t>
      </w:r>
    </w:p>
    <w:p w:rsidR="00053362" w:rsidRPr="00842FE5" w:rsidRDefault="00053362" w:rsidP="00985599">
      <w:pPr>
        <w:spacing w:line="360" w:lineRule="auto"/>
        <w:ind w:left="1710"/>
        <w:rPr>
          <w:sz w:val="22"/>
          <w:szCs w:val="22"/>
          <w:lang w:val="en-GB"/>
        </w:rPr>
      </w:pPr>
    </w:p>
    <w:p w:rsidR="00053362" w:rsidRPr="004F033C" w:rsidRDefault="00A01010" w:rsidP="00985599">
      <w:pPr>
        <w:spacing w:line="360" w:lineRule="auto"/>
        <w:ind w:left="1710"/>
        <w:rPr>
          <w:sz w:val="22"/>
          <w:szCs w:val="22"/>
          <w:lang w:val="en-GB"/>
        </w:rPr>
      </w:pPr>
      <w:r w:rsidRPr="004F033C">
        <w:rPr>
          <w:b/>
          <w:sz w:val="22"/>
          <w:szCs w:val="22"/>
          <w:lang w:val="en-GB"/>
        </w:rPr>
        <w:t>“</w:t>
      </w:r>
      <w:r w:rsidR="00C54EC2" w:rsidRPr="00842FE5">
        <w:rPr>
          <w:b/>
          <w:sz w:val="22"/>
          <w:szCs w:val="22"/>
          <w:lang w:val="en-GB"/>
        </w:rPr>
        <w:t>Project</w:t>
      </w:r>
      <w:r w:rsidR="00053362" w:rsidRPr="00842FE5">
        <w:rPr>
          <w:b/>
          <w:sz w:val="22"/>
          <w:szCs w:val="22"/>
          <w:lang w:val="en-GB"/>
        </w:rPr>
        <w:t xml:space="preserve"> identification phase</w:t>
      </w:r>
      <w:r w:rsidR="00C54EC2" w:rsidRPr="004F033C">
        <w:rPr>
          <w:b/>
          <w:sz w:val="22"/>
          <w:szCs w:val="22"/>
          <w:lang w:val="en-GB"/>
        </w:rPr>
        <w:t>“</w:t>
      </w:r>
      <w:r w:rsidR="00C54EC2" w:rsidRPr="00842FE5">
        <w:rPr>
          <w:sz w:val="22"/>
          <w:szCs w:val="22"/>
          <w:lang w:val="en-GB"/>
        </w:rPr>
        <w:t>means</w:t>
      </w:r>
      <w:r w:rsidR="00053362" w:rsidRPr="00842FE5">
        <w:rPr>
          <w:sz w:val="22"/>
          <w:szCs w:val="22"/>
          <w:lang w:val="en-GB"/>
        </w:rPr>
        <w:t xml:space="preserve"> the initial phase of </w:t>
      </w:r>
      <w:r w:rsidR="00842FE5" w:rsidRPr="00842FE5">
        <w:rPr>
          <w:sz w:val="22"/>
          <w:szCs w:val="22"/>
          <w:lang w:val="en-GB"/>
        </w:rPr>
        <w:t>concluding a</w:t>
      </w:r>
      <w:r w:rsidR="00615B3F">
        <w:rPr>
          <w:sz w:val="22"/>
          <w:szCs w:val="22"/>
          <w:lang w:val="en-GB"/>
        </w:rPr>
        <w:t xml:space="preserve"> </w:t>
      </w:r>
      <w:r w:rsidR="00053362" w:rsidRPr="00842FE5">
        <w:rPr>
          <w:sz w:val="22"/>
          <w:szCs w:val="22"/>
          <w:lang w:val="en-GB"/>
        </w:rPr>
        <w:t xml:space="preserve">PPP </w:t>
      </w:r>
      <w:r w:rsidR="00842FE5" w:rsidRPr="00842FE5">
        <w:rPr>
          <w:sz w:val="22"/>
          <w:szCs w:val="22"/>
          <w:lang w:val="en-GB"/>
        </w:rPr>
        <w:t>Agreement</w:t>
      </w:r>
      <w:r w:rsidR="00053362" w:rsidRPr="00842FE5">
        <w:rPr>
          <w:sz w:val="22"/>
          <w:szCs w:val="22"/>
          <w:lang w:val="en-GB"/>
        </w:rPr>
        <w:t xml:space="preserve"> p</w:t>
      </w:r>
      <w:r w:rsidR="00F06E9B" w:rsidRPr="00842FE5">
        <w:rPr>
          <w:sz w:val="22"/>
          <w:szCs w:val="22"/>
          <w:lang w:val="en-GB"/>
        </w:rPr>
        <w:t xml:space="preserve">rior to the issuance, by </w:t>
      </w:r>
      <w:r w:rsidR="00C54EC2" w:rsidRPr="00842FE5">
        <w:rPr>
          <w:sz w:val="22"/>
          <w:szCs w:val="22"/>
          <w:lang w:val="en-GB"/>
        </w:rPr>
        <w:t>the Cabinet</w:t>
      </w:r>
      <w:r w:rsidR="00053362" w:rsidRPr="00842FE5">
        <w:rPr>
          <w:sz w:val="22"/>
          <w:szCs w:val="22"/>
          <w:lang w:val="en-GB"/>
        </w:rPr>
        <w:t>, of the</w:t>
      </w:r>
      <w:r w:rsidR="00F06E9B" w:rsidRPr="00842FE5">
        <w:rPr>
          <w:sz w:val="22"/>
          <w:szCs w:val="22"/>
          <w:lang w:val="en-GB"/>
        </w:rPr>
        <w:t xml:space="preserve"> approval required by </w:t>
      </w:r>
      <w:r w:rsidR="00B4765D">
        <w:rPr>
          <w:sz w:val="22"/>
          <w:szCs w:val="22"/>
          <w:lang w:val="en-GB"/>
        </w:rPr>
        <w:t>S</w:t>
      </w:r>
      <w:r w:rsidR="003935F5" w:rsidRPr="00842FE5">
        <w:rPr>
          <w:sz w:val="22"/>
          <w:szCs w:val="22"/>
          <w:lang w:val="en-GB"/>
        </w:rPr>
        <w:t xml:space="preserve">ection </w:t>
      </w:r>
      <w:r w:rsidR="00842FE5" w:rsidRPr="00842FE5">
        <w:rPr>
          <w:sz w:val="22"/>
          <w:szCs w:val="22"/>
          <w:lang w:val="en-GB"/>
        </w:rPr>
        <w:t>37</w:t>
      </w:r>
      <w:r w:rsidR="00053362" w:rsidRPr="00842FE5">
        <w:rPr>
          <w:sz w:val="22"/>
          <w:szCs w:val="22"/>
          <w:lang w:val="en-GB"/>
        </w:rPr>
        <w:t>;</w:t>
      </w:r>
    </w:p>
    <w:p w:rsidR="00053362" w:rsidRPr="004F033C" w:rsidRDefault="00053362" w:rsidP="00985599">
      <w:pPr>
        <w:spacing w:line="360" w:lineRule="auto"/>
        <w:ind w:left="1710"/>
        <w:rPr>
          <w:sz w:val="22"/>
          <w:szCs w:val="22"/>
          <w:lang w:val="en-GB"/>
        </w:rPr>
      </w:pPr>
      <w:r w:rsidRPr="004F033C">
        <w:rPr>
          <w:sz w:val="22"/>
          <w:szCs w:val="22"/>
          <w:lang w:val="en-GB"/>
        </w:rPr>
        <w:t xml:space="preserve"> </w:t>
      </w:r>
    </w:p>
    <w:p w:rsidR="00053362" w:rsidRPr="004F033C" w:rsidRDefault="00053362" w:rsidP="00985599">
      <w:pPr>
        <w:spacing w:line="360" w:lineRule="auto"/>
        <w:ind w:left="1710"/>
        <w:rPr>
          <w:sz w:val="22"/>
          <w:szCs w:val="22"/>
          <w:lang w:val="en-GB"/>
        </w:rPr>
      </w:pPr>
      <w:r w:rsidRPr="004F033C">
        <w:rPr>
          <w:b/>
          <w:sz w:val="22"/>
          <w:szCs w:val="22"/>
          <w:lang w:val="en-GB"/>
        </w:rPr>
        <w:t>“</w:t>
      </w:r>
      <w:r w:rsidR="00C54EC2" w:rsidRPr="004F033C">
        <w:rPr>
          <w:b/>
          <w:sz w:val="22"/>
          <w:szCs w:val="22"/>
          <w:lang w:val="en-GB"/>
        </w:rPr>
        <w:t>Public</w:t>
      </w:r>
      <w:r w:rsidRPr="004F033C">
        <w:rPr>
          <w:b/>
          <w:sz w:val="22"/>
          <w:szCs w:val="22"/>
          <w:lang w:val="en-GB"/>
        </w:rPr>
        <w:t xml:space="preserve"> authority”</w:t>
      </w:r>
      <w:r w:rsidRPr="004F033C">
        <w:rPr>
          <w:sz w:val="22"/>
          <w:szCs w:val="22"/>
          <w:lang w:val="en-GB"/>
        </w:rPr>
        <w:t xml:space="preserve"> means a Ministry, Government department, local authority or</w:t>
      </w:r>
      <w:r w:rsidR="00F06E9B" w:rsidRPr="004F033C">
        <w:rPr>
          <w:sz w:val="22"/>
          <w:szCs w:val="22"/>
          <w:lang w:val="en-GB"/>
        </w:rPr>
        <w:t xml:space="preserve"> </w:t>
      </w:r>
      <w:r w:rsidR="00C54EC2" w:rsidRPr="004F033C">
        <w:rPr>
          <w:sz w:val="22"/>
          <w:szCs w:val="22"/>
          <w:lang w:val="en-GB"/>
        </w:rPr>
        <w:t>other statutory</w:t>
      </w:r>
      <w:r w:rsidRPr="004F033C">
        <w:rPr>
          <w:sz w:val="22"/>
          <w:szCs w:val="22"/>
          <w:lang w:val="en-GB"/>
        </w:rPr>
        <w:t xml:space="preserve"> body;</w:t>
      </w:r>
    </w:p>
    <w:p w:rsidR="00053362" w:rsidRPr="004F033C" w:rsidRDefault="00053362" w:rsidP="00985599">
      <w:pPr>
        <w:spacing w:line="360" w:lineRule="auto"/>
        <w:ind w:left="1710"/>
        <w:rPr>
          <w:sz w:val="22"/>
          <w:szCs w:val="22"/>
          <w:lang w:val="en-GB"/>
        </w:rPr>
      </w:pPr>
    </w:p>
    <w:p w:rsidR="00053362" w:rsidRPr="004F033C" w:rsidRDefault="00053362" w:rsidP="00985599">
      <w:pPr>
        <w:spacing w:line="360" w:lineRule="auto"/>
        <w:ind w:left="1710"/>
        <w:rPr>
          <w:sz w:val="22"/>
          <w:szCs w:val="22"/>
          <w:lang w:val="en-GB"/>
        </w:rPr>
      </w:pPr>
      <w:r w:rsidRPr="004F033C">
        <w:rPr>
          <w:b/>
          <w:sz w:val="22"/>
          <w:szCs w:val="22"/>
          <w:lang w:val="en-GB"/>
        </w:rPr>
        <w:t>“</w:t>
      </w:r>
      <w:r w:rsidR="00C54EC2" w:rsidRPr="004F033C">
        <w:rPr>
          <w:b/>
          <w:sz w:val="22"/>
          <w:szCs w:val="22"/>
          <w:lang w:val="en-GB"/>
        </w:rPr>
        <w:t>Public</w:t>
      </w:r>
      <w:r w:rsidRPr="004F033C">
        <w:rPr>
          <w:b/>
          <w:sz w:val="22"/>
          <w:szCs w:val="22"/>
          <w:lang w:val="en-GB"/>
        </w:rPr>
        <w:t xml:space="preserve"> function”</w:t>
      </w:r>
      <w:r w:rsidRPr="004F033C">
        <w:rPr>
          <w:sz w:val="22"/>
          <w:szCs w:val="22"/>
          <w:lang w:val="en-GB"/>
        </w:rPr>
        <w:t xml:space="preserve"> means a function lying within the area of responsibility of a </w:t>
      </w:r>
      <w:r w:rsidR="008058CF" w:rsidRPr="004F033C">
        <w:rPr>
          <w:sz w:val="22"/>
          <w:szCs w:val="22"/>
          <w:lang w:val="en-GB"/>
        </w:rPr>
        <w:t xml:space="preserve">contracting </w:t>
      </w:r>
      <w:r w:rsidRPr="004F033C">
        <w:rPr>
          <w:sz w:val="22"/>
          <w:szCs w:val="22"/>
          <w:lang w:val="en-GB"/>
        </w:rPr>
        <w:t>authority</w:t>
      </w:r>
      <w:r w:rsidRPr="004F033C">
        <w:rPr>
          <w:sz w:val="22"/>
          <w:szCs w:val="22"/>
          <w:u w:val="single"/>
          <w:lang w:val="en-GB"/>
        </w:rPr>
        <w:t>;</w:t>
      </w:r>
    </w:p>
    <w:p w:rsidR="00053362" w:rsidRPr="004F033C" w:rsidRDefault="00053362" w:rsidP="00985599">
      <w:pPr>
        <w:spacing w:line="360" w:lineRule="auto"/>
        <w:ind w:left="1710"/>
        <w:rPr>
          <w:sz w:val="22"/>
          <w:szCs w:val="22"/>
          <w:lang w:val="en-GB"/>
        </w:rPr>
      </w:pPr>
    </w:p>
    <w:p w:rsidR="00053362" w:rsidRPr="004F033C" w:rsidRDefault="00053362" w:rsidP="00985599">
      <w:pPr>
        <w:spacing w:line="360" w:lineRule="auto"/>
        <w:ind w:left="1710"/>
        <w:rPr>
          <w:sz w:val="22"/>
          <w:szCs w:val="22"/>
          <w:lang w:val="en-GB"/>
        </w:rPr>
      </w:pPr>
      <w:r w:rsidRPr="004F033C">
        <w:rPr>
          <w:b/>
          <w:sz w:val="22"/>
          <w:szCs w:val="22"/>
          <w:lang w:val="en-GB"/>
        </w:rPr>
        <w:t>“Sierra Leone Investment and Export Promotion Agency”</w:t>
      </w:r>
      <w:r w:rsidRPr="004F033C">
        <w:rPr>
          <w:sz w:val="22"/>
          <w:szCs w:val="22"/>
          <w:lang w:val="en-GB"/>
        </w:rPr>
        <w:t xml:space="preserve"> has the meaning assigned to it in the Sierra Leone Investment and Export Promotion Agency Act, 2007;</w:t>
      </w:r>
    </w:p>
    <w:p w:rsidR="00346FDA" w:rsidRPr="004F033C" w:rsidRDefault="00346FDA" w:rsidP="00985599">
      <w:pPr>
        <w:spacing w:line="360" w:lineRule="auto"/>
        <w:ind w:left="1710"/>
        <w:rPr>
          <w:sz w:val="22"/>
          <w:szCs w:val="22"/>
          <w:lang w:val="en-GB"/>
        </w:rPr>
      </w:pPr>
    </w:p>
    <w:p w:rsidR="00346FDA" w:rsidRPr="004F033C" w:rsidRDefault="00346FDA" w:rsidP="007978A2">
      <w:pPr>
        <w:spacing w:line="360" w:lineRule="auto"/>
        <w:ind w:left="1710"/>
        <w:jc w:val="both"/>
        <w:rPr>
          <w:sz w:val="22"/>
          <w:szCs w:val="22"/>
          <w:lang w:val="en-GB"/>
        </w:rPr>
      </w:pPr>
      <w:r w:rsidRPr="004F033C">
        <w:rPr>
          <w:b/>
          <w:sz w:val="22"/>
          <w:szCs w:val="22"/>
          <w:lang w:val="en-GB"/>
        </w:rPr>
        <w:t>“Unit”</w:t>
      </w:r>
      <w:r w:rsidRPr="004F033C">
        <w:rPr>
          <w:sz w:val="22"/>
          <w:szCs w:val="22"/>
          <w:lang w:val="en-GB"/>
        </w:rPr>
        <w:t xml:space="preserve"> means the Public</w:t>
      </w:r>
      <w:r w:rsidR="00CF555B" w:rsidRPr="004F033C">
        <w:rPr>
          <w:sz w:val="22"/>
          <w:szCs w:val="22"/>
          <w:lang w:val="en-GB"/>
        </w:rPr>
        <w:t xml:space="preserve"> </w:t>
      </w:r>
      <w:r w:rsidRPr="004F033C">
        <w:rPr>
          <w:sz w:val="22"/>
          <w:szCs w:val="22"/>
          <w:lang w:val="en-GB"/>
        </w:rPr>
        <w:t>Private Partnershi</w:t>
      </w:r>
      <w:r w:rsidR="009E37E0" w:rsidRPr="004F033C">
        <w:rPr>
          <w:sz w:val="22"/>
          <w:szCs w:val="22"/>
          <w:lang w:val="en-GB"/>
        </w:rPr>
        <w:t>p Unit established by</w:t>
      </w:r>
      <w:r w:rsidR="00F06E9B" w:rsidRPr="004F033C">
        <w:rPr>
          <w:sz w:val="22"/>
          <w:szCs w:val="22"/>
          <w:lang w:val="en-GB"/>
        </w:rPr>
        <w:t xml:space="preserve"> s</w:t>
      </w:r>
      <w:r w:rsidR="003935F5" w:rsidRPr="004F033C">
        <w:rPr>
          <w:sz w:val="22"/>
          <w:szCs w:val="22"/>
          <w:lang w:val="en-GB"/>
        </w:rPr>
        <w:t>ection 33</w:t>
      </w:r>
      <w:r w:rsidR="009E37E0" w:rsidRPr="004F033C">
        <w:rPr>
          <w:sz w:val="22"/>
          <w:szCs w:val="22"/>
          <w:lang w:val="en-GB"/>
        </w:rPr>
        <w:t xml:space="preserve"> </w:t>
      </w:r>
      <w:r w:rsidRPr="004F033C">
        <w:rPr>
          <w:sz w:val="22"/>
          <w:szCs w:val="22"/>
          <w:lang w:val="en-GB"/>
        </w:rPr>
        <w:t xml:space="preserve">; </w:t>
      </w:r>
    </w:p>
    <w:p w:rsidR="009C49F4" w:rsidRPr="004F033C" w:rsidRDefault="009C49F4" w:rsidP="00985599">
      <w:pPr>
        <w:spacing w:line="360" w:lineRule="auto"/>
        <w:ind w:left="1710"/>
        <w:rPr>
          <w:sz w:val="22"/>
          <w:szCs w:val="22"/>
          <w:lang w:val="en-GB"/>
        </w:rPr>
      </w:pPr>
    </w:p>
    <w:p w:rsidR="00053362" w:rsidRPr="004F033C" w:rsidRDefault="00053362" w:rsidP="007978A2">
      <w:pPr>
        <w:spacing w:line="360" w:lineRule="auto"/>
        <w:ind w:left="1710"/>
        <w:jc w:val="both"/>
        <w:rPr>
          <w:sz w:val="22"/>
          <w:szCs w:val="22"/>
          <w:lang w:val="en-GB"/>
        </w:rPr>
      </w:pPr>
      <w:r w:rsidRPr="004F033C">
        <w:rPr>
          <w:b/>
          <w:sz w:val="22"/>
          <w:szCs w:val="22"/>
          <w:lang w:val="en-GB"/>
        </w:rPr>
        <w:t>“</w:t>
      </w:r>
      <w:r w:rsidR="00C54EC2" w:rsidRPr="004F033C">
        <w:rPr>
          <w:b/>
          <w:sz w:val="22"/>
          <w:szCs w:val="22"/>
          <w:lang w:val="en-GB"/>
        </w:rPr>
        <w:t>Unsolicited</w:t>
      </w:r>
      <w:r w:rsidRPr="004F033C">
        <w:rPr>
          <w:b/>
          <w:sz w:val="22"/>
          <w:szCs w:val="22"/>
          <w:lang w:val="en-GB"/>
        </w:rPr>
        <w:t xml:space="preserve"> proposal”</w:t>
      </w:r>
      <w:r w:rsidRPr="004F033C">
        <w:rPr>
          <w:sz w:val="22"/>
          <w:szCs w:val="22"/>
          <w:lang w:val="en-GB"/>
        </w:rPr>
        <w:t xml:space="preserve"> means any proposal relating </w:t>
      </w:r>
      <w:r w:rsidR="00346FDA" w:rsidRPr="004F033C">
        <w:rPr>
          <w:sz w:val="22"/>
          <w:szCs w:val="22"/>
          <w:lang w:val="en-GB"/>
        </w:rPr>
        <w:t xml:space="preserve">to the </w:t>
      </w:r>
      <w:r w:rsidR="00CF555B" w:rsidRPr="004F033C">
        <w:rPr>
          <w:sz w:val="22"/>
          <w:szCs w:val="22"/>
          <w:lang w:val="en-GB"/>
        </w:rPr>
        <w:t xml:space="preserve">conclusion </w:t>
      </w:r>
      <w:r w:rsidR="00346FDA" w:rsidRPr="004F033C">
        <w:rPr>
          <w:sz w:val="22"/>
          <w:szCs w:val="22"/>
          <w:lang w:val="en-GB"/>
        </w:rPr>
        <w:t xml:space="preserve">of a PPP </w:t>
      </w:r>
      <w:r w:rsidR="00CF555B" w:rsidRPr="004F033C">
        <w:rPr>
          <w:sz w:val="22"/>
          <w:szCs w:val="22"/>
          <w:lang w:val="en-GB"/>
        </w:rPr>
        <w:t xml:space="preserve">Agreement </w:t>
      </w:r>
      <w:r w:rsidRPr="004F033C">
        <w:rPr>
          <w:sz w:val="22"/>
          <w:szCs w:val="22"/>
          <w:lang w:val="en-GB"/>
        </w:rPr>
        <w:t>that is not submitted in response to a request or solicitation issued by a</w:t>
      </w:r>
      <w:r w:rsidR="009E37E0" w:rsidRPr="004F033C">
        <w:rPr>
          <w:sz w:val="22"/>
          <w:szCs w:val="22"/>
          <w:lang w:val="en-GB"/>
        </w:rPr>
        <w:t xml:space="preserve"> contra</w:t>
      </w:r>
      <w:r w:rsidR="003935F5" w:rsidRPr="004F033C">
        <w:rPr>
          <w:sz w:val="22"/>
          <w:szCs w:val="22"/>
          <w:lang w:val="en-GB"/>
        </w:rPr>
        <w:t xml:space="preserve">cting authority under </w:t>
      </w:r>
      <w:r w:rsidR="00B4765D">
        <w:rPr>
          <w:sz w:val="22"/>
          <w:szCs w:val="22"/>
          <w:lang w:val="en-GB"/>
        </w:rPr>
        <w:t>S</w:t>
      </w:r>
      <w:r w:rsidR="003935F5" w:rsidRPr="004F033C">
        <w:rPr>
          <w:sz w:val="22"/>
          <w:szCs w:val="22"/>
          <w:lang w:val="en-GB"/>
        </w:rPr>
        <w:t xml:space="preserve">ections </w:t>
      </w:r>
      <w:r w:rsidR="00B4765D">
        <w:rPr>
          <w:sz w:val="22"/>
          <w:szCs w:val="22"/>
          <w:lang w:val="en-GB"/>
        </w:rPr>
        <w:t>39</w:t>
      </w:r>
      <w:r w:rsidR="003935F5" w:rsidRPr="004F033C">
        <w:rPr>
          <w:sz w:val="22"/>
          <w:szCs w:val="22"/>
          <w:lang w:val="en-GB"/>
        </w:rPr>
        <w:t xml:space="preserve"> to 5</w:t>
      </w:r>
      <w:r w:rsidR="00B4765D">
        <w:rPr>
          <w:sz w:val="22"/>
          <w:szCs w:val="22"/>
          <w:lang w:val="en-GB"/>
        </w:rPr>
        <w:t>3</w:t>
      </w:r>
      <w:r w:rsidRPr="004F033C">
        <w:rPr>
          <w:sz w:val="22"/>
          <w:szCs w:val="22"/>
          <w:lang w:val="en-GB"/>
        </w:rPr>
        <w:t>;</w:t>
      </w:r>
    </w:p>
    <w:p w:rsidR="00053362" w:rsidRPr="004F033C" w:rsidRDefault="00053362" w:rsidP="00985599">
      <w:pPr>
        <w:spacing w:line="360" w:lineRule="auto"/>
        <w:ind w:left="1710"/>
        <w:rPr>
          <w:sz w:val="22"/>
          <w:szCs w:val="22"/>
          <w:lang w:val="en-GB"/>
        </w:rPr>
      </w:pPr>
    </w:p>
    <w:p w:rsidR="00053362" w:rsidRPr="004F033C" w:rsidRDefault="00053362" w:rsidP="00CF555B">
      <w:pPr>
        <w:spacing w:line="360" w:lineRule="auto"/>
        <w:ind w:left="1710"/>
        <w:jc w:val="both"/>
        <w:rPr>
          <w:sz w:val="22"/>
          <w:szCs w:val="22"/>
          <w:lang w:val="en-GB"/>
        </w:rPr>
      </w:pPr>
      <w:r w:rsidRPr="004F033C">
        <w:rPr>
          <w:b/>
          <w:sz w:val="22"/>
          <w:szCs w:val="22"/>
          <w:lang w:val="en-GB"/>
        </w:rPr>
        <w:t>“user levy”</w:t>
      </w:r>
      <w:r w:rsidRPr="004F033C">
        <w:rPr>
          <w:sz w:val="22"/>
          <w:szCs w:val="22"/>
          <w:lang w:val="en-GB"/>
        </w:rPr>
        <w:t xml:space="preserve"> means the right or authority granted to a private partner by a contracting authority to recover investment and a fair return on investment th</w:t>
      </w:r>
      <w:r w:rsidR="00207006" w:rsidRPr="004F033C">
        <w:rPr>
          <w:sz w:val="22"/>
          <w:szCs w:val="22"/>
          <w:lang w:val="en-GB"/>
        </w:rPr>
        <w:t>r</w:t>
      </w:r>
      <w:r w:rsidRPr="004F033C">
        <w:rPr>
          <w:sz w:val="22"/>
          <w:szCs w:val="22"/>
          <w:lang w:val="en-GB"/>
        </w:rPr>
        <w:t>ough c</w:t>
      </w:r>
      <w:r w:rsidR="00F06E9B" w:rsidRPr="004F033C">
        <w:rPr>
          <w:sz w:val="22"/>
          <w:szCs w:val="22"/>
          <w:lang w:val="en-GB"/>
        </w:rPr>
        <w:t xml:space="preserve">ollections from </w:t>
      </w:r>
      <w:r w:rsidR="00CF555B" w:rsidRPr="004F033C">
        <w:rPr>
          <w:sz w:val="22"/>
          <w:szCs w:val="22"/>
          <w:lang w:val="en-GB"/>
        </w:rPr>
        <w:t>the end-</w:t>
      </w:r>
      <w:r w:rsidR="00F06E9B" w:rsidRPr="004F033C">
        <w:rPr>
          <w:sz w:val="22"/>
          <w:szCs w:val="22"/>
          <w:lang w:val="en-GB"/>
        </w:rPr>
        <w:t>users of a</w:t>
      </w:r>
      <w:r w:rsidR="00CF555B" w:rsidRPr="004F033C">
        <w:rPr>
          <w:sz w:val="22"/>
          <w:szCs w:val="22"/>
          <w:lang w:val="en-GB"/>
        </w:rPr>
        <w:t>n asset or services provided under</w:t>
      </w:r>
      <w:r w:rsidR="00F06E9B" w:rsidRPr="004F033C">
        <w:rPr>
          <w:sz w:val="22"/>
          <w:szCs w:val="22"/>
          <w:lang w:val="en-GB"/>
        </w:rPr>
        <w:t xml:space="preserve"> PPP </w:t>
      </w:r>
      <w:r w:rsidR="00CF555B" w:rsidRPr="004F033C">
        <w:rPr>
          <w:sz w:val="22"/>
          <w:szCs w:val="22"/>
          <w:lang w:val="en-GB"/>
        </w:rPr>
        <w:t>Agreement</w:t>
      </w:r>
      <w:r w:rsidRPr="004F033C">
        <w:rPr>
          <w:sz w:val="22"/>
          <w:szCs w:val="22"/>
          <w:lang w:val="en-GB"/>
        </w:rPr>
        <w:t>, and includes tolls, fees, tariffs, charges or any other benefit whatsoever called; and</w:t>
      </w:r>
    </w:p>
    <w:p w:rsidR="00053362" w:rsidRPr="004F033C" w:rsidRDefault="00053362" w:rsidP="00985599">
      <w:pPr>
        <w:spacing w:line="360" w:lineRule="auto"/>
        <w:ind w:left="1710"/>
        <w:rPr>
          <w:sz w:val="22"/>
          <w:szCs w:val="22"/>
          <w:lang w:val="en-GB"/>
        </w:rPr>
      </w:pPr>
    </w:p>
    <w:p w:rsidR="00053362" w:rsidRPr="004F033C" w:rsidRDefault="00053362" w:rsidP="00CF555B">
      <w:pPr>
        <w:spacing w:line="360" w:lineRule="auto"/>
        <w:ind w:left="1710"/>
        <w:jc w:val="both"/>
        <w:rPr>
          <w:sz w:val="22"/>
          <w:szCs w:val="22"/>
          <w:lang w:val="en-GB"/>
        </w:rPr>
      </w:pPr>
      <w:r w:rsidRPr="004F033C">
        <w:rPr>
          <w:b/>
          <w:sz w:val="22"/>
          <w:szCs w:val="22"/>
          <w:lang w:val="en-GB"/>
        </w:rPr>
        <w:t>“</w:t>
      </w:r>
      <w:r w:rsidR="00C54EC2" w:rsidRPr="004F033C">
        <w:rPr>
          <w:b/>
          <w:sz w:val="22"/>
          <w:szCs w:val="22"/>
          <w:lang w:val="en-GB"/>
        </w:rPr>
        <w:t>Value</w:t>
      </w:r>
      <w:r w:rsidRPr="004F033C">
        <w:rPr>
          <w:b/>
          <w:sz w:val="22"/>
          <w:szCs w:val="22"/>
          <w:lang w:val="en-GB"/>
        </w:rPr>
        <w:t xml:space="preserve"> for money”</w:t>
      </w:r>
      <w:r w:rsidRPr="004F033C">
        <w:rPr>
          <w:sz w:val="22"/>
          <w:szCs w:val="22"/>
          <w:lang w:val="en-GB"/>
        </w:rPr>
        <w:t xml:space="preserve"> means the carrying out of the public function of a contracting authority</w:t>
      </w:r>
      <w:r w:rsidR="00CF555B" w:rsidRPr="004F033C">
        <w:rPr>
          <w:sz w:val="22"/>
          <w:szCs w:val="22"/>
          <w:lang w:val="en-GB"/>
        </w:rPr>
        <w:t>,</w:t>
      </w:r>
      <w:r w:rsidRPr="004F033C">
        <w:rPr>
          <w:sz w:val="22"/>
          <w:szCs w:val="22"/>
          <w:lang w:val="en-GB"/>
        </w:rPr>
        <w:t xml:space="preserve"> the use of </w:t>
      </w:r>
      <w:r w:rsidR="00CF555B" w:rsidRPr="004F033C">
        <w:rPr>
          <w:sz w:val="22"/>
          <w:szCs w:val="22"/>
          <w:lang w:val="en-GB"/>
        </w:rPr>
        <w:t>an asset</w:t>
      </w:r>
      <w:r w:rsidRPr="004F033C">
        <w:rPr>
          <w:sz w:val="22"/>
          <w:szCs w:val="22"/>
          <w:lang w:val="en-GB"/>
        </w:rPr>
        <w:t xml:space="preserve"> by a priv</w:t>
      </w:r>
      <w:r w:rsidR="00F06E9B" w:rsidRPr="004F033C">
        <w:rPr>
          <w:sz w:val="22"/>
          <w:szCs w:val="22"/>
          <w:lang w:val="en-GB"/>
        </w:rPr>
        <w:t>ate partner,</w:t>
      </w:r>
      <w:r w:rsidR="00CF555B" w:rsidRPr="004F033C">
        <w:rPr>
          <w:sz w:val="22"/>
          <w:szCs w:val="22"/>
          <w:lang w:val="en-GB"/>
        </w:rPr>
        <w:t xml:space="preserve"> or running a joint venture</w:t>
      </w:r>
      <w:r w:rsidR="00F06E9B" w:rsidRPr="004F033C">
        <w:rPr>
          <w:sz w:val="22"/>
          <w:szCs w:val="22"/>
          <w:lang w:val="en-GB"/>
        </w:rPr>
        <w:t xml:space="preserve"> pursuant to a PPP A</w:t>
      </w:r>
      <w:r w:rsidRPr="004F033C">
        <w:rPr>
          <w:sz w:val="22"/>
          <w:szCs w:val="22"/>
          <w:lang w:val="en-GB"/>
        </w:rPr>
        <w:t>greement, which results in a net benefit to the contracting authority, defined in terms of cost, price, quality, quantity, risk transfer or a combination thereof.</w:t>
      </w:r>
    </w:p>
    <w:tbl>
      <w:tblPr>
        <w:tblW w:w="9606" w:type="dxa"/>
        <w:tblLayout w:type="fixed"/>
        <w:tblLook w:val="04A0"/>
      </w:tblPr>
      <w:tblGrid>
        <w:gridCol w:w="1668"/>
        <w:gridCol w:w="7938"/>
      </w:tblGrid>
      <w:tr w:rsidR="007907D7" w:rsidRPr="004F033C" w:rsidTr="004F033C">
        <w:tc>
          <w:tcPr>
            <w:tcW w:w="1668" w:type="dxa"/>
          </w:tcPr>
          <w:p w:rsidR="007907D7" w:rsidRPr="004F033C" w:rsidRDefault="007907D7" w:rsidP="00985599">
            <w:pPr>
              <w:spacing w:line="360" w:lineRule="auto"/>
              <w:rPr>
                <w:sz w:val="22"/>
                <w:szCs w:val="22"/>
                <w:lang w:val="en-GB"/>
              </w:rPr>
            </w:pPr>
          </w:p>
        </w:tc>
        <w:tc>
          <w:tcPr>
            <w:tcW w:w="7938" w:type="dxa"/>
          </w:tcPr>
          <w:p w:rsidR="007907D7" w:rsidRPr="004F033C" w:rsidRDefault="007907D7" w:rsidP="00985599">
            <w:pPr>
              <w:spacing w:line="360" w:lineRule="auto"/>
              <w:rPr>
                <w:sz w:val="22"/>
                <w:szCs w:val="22"/>
                <w:lang w:val="en-GB"/>
              </w:rPr>
            </w:pPr>
          </w:p>
        </w:tc>
      </w:tr>
      <w:tr w:rsidR="007907D7" w:rsidRPr="004F033C" w:rsidTr="004F033C">
        <w:tc>
          <w:tcPr>
            <w:tcW w:w="1668" w:type="dxa"/>
          </w:tcPr>
          <w:p w:rsidR="007907D7" w:rsidRPr="004F033C" w:rsidRDefault="007907D7" w:rsidP="00985599">
            <w:pPr>
              <w:spacing w:line="360" w:lineRule="auto"/>
              <w:rPr>
                <w:b/>
                <w:sz w:val="22"/>
                <w:szCs w:val="22"/>
                <w:lang w:val="en-GB"/>
              </w:rPr>
            </w:pPr>
            <w:r w:rsidRPr="004F033C">
              <w:rPr>
                <w:b/>
                <w:sz w:val="22"/>
                <w:szCs w:val="22"/>
                <w:lang w:val="en-GB"/>
              </w:rPr>
              <w:t>Application</w:t>
            </w:r>
            <w:r w:rsidR="00142B65" w:rsidRPr="004F033C">
              <w:rPr>
                <w:b/>
                <w:sz w:val="22"/>
                <w:szCs w:val="22"/>
                <w:lang w:val="en-GB"/>
              </w:rPr>
              <w:t>.</w:t>
            </w:r>
          </w:p>
        </w:tc>
        <w:tc>
          <w:tcPr>
            <w:tcW w:w="7938" w:type="dxa"/>
          </w:tcPr>
          <w:p w:rsidR="004A42B5" w:rsidRPr="004F033C" w:rsidRDefault="007907D7" w:rsidP="007978A2">
            <w:pPr>
              <w:spacing w:line="360" w:lineRule="auto"/>
              <w:jc w:val="both"/>
              <w:rPr>
                <w:sz w:val="22"/>
                <w:szCs w:val="22"/>
                <w:lang w:val="en-GB"/>
              </w:rPr>
            </w:pPr>
            <w:r w:rsidRPr="004F033C">
              <w:rPr>
                <w:sz w:val="22"/>
                <w:szCs w:val="22"/>
                <w:lang w:val="en-GB"/>
              </w:rPr>
              <w:t xml:space="preserve">2. </w:t>
            </w:r>
            <w:r w:rsidRPr="004F033C">
              <w:rPr>
                <w:sz w:val="22"/>
                <w:szCs w:val="22"/>
                <w:lang w:val="en-GB"/>
              </w:rPr>
              <w:tab/>
            </w:r>
            <w:r w:rsidR="004A42B5" w:rsidRPr="004F033C">
              <w:rPr>
                <w:sz w:val="22"/>
                <w:szCs w:val="22"/>
                <w:lang w:val="en-GB"/>
              </w:rPr>
              <w:t xml:space="preserve">(1) </w:t>
            </w:r>
            <w:r w:rsidRPr="004F033C">
              <w:rPr>
                <w:sz w:val="22"/>
                <w:szCs w:val="22"/>
                <w:lang w:val="en-GB"/>
              </w:rPr>
              <w:t xml:space="preserve">This Act </w:t>
            </w:r>
            <w:r w:rsidR="00615C7A" w:rsidRPr="004F033C">
              <w:rPr>
                <w:sz w:val="22"/>
                <w:szCs w:val="22"/>
                <w:lang w:val="en-GB"/>
              </w:rPr>
              <w:t xml:space="preserve">shall </w:t>
            </w:r>
            <w:r w:rsidRPr="004F033C">
              <w:rPr>
                <w:sz w:val="22"/>
                <w:szCs w:val="22"/>
                <w:lang w:val="en-GB"/>
              </w:rPr>
              <w:t>appl</w:t>
            </w:r>
            <w:r w:rsidR="00615C7A" w:rsidRPr="004F033C">
              <w:rPr>
                <w:sz w:val="22"/>
                <w:szCs w:val="22"/>
                <w:lang w:val="en-GB"/>
              </w:rPr>
              <w:t>y</w:t>
            </w:r>
            <w:r w:rsidRPr="004F033C">
              <w:rPr>
                <w:sz w:val="22"/>
                <w:szCs w:val="22"/>
                <w:lang w:val="en-GB"/>
              </w:rPr>
              <w:t xml:space="preserve"> to </w:t>
            </w:r>
            <w:r w:rsidR="00615C7A" w:rsidRPr="004F033C">
              <w:rPr>
                <w:sz w:val="22"/>
                <w:szCs w:val="22"/>
                <w:lang w:val="en-GB"/>
              </w:rPr>
              <w:t xml:space="preserve">conclusion and implementation of </w:t>
            </w:r>
            <w:r w:rsidR="00F012FF" w:rsidRPr="004F033C">
              <w:rPr>
                <w:sz w:val="22"/>
                <w:szCs w:val="22"/>
                <w:lang w:val="en-GB"/>
              </w:rPr>
              <w:t>any</w:t>
            </w:r>
            <w:r w:rsidR="00615C7A" w:rsidRPr="004F033C">
              <w:rPr>
                <w:sz w:val="22"/>
                <w:szCs w:val="22"/>
                <w:lang w:val="en-GB"/>
              </w:rPr>
              <w:t xml:space="preserve"> PPP</w:t>
            </w:r>
            <w:r w:rsidR="00F012FF" w:rsidRPr="004F033C">
              <w:rPr>
                <w:sz w:val="22"/>
                <w:szCs w:val="22"/>
                <w:lang w:val="en-GB"/>
              </w:rPr>
              <w:t xml:space="preserve"> Agreement</w:t>
            </w:r>
            <w:r w:rsidR="00CF23FF" w:rsidRPr="004F033C">
              <w:rPr>
                <w:sz w:val="22"/>
                <w:szCs w:val="22"/>
                <w:lang w:val="en-GB"/>
              </w:rPr>
              <w:t xml:space="preserve"> </w:t>
            </w:r>
            <w:r w:rsidRPr="004F033C">
              <w:rPr>
                <w:sz w:val="22"/>
                <w:szCs w:val="22"/>
                <w:lang w:val="en-GB"/>
              </w:rPr>
              <w:t>undertaken between a public authority and a private partner</w:t>
            </w:r>
            <w:r w:rsidR="004352FF" w:rsidRPr="004F033C">
              <w:rPr>
                <w:sz w:val="22"/>
                <w:szCs w:val="22"/>
                <w:lang w:val="en-GB"/>
              </w:rPr>
              <w:t>.</w:t>
            </w:r>
          </w:p>
          <w:p w:rsidR="006163CE" w:rsidRPr="004F033C" w:rsidRDefault="00CA7252" w:rsidP="007B1096">
            <w:pPr>
              <w:spacing w:line="360" w:lineRule="auto"/>
              <w:jc w:val="both"/>
              <w:rPr>
                <w:sz w:val="22"/>
                <w:szCs w:val="22"/>
                <w:lang w:val="en-GB"/>
              </w:rPr>
            </w:pPr>
            <w:r w:rsidRPr="004F033C">
              <w:rPr>
                <w:sz w:val="22"/>
                <w:szCs w:val="22"/>
                <w:lang w:val="en-GB"/>
              </w:rPr>
              <w:tab/>
            </w:r>
            <w:r w:rsidR="004A42B5" w:rsidRPr="004F033C">
              <w:rPr>
                <w:sz w:val="22"/>
                <w:szCs w:val="22"/>
                <w:lang w:val="en-GB"/>
              </w:rPr>
              <w:t xml:space="preserve">(2) A PPP Agreement may be in the form of a </w:t>
            </w:r>
            <w:r w:rsidR="00CE27C9" w:rsidRPr="004F033C">
              <w:rPr>
                <w:sz w:val="22"/>
                <w:szCs w:val="22"/>
                <w:lang w:val="en-GB"/>
              </w:rPr>
              <w:t xml:space="preserve">concession </w:t>
            </w:r>
            <w:r w:rsidR="00552EC5" w:rsidRPr="004F033C">
              <w:rPr>
                <w:sz w:val="22"/>
                <w:szCs w:val="22"/>
                <w:lang w:val="en-GB"/>
              </w:rPr>
              <w:t>transaction</w:t>
            </w:r>
            <w:r w:rsidR="00CE27C9" w:rsidRPr="004F033C">
              <w:rPr>
                <w:sz w:val="22"/>
                <w:szCs w:val="22"/>
                <w:lang w:val="en-GB"/>
              </w:rPr>
              <w:t>,</w:t>
            </w:r>
            <w:r w:rsidR="00552EC5" w:rsidRPr="004F033C">
              <w:rPr>
                <w:sz w:val="22"/>
                <w:szCs w:val="22"/>
                <w:lang w:val="en-GB"/>
              </w:rPr>
              <w:t xml:space="preserve"> a </w:t>
            </w:r>
            <w:r w:rsidR="00CE27C9" w:rsidRPr="004F033C">
              <w:rPr>
                <w:sz w:val="22"/>
                <w:szCs w:val="22"/>
                <w:lang w:val="en-GB"/>
              </w:rPr>
              <w:t>lease transaction,</w:t>
            </w:r>
            <w:r w:rsidR="004A42B5" w:rsidRPr="004F033C">
              <w:rPr>
                <w:sz w:val="22"/>
                <w:szCs w:val="22"/>
                <w:lang w:val="en-GB"/>
              </w:rPr>
              <w:t xml:space="preserve"> a</w:t>
            </w:r>
            <w:r w:rsidR="00552EC5" w:rsidRPr="004F033C">
              <w:rPr>
                <w:sz w:val="22"/>
                <w:szCs w:val="22"/>
                <w:lang w:val="en-GB"/>
              </w:rPr>
              <w:t xml:space="preserve"> </w:t>
            </w:r>
            <w:r w:rsidR="00CE27C9" w:rsidRPr="004F033C">
              <w:rPr>
                <w:sz w:val="22"/>
                <w:szCs w:val="22"/>
                <w:lang w:val="en-GB"/>
              </w:rPr>
              <w:t xml:space="preserve">management contract </w:t>
            </w:r>
            <w:r w:rsidR="00552EC5" w:rsidRPr="004F033C">
              <w:rPr>
                <w:sz w:val="22"/>
                <w:szCs w:val="22"/>
                <w:lang w:val="en-GB"/>
              </w:rPr>
              <w:t>transaction</w:t>
            </w:r>
            <w:r w:rsidR="00E26532" w:rsidRPr="004F033C">
              <w:rPr>
                <w:sz w:val="22"/>
                <w:szCs w:val="22"/>
                <w:lang w:val="en-GB"/>
              </w:rPr>
              <w:t>,</w:t>
            </w:r>
            <w:r w:rsidR="00CE27C9" w:rsidRPr="004F033C">
              <w:rPr>
                <w:sz w:val="22"/>
                <w:szCs w:val="22"/>
                <w:lang w:val="en-GB"/>
              </w:rPr>
              <w:t xml:space="preserve"> </w:t>
            </w:r>
            <w:r w:rsidR="00552EC5" w:rsidRPr="004F033C">
              <w:rPr>
                <w:sz w:val="22"/>
                <w:szCs w:val="22"/>
                <w:lang w:val="en-GB"/>
              </w:rPr>
              <w:t xml:space="preserve">a </w:t>
            </w:r>
            <w:r w:rsidR="00CE27C9" w:rsidRPr="004F033C">
              <w:rPr>
                <w:sz w:val="22"/>
                <w:szCs w:val="22"/>
                <w:lang w:val="en-GB"/>
              </w:rPr>
              <w:t>long-term s</w:t>
            </w:r>
            <w:r w:rsidR="00552EC5" w:rsidRPr="004F033C">
              <w:rPr>
                <w:sz w:val="22"/>
                <w:szCs w:val="22"/>
                <w:lang w:val="en-GB"/>
              </w:rPr>
              <w:t xml:space="preserve">ervice </w:t>
            </w:r>
            <w:r w:rsidR="00CE27C9" w:rsidRPr="004F033C">
              <w:rPr>
                <w:sz w:val="22"/>
                <w:szCs w:val="22"/>
                <w:lang w:val="en-GB"/>
              </w:rPr>
              <w:t xml:space="preserve">contract </w:t>
            </w:r>
            <w:r w:rsidR="00552EC5" w:rsidRPr="004F033C">
              <w:rPr>
                <w:sz w:val="22"/>
                <w:szCs w:val="22"/>
                <w:lang w:val="en-GB"/>
              </w:rPr>
              <w:t>transaction</w:t>
            </w:r>
            <w:r w:rsidR="00CE27C9" w:rsidRPr="004F033C">
              <w:rPr>
                <w:sz w:val="22"/>
                <w:szCs w:val="22"/>
                <w:lang w:val="en-GB"/>
              </w:rPr>
              <w:t>,</w:t>
            </w:r>
            <w:r w:rsidR="00E26532" w:rsidRPr="004F033C">
              <w:rPr>
                <w:sz w:val="22"/>
                <w:szCs w:val="22"/>
                <w:lang w:val="en-GB"/>
              </w:rPr>
              <w:t xml:space="preserve"> </w:t>
            </w:r>
            <w:r w:rsidR="00CE27C9" w:rsidRPr="004F033C">
              <w:rPr>
                <w:sz w:val="22"/>
                <w:szCs w:val="22"/>
                <w:lang w:val="en-GB"/>
              </w:rPr>
              <w:t xml:space="preserve">as </w:t>
            </w:r>
            <w:r w:rsidR="00523077" w:rsidRPr="004F033C">
              <w:rPr>
                <w:sz w:val="22"/>
                <w:szCs w:val="22"/>
                <w:lang w:val="en-GB"/>
              </w:rPr>
              <w:t>described</w:t>
            </w:r>
            <w:r w:rsidR="00CE27C9" w:rsidRPr="004F033C">
              <w:rPr>
                <w:sz w:val="22"/>
                <w:szCs w:val="22"/>
                <w:lang w:val="en-GB"/>
              </w:rPr>
              <w:t xml:space="preserve"> in the Schedule, </w:t>
            </w:r>
            <w:r w:rsidR="00E26532" w:rsidRPr="004F033C">
              <w:rPr>
                <w:sz w:val="22"/>
                <w:szCs w:val="22"/>
                <w:lang w:val="en-GB"/>
              </w:rPr>
              <w:t xml:space="preserve">a joint venture transaction, </w:t>
            </w:r>
            <w:r w:rsidR="00CE27C9" w:rsidRPr="004F033C">
              <w:rPr>
                <w:sz w:val="22"/>
                <w:szCs w:val="22"/>
                <w:lang w:val="en-GB"/>
              </w:rPr>
              <w:t xml:space="preserve">or may be in such other forms </w:t>
            </w:r>
            <w:r w:rsidR="00F06E9B" w:rsidRPr="004F033C">
              <w:rPr>
                <w:sz w:val="22"/>
                <w:szCs w:val="22"/>
                <w:lang w:val="en-GB"/>
              </w:rPr>
              <w:t xml:space="preserve">as may be prescribed by the </w:t>
            </w:r>
            <w:r w:rsidR="00552EC5" w:rsidRPr="004F033C">
              <w:rPr>
                <w:sz w:val="22"/>
                <w:szCs w:val="22"/>
                <w:lang w:val="en-GB"/>
              </w:rPr>
              <w:t>C</w:t>
            </w:r>
            <w:r w:rsidR="00CF23FF" w:rsidRPr="004F033C">
              <w:rPr>
                <w:sz w:val="22"/>
                <w:szCs w:val="22"/>
                <w:lang w:val="en-GB"/>
              </w:rPr>
              <w:t>abinet</w:t>
            </w:r>
            <w:r w:rsidR="00552EC5" w:rsidRPr="004F033C">
              <w:rPr>
                <w:sz w:val="22"/>
                <w:szCs w:val="22"/>
                <w:lang w:val="en-GB"/>
              </w:rPr>
              <w:t>.</w:t>
            </w:r>
          </w:p>
          <w:p w:rsidR="008E4D72" w:rsidRPr="004F033C" w:rsidRDefault="00CA7252" w:rsidP="007B1096">
            <w:pPr>
              <w:spacing w:line="360" w:lineRule="auto"/>
              <w:jc w:val="both"/>
              <w:rPr>
                <w:sz w:val="22"/>
                <w:szCs w:val="22"/>
                <w:lang w:val="en-GB"/>
              </w:rPr>
            </w:pPr>
            <w:r w:rsidRPr="004F033C">
              <w:rPr>
                <w:sz w:val="22"/>
                <w:szCs w:val="22"/>
                <w:lang w:val="en-GB"/>
              </w:rPr>
              <w:tab/>
            </w:r>
            <w:r w:rsidR="008E4D72" w:rsidRPr="004F033C">
              <w:rPr>
                <w:sz w:val="22"/>
                <w:szCs w:val="22"/>
                <w:lang w:val="en-GB"/>
              </w:rPr>
              <w:t xml:space="preserve">(3) Where this Act conflicts with the procurement rules of a donor </w:t>
            </w:r>
            <w:r w:rsidR="00CF23FF" w:rsidRPr="004F033C">
              <w:rPr>
                <w:sz w:val="22"/>
                <w:szCs w:val="22"/>
                <w:lang w:val="en-GB"/>
              </w:rPr>
              <w:t xml:space="preserve">organisation </w:t>
            </w:r>
            <w:r w:rsidR="008E4D72" w:rsidRPr="004F033C">
              <w:rPr>
                <w:sz w:val="22"/>
                <w:szCs w:val="22"/>
                <w:lang w:val="en-GB"/>
              </w:rPr>
              <w:t>or funding agency, the application of wh</w:t>
            </w:r>
            <w:r w:rsidR="00F06E9B" w:rsidRPr="004F033C">
              <w:rPr>
                <w:sz w:val="22"/>
                <w:szCs w:val="22"/>
                <w:lang w:val="en-GB"/>
              </w:rPr>
              <w:t xml:space="preserve">ich is mandatory </w:t>
            </w:r>
            <w:r w:rsidR="008E4D72" w:rsidRPr="004F033C">
              <w:rPr>
                <w:sz w:val="22"/>
                <w:szCs w:val="22"/>
                <w:lang w:val="en-GB"/>
              </w:rPr>
              <w:t>under an obligation entered into by the Government, the requirements of those rules shall prevail; but in all other respects, the provisions of this Act shall apply</w:t>
            </w:r>
            <w:r w:rsidR="002C1906" w:rsidRPr="004F033C">
              <w:rPr>
                <w:sz w:val="22"/>
                <w:szCs w:val="22"/>
                <w:lang w:val="en-GB"/>
              </w:rPr>
              <w:t xml:space="preserve"> to </w:t>
            </w:r>
            <w:r w:rsidR="004352FF" w:rsidRPr="004F033C">
              <w:rPr>
                <w:sz w:val="22"/>
                <w:szCs w:val="22"/>
                <w:lang w:val="en-GB"/>
              </w:rPr>
              <w:t>all</w:t>
            </w:r>
            <w:r w:rsidR="00E26532" w:rsidRPr="004F033C">
              <w:rPr>
                <w:sz w:val="22"/>
                <w:szCs w:val="22"/>
                <w:lang w:val="en-GB"/>
              </w:rPr>
              <w:t xml:space="preserve"> PPP Agreements</w:t>
            </w:r>
            <w:r w:rsidR="004352FF" w:rsidRPr="004F033C">
              <w:rPr>
                <w:sz w:val="22"/>
                <w:szCs w:val="22"/>
                <w:lang w:val="en-GB"/>
              </w:rPr>
              <w:t xml:space="preserve">, </w:t>
            </w:r>
            <w:r w:rsidR="004352FF" w:rsidRPr="0035118A">
              <w:rPr>
                <w:sz w:val="22"/>
                <w:szCs w:val="22"/>
                <w:lang w:val="en-GB"/>
              </w:rPr>
              <w:t>other than those which have been expressly excluded from the provisions of this Act.</w:t>
            </w:r>
          </w:p>
          <w:p w:rsidR="007907D7" w:rsidRPr="004F033C" w:rsidRDefault="007907D7" w:rsidP="00985599">
            <w:pPr>
              <w:spacing w:line="360" w:lineRule="auto"/>
              <w:rPr>
                <w:sz w:val="22"/>
                <w:szCs w:val="22"/>
                <w:lang w:val="en-GB"/>
              </w:rPr>
            </w:pPr>
          </w:p>
        </w:tc>
      </w:tr>
      <w:tr w:rsidR="007907D7" w:rsidRPr="004F033C" w:rsidTr="004F033C">
        <w:tc>
          <w:tcPr>
            <w:tcW w:w="1668" w:type="dxa"/>
          </w:tcPr>
          <w:p w:rsidR="00F06E9B" w:rsidRPr="004F033C" w:rsidRDefault="00F06E9B" w:rsidP="00985599">
            <w:pPr>
              <w:spacing w:line="360" w:lineRule="auto"/>
              <w:rPr>
                <w:b/>
                <w:sz w:val="22"/>
                <w:szCs w:val="22"/>
                <w:lang w:val="en-GB"/>
              </w:rPr>
            </w:pPr>
            <w:r w:rsidRPr="004F033C">
              <w:rPr>
                <w:b/>
                <w:sz w:val="22"/>
                <w:szCs w:val="22"/>
                <w:lang w:val="en-GB"/>
              </w:rPr>
              <w:t xml:space="preserve">Exclusion of </w:t>
            </w:r>
            <w:r w:rsidR="002748C3" w:rsidRPr="004F033C">
              <w:rPr>
                <w:b/>
                <w:sz w:val="22"/>
                <w:szCs w:val="22"/>
                <w:lang w:val="en-GB"/>
              </w:rPr>
              <w:t xml:space="preserve"> </w:t>
            </w:r>
            <w:r w:rsidR="007907D7" w:rsidRPr="004F033C">
              <w:rPr>
                <w:b/>
                <w:sz w:val="22"/>
                <w:szCs w:val="22"/>
                <w:lang w:val="en-GB"/>
              </w:rPr>
              <w:t xml:space="preserve"> public procurement</w:t>
            </w:r>
            <w:r w:rsidR="008E4D72" w:rsidRPr="004F033C">
              <w:rPr>
                <w:b/>
                <w:sz w:val="22"/>
                <w:szCs w:val="22"/>
                <w:lang w:val="en-GB"/>
              </w:rPr>
              <w:t>s,</w:t>
            </w:r>
            <w:r w:rsidR="007907D7" w:rsidRPr="004F033C">
              <w:rPr>
                <w:b/>
                <w:sz w:val="22"/>
                <w:szCs w:val="22"/>
                <w:lang w:val="en-GB"/>
              </w:rPr>
              <w:t xml:space="preserve"> </w:t>
            </w:r>
            <w:r w:rsidRPr="004F033C">
              <w:rPr>
                <w:b/>
                <w:sz w:val="22"/>
                <w:szCs w:val="22"/>
                <w:lang w:val="en-GB"/>
              </w:rPr>
              <w:t xml:space="preserve">privatizations or </w:t>
            </w:r>
            <w:r w:rsidR="008E4D72" w:rsidRPr="004F033C">
              <w:rPr>
                <w:b/>
                <w:sz w:val="22"/>
                <w:szCs w:val="22"/>
                <w:lang w:val="en-GB"/>
              </w:rPr>
              <w:t xml:space="preserve">granting of </w:t>
            </w:r>
            <w:r w:rsidR="008E4D72" w:rsidRPr="004F033C">
              <w:rPr>
                <w:b/>
                <w:sz w:val="22"/>
                <w:szCs w:val="22"/>
                <w:lang w:val="en-GB"/>
              </w:rPr>
              <w:lastRenderedPageBreak/>
              <w:t>mineral rights</w:t>
            </w:r>
            <w:r w:rsidR="00142B65" w:rsidRPr="004F033C">
              <w:rPr>
                <w:b/>
                <w:sz w:val="22"/>
                <w:szCs w:val="22"/>
                <w:lang w:val="en-GB"/>
              </w:rPr>
              <w:t>.</w:t>
            </w:r>
          </w:p>
          <w:p w:rsidR="006C2F8F" w:rsidRPr="004F033C" w:rsidRDefault="006C2F8F" w:rsidP="00985599">
            <w:pPr>
              <w:spacing w:line="360" w:lineRule="auto"/>
              <w:rPr>
                <w:b/>
                <w:sz w:val="22"/>
                <w:szCs w:val="22"/>
                <w:lang w:val="en-GB"/>
              </w:rPr>
            </w:pPr>
          </w:p>
          <w:p w:rsidR="006C2F8F" w:rsidRPr="004F033C" w:rsidRDefault="006C2F8F" w:rsidP="00985599">
            <w:pPr>
              <w:spacing w:line="360" w:lineRule="auto"/>
              <w:rPr>
                <w:b/>
                <w:sz w:val="22"/>
                <w:szCs w:val="22"/>
                <w:lang w:val="en-GB"/>
              </w:rPr>
            </w:pPr>
          </w:p>
          <w:p w:rsidR="006C2F8F" w:rsidRDefault="006C2F8F" w:rsidP="00985599">
            <w:pPr>
              <w:spacing w:line="360" w:lineRule="auto"/>
              <w:rPr>
                <w:b/>
                <w:sz w:val="22"/>
                <w:szCs w:val="22"/>
                <w:lang w:val="en-GB"/>
              </w:rPr>
            </w:pPr>
          </w:p>
          <w:p w:rsidR="00B4765D" w:rsidRPr="004F033C" w:rsidRDefault="00B4765D" w:rsidP="00985599">
            <w:pPr>
              <w:spacing w:line="360" w:lineRule="auto"/>
              <w:rPr>
                <w:b/>
                <w:sz w:val="22"/>
                <w:szCs w:val="22"/>
                <w:lang w:val="en-GB"/>
              </w:rPr>
            </w:pPr>
          </w:p>
          <w:p w:rsidR="007907D7" w:rsidRPr="004F033C" w:rsidRDefault="00F06E9B" w:rsidP="00985599">
            <w:pPr>
              <w:spacing w:line="360" w:lineRule="auto"/>
              <w:rPr>
                <w:b/>
                <w:sz w:val="22"/>
                <w:szCs w:val="22"/>
                <w:lang w:val="en-GB"/>
              </w:rPr>
            </w:pPr>
            <w:r w:rsidRPr="004F033C">
              <w:rPr>
                <w:b/>
                <w:sz w:val="22"/>
                <w:szCs w:val="22"/>
                <w:lang w:val="en-GB"/>
              </w:rPr>
              <w:t>Commencement</w:t>
            </w:r>
            <w:r w:rsidR="00142B65" w:rsidRPr="004F033C">
              <w:rPr>
                <w:b/>
                <w:sz w:val="22"/>
                <w:szCs w:val="22"/>
                <w:lang w:val="en-GB"/>
              </w:rPr>
              <w:t>.</w:t>
            </w:r>
            <w:r w:rsidRPr="004F033C">
              <w:rPr>
                <w:b/>
                <w:sz w:val="22"/>
                <w:szCs w:val="22"/>
                <w:lang w:val="en-GB"/>
              </w:rPr>
              <w:t xml:space="preserve"> </w:t>
            </w:r>
          </w:p>
        </w:tc>
        <w:tc>
          <w:tcPr>
            <w:tcW w:w="7938" w:type="dxa"/>
          </w:tcPr>
          <w:p w:rsidR="007907D7" w:rsidRPr="004F033C" w:rsidRDefault="007907D7" w:rsidP="007B1096">
            <w:pPr>
              <w:spacing w:line="360" w:lineRule="auto"/>
              <w:jc w:val="both"/>
              <w:rPr>
                <w:sz w:val="22"/>
                <w:szCs w:val="22"/>
                <w:lang w:val="en-GB"/>
              </w:rPr>
            </w:pPr>
            <w:r w:rsidRPr="004F033C">
              <w:rPr>
                <w:sz w:val="22"/>
                <w:szCs w:val="22"/>
                <w:lang w:val="en-GB"/>
              </w:rPr>
              <w:lastRenderedPageBreak/>
              <w:t xml:space="preserve">3. </w:t>
            </w:r>
            <w:r w:rsidRPr="004F033C">
              <w:rPr>
                <w:sz w:val="22"/>
                <w:szCs w:val="22"/>
                <w:lang w:val="en-GB"/>
              </w:rPr>
              <w:tab/>
            </w:r>
            <w:r w:rsidR="00E21F2E" w:rsidRPr="004F033C">
              <w:rPr>
                <w:sz w:val="22"/>
                <w:szCs w:val="22"/>
                <w:lang w:val="en-GB"/>
              </w:rPr>
              <w:t xml:space="preserve">(1) </w:t>
            </w:r>
            <w:r w:rsidRPr="004F033C">
              <w:rPr>
                <w:sz w:val="22"/>
                <w:szCs w:val="22"/>
                <w:lang w:val="en-GB"/>
              </w:rPr>
              <w:t xml:space="preserve">This </w:t>
            </w:r>
            <w:r w:rsidR="004A42B5" w:rsidRPr="004F033C">
              <w:rPr>
                <w:sz w:val="22"/>
                <w:szCs w:val="22"/>
                <w:lang w:val="en-GB"/>
              </w:rPr>
              <w:t xml:space="preserve">Act </w:t>
            </w:r>
            <w:r w:rsidR="006D0321" w:rsidRPr="004F033C">
              <w:rPr>
                <w:sz w:val="22"/>
                <w:szCs w:val="22"/>
                <w:lang w:val="en-GB"/>
              </w:rPr>
              <w:t xml:space="preserve">does </w:t>
            </w:r>
            <w:r w:rsidRPr="004F033C">
              <w:rPr>
                <w:sz w:val="22"/>
                <w:szCs w:val="22"/>
                <w:lang w:val="en-GB"/>
              </w:rPr>
              <w:t xml:space="preserve">not apply to the purchases of goods, services and works pursuant to the Public Procurement Act, </w:t>
            </w:r>
            <w:r w:rsidR="000B762A" w:rsidRPr="004F033C">
              <w:rPr>
                <w:sz w:val="22"/>
                <w:szCs w:val="22"/>
                <w:lang w:val="en-GB"/>
              </w:rPr>
              <w:t xml:space="preserve">2004 </w:t>
            </w:r>
            <w:r w:rsidRPr="004F033C">
              <w:rPr>
                <w:sz w:val="22"/>
                <w:szCs w:val="22"/>
                <w:lang w:val="en-GB"/>
              </w:rPr>
              <w:t>nor</w:t>
            </w:r>
            <w:r w:rsidR="001D7B91" w:rsidRPr="004F033C">
              <w:rPr>
                <w:sz w:val="22"/>
                <w:szCs w:val="22"/>
                <w:lang w:val="en-GB"/>
              </w:rPr>
              <w:t xml:space="preserve"> it appl</w:t>
            </w:r>
            <w:r w:rsidR="00181BDE" w:rsidRPr="004F033C">
              <w:rPr>
                <w:sz w:val="22"/>
                <w:szCs w:val="22"/>
                <w:lang w:val="en-GB"/>
              </w:rPr>
              <w:t>ies</w:t>
            </w:r>
            <w:r w:rsidRPr="004F033C">
              <w:rPr>
                <w:sz w:val="22"/>
                <w:szCs w:val="22"/>
                <w:lang w:val="en-GB"/>
              </w:rPr>
              <w:t xml:space="preserve"> to the </w:t>
            </w:r>
            <w:r w:rsidR="007B1096" w:rsidRPr="004F033C">
              <w:rPr>
                <w:sz w:val="22"/>
                <w:szCs w:val="22"/>
                <w:lang w:val="en-GB"/>
              </w:rPr>
              <w:t xml:space="preserve">full </w:t>
            </w:r>
            <w:r w:rsidRPr="004F033C">
              <w:rPr>
                <w:sz w:val="22"/>
                <w:szCs w:val="22"/>
                <w:lang w:val="en-GB"/>
              </w:rPr>
              <w:t xml:space="preserve">privatization or </w:t>
            </w:r>
            <w:r w:rsidR="007B1096" w:rsidRPr="004F033C">
              <w:rPr>
                <w:sz w:val="22"/>
                <w:szCs w:val="22"/>
                <w:lang w:val="en-GB"/>
              </w:rPr>
              <w:t xml:space="preserve">full </w:t>
            </w:r>
            <w:r w:rsidRPr="004F033C">
              <w:rPr>
                <w:sz w:val="22"/>
                <w:szCs w:val="22"/>
                <w:lang w:val="en-GB"/>
              </w:rPr>
              <w:t>divestiture of public infrastructure or publicly owned enterprises</w:t>
            </w:r>
            <w:r w:rsidR="001D7B91" w:rsidRPr="004F033C">
              <w:rPr>
                <w:sz w:val="22"/>
                <w:szCs w:val="22"/>
                <w:lang w:val="en-GB"/>
              </w:rPr>
              <w:t xml:space="preserve"> </w:t>
            </w:r>
            <w:r w:rsidR="00CF23FF" w:rsidRPr="004F033C">
              <w:rPr>
                <w:sz w:val="22"/>
                <w:szCs w:val="22"/>
                <w:lang w:val="en-GB"/>
              </w:rPr>
              <w:t xml:space="preserve">as </w:t>
            </w:r>
            <w:r w:rsidR="001D7B91" w:rsidRPr="004F033C">
              <w:rPr>
                <w:sz w:val="22"/>
                <w:szCs w:val="22"/>
                <w:lang w:val="en-GB"/>
              </w:rPr>
              <w:t xml:space="preserve">prescribed by the National Commission </w:t>
            </w:r>
            <w:r w:rsidR="00717919" w:rsidRPr="004F033C">
              <w:rPr>
                <w:sz w:val="22"/>
                <w:szCs w:val="22"/>
                <w:lang w:val="en-GB"/>
              </w:rPr>
              <w:t xml:space="preserve">for Privatisation </w:t>
            </w:r>
            <w:r w:rsidR="001D7B91" w:rsidRPr="004F033C">
              <w:rPr>
                <w:sz w:val="22"/>
                <w:szCs w:val="22"/>
                <w:lang w:val="en-GB"/>
              </w:rPr>
              <w:t>Act</w:t>
            </w:r>
            <w:r w:rsidR="000B762A" w:rsidRPr="004F033C">
              <w:rPr>
                <w:sz w:val="22"/>
                <w:szCs w:val="22"/>
                <w:lang w:val="en-GB"/>
              </w:rPr>
              <w:t>,</w:t>
            </w:r>
            <w:r w:rsidR="001D7B91" w:rsidRPr="004F033C">
              <w:rPr>
                <w:sz w:val="22"/>
                <w:szCs w:val="22"/>
                <w:lang w:val="en-GB"/>
              </w:rPr>
              <w:t xml:space="preserve"> 2002</w:t>
            </w:r>
            <w:r w:rsidR="00181BDE" w:rsidRPr="004F033C">
              <w:rPr>
                <w:sz w:val="22"/>
                <w:szCs w:val="22"/>
                <w:lang w:val="en-GB"/>
              </w:rPr>
              <w:t>;</w:t>
            </w:r>
          </w:p>
          <w:p w:rsidR="00181BDE" w:rsidRPr="004F033C" w:rsidRDefault="007B1096" w:rsidP="007B1096">
            <w:pPr>
              <w:spacing w:line="360" w:lineRule="auto"/>
              <w:jc w:val="both"/>
              <w:rPr>
                <w:sz w:val="22"/>
                <w:szCs w:val="22"/>
                <w:lang w:val="en-GB"/>
              </w:rPr>
            </w:pPr>
            <w:r w:rsidRPr="004F033C">
              <w:rPr>
                <w:sz w:val="22"/>
                <w:szCs w:val="22"/>
                <w:lang w:val="en-GB"/>
              </w:rPr>
              <w:tab/>
            </w:r>
            <w:r w:rsidR="00E21F2E" w:rsidRPr="004F033C">
              <w:rPr>
                <w:sz w:val="22"/>
                <w:szCs w:val="22"/>
                <w:lang w:val="en-GB"/>
              </w:rPr>
              <w:t xml:space="preserve">(2) </w:t>
            </w:r>
            <w:r w:rsidR="00443B41" w:rsidRPr="004F033C">
              <w:rPr>
                <w:sz w:val="22"/>
                <w:szCs w:val="22"/>
                <w:lang w:val="en-GB"/>
              </w:rPr>
              <w:t xml:space="preserve">This </w:t>
            </w:r>
            <w:r w:rsidR="004A42B5" w:rsidRPr="004F033C">
              <w:rPr>
                <w:sz w:val="22"/>
                <w:szCs w:val="22"/>
                <w:lang w:val="en-GB"/>
              </w:rPr>
              <w:t>Act</w:t>
            </w:r>
            <w:r w:rsidR="00443B41" w:rsidRPr="004F033C">
              <w:rPr>
                <w:sz w:val="22"/>
                <w:szCs w:val="22"/>
                <w:lang w:val="en-GB"/>
              </w:rPr>
              <w:t xml:space="preserve"> </w:t>
            </w:r>
            <w:r w:rsidR="006D0321" w:rsidRPr="004F033C">
              <w:rPr>
                <w:sz w:val="22"/>
                <w:szCs w:val="22"/>
                <w:lang w:val="en-GB"/>
              </w:rPr>
              <w:t>does</w:t>
            </w:r>
            <w:r w:rsidR="00443B41" w:rsidRPr="004F033C">
              <w:rPr>
                <w:sz w:val="22"/>
                <w:szCs w:val="22"/>
                <w:lang w:val="en-GB"/>
              </w:rPr>
              <w:t xml:space="preserve"> not apply to the granting of any mineral rights pursuant to </w:t>
            </w:r>
            <w:r w:rsidR="00443B41" w:rsidRPr="004F033C">
              <w:rPr>
                <w:sz w:val="22"/>
                <w:szCs w:val="22"/>
                <w:lang w:val="en-GB"/>
              </w:rPr>
              <w:lastRenderedPageBreak/>
              <w:t>the Mines and Minerals Act, 2009</w:t>
            </w:r>
            <w:r w:rsidR="00181BDE" w:rsidRPr="004F033C">
              <w:rPr>
                <w:sz w:val="22"/>
                <w:szCs w:val="22"/>
                <w:lang w:val="en-GB"/>
              </w:rPr>
              <w:t>;</w:t>
            </w:r>
          </w:p>
          <w:p w:rsidR="00E21F2E" w:rsidRPr="004F033C" w:rsidRDefault="00181BDE" w:rsidP="007B1096">
            <w:pPr>
              <w:spacing w:line="360" w:lineRule="auto"/>
              <w:jc w:val="both"/>
              <w:rPr>
                <w:sz w:val="22"/>
                <w:szCs w:val="22"/>
                <w:lang w:val="en-GB"/>
              </w:rPr>
            </w:pPr>
            <w:r w:rsidRPr="004F033C">
              <w:rPr>
                <w:sz w:val="22"/>
                <w:szCs w:val="22"/>
                <w:lang w:val="en-GB"/>
              </w:rPr>
              <w:tab/>
              <w:t>(3) PPP Agreements shall not be concluded in relation to any military installations or administration of justice without previous consideration and approval by the Parliament.</w:t>
            </w:r>
          </w:p>
          <w:p w:rsidR="00F06E9B" w:rsidRPr="004F033C" w:rsidRDefault="00F06E9B" w:rsidP="00985599">
            <w:pPr>
              <w:spacing w:line="360" w:lineRule="auto"/>
              <w:rPr>
                <w:sz w:val="22"/>
                <w:szCs w:val="22"/>
                <w:lang w:val="en-GB"/>
              </w:rPr>
            </w:pPr>
          </w:p>
          <w:p w:rsidR="006163CE" w:rsidRPr="004F033C" w:rsidRDefault="00F06E9B" w:rsidP="00E11E60">
            <w:pPr>
              <w:spacing w:line="360" w:lineRule="auto"/>
              <w:rPr>
                <w:sz w:val="22"/>
                <w:szCs w:val="22"/>
                <w:lang w:val="en-GB"/>
              </w:rPr>
            </w:pPr>
            <w:r w:rsidRPr="004F033C">
              <w:rPr>
                <w:sz w:val="22"/>
                <w:szCs w:val="22"/>
                <w:lang w:val="en-GB"/>
              </w:rPr>
              <w:t xml:space="preserve">4. This Act shall come into operation on such date as the </w:t>
            </w:r>
            <w:r w:rsidR="00E11E60">
              <w:rPr>
                <w:sz w:val="22"/>
                <w:szCs w:val="22"/>
                <w:lang w:val="en-GB"/>
              </w:rPr>
              <w:t>President</w:t>
            </w:r>
            <w:r w:rsidR="00E11E60" w:rsidRPr="004F033C">
              <w:rPr>
                <w:sz w:val="22"/>
                <w:szCs w:val="22"/>
                <w:lang w:val="en-GB"/>
              </w:rPr>
              <w:t xml:space="preserve"> </w:t>
            </w:r>
            <w:r w:rsidRPr="004F033C">
              <w:rPr>
                <w:sz w:val="22"/>
                <w:szCs w:val="22"/>
                <w:lang w:val="en-GB"/>
              </w:rPr>
              <w:t>may, by statutory instrument appoint.</w:t>
            </w:r>
          </w:p>
        </w:tc>
      </w:tr>
      <w:tr w:rsidR="00181BDE" w:rsidRPr="004F033C" w:rsidTr="004F033C">
        <w:tc>
          <w:tcPr>
            <w:tcW w:w="1668" w:type="dxa"/>
          </w:tcPr>
          <w:p w:rsidR="00181BDE" w:rsidRPr="004F033C" w:rsidRDefault="00181BDE" w:rsidP="00985599">
            <w:pPr>
              <w:spacing w:line="360" w:lineRule="auto"/>
              <w:rPr>
                <w:b/>
                <w:sz w:val="22"/>
                <w:szCs w:val="22"/>
                <w:lang w:val="en-GB"/>
              </w:rPr>
            </w:pPr>
          </w:p>
        </w:tc>
        <w:tc>
          <w:tcPr>
            <w:tcW w:w="7938" w:type="dxa"/>
          </w:tcPr>
          <w:p w:rsidR="00181BDE" w:rsidRPr="004F033C" w:rsidRDefault="00181BDE" w:rsidP="007B1096">
            <w:pPr>
              <w:spacing w:line="360" w:lineRule="auto"/>
              <w:jc w:val="both"/>
              <w:rPr>
                <w:sz w:val="22"/>
                <w:szCs w:val="22"/>
                <w:lang w:val="en-GB"/>
              </w:rPr>
            </w:pPr>
          </w:p>
        </w:tc>
      </w:tr>
    </w:tbl>
    <w:p w:rsidR="00E37FE6" w:rsidRPr="00991464" w:rsidRDefault="005C0AEC" w:rsidP="00CF23FF">
      <w:pPr>
        <w:spacing w:line="360" w:lineRule="auto"/>
        <w:ind w:left="720" w:firstLine="720"/>
        <w:jc w:val="center"/>
        <w:rPr>
          <w:sz w:val="22"/>
          <w:szCs w:val="22"/>
          <w:lang w:val="en-GB"/>
        </w:rPr>
      </w:pPr>
      <w:r w:rsidRPr="00991464">
        <w:rPr>
          <w:sz w:val="22"/>
          <w:szCs w:val="22"/>
          <w:lang w:val="en-GB"/>
        </w:rPr>
        <w:t>PART II</w:t>
      </w:r>
      <w:r w:rsidR="003A76B7" w:rsidRPr="00991464">
        <w:rPr>
          <w:sz w:val="22"/>
          <w:szCs w:val="22"/>
          <w:lang w:val="en-GB"/>
        </w:rPr>
        <w:t xml:space="preserve"> - </w:t>
      </w:r>
      <w:r w:rsidR="00E37FE6" w:rsidRPr="00991464">
        <w:rPr>
          <w:sz w:val="22"/>
          <w:szCs w:val="22"/>
          <w:lang w:val="en-GB"/>
        </w:rPr>
        <w:t>PUBLIC PRIVATE PARTNERSHIP AGREEMENTS</w:t>
      </w:r>
    </w:p>
    <w:p w:rsidR="00E37FE6" w:rsidRPr="004F033C" w:rsidRDefault="00E37FE6" w:rsidP="00985599">
      <w:pPr>
        <w:spacing w:line="360" w:lineRule="auto"/>
        <w:jc w:val="center"/>
        <w:rPr>
          <w:sz w:val="22"/>
          <w:szCs w:val="22"/>
          <w:lang w:val="en-GB"/>
        </w:rPr>
      </w:pPr>
    </w:p>
    <w:tbl>
      <w:tblPr>
        <w:tblW w:w="0" w:type="auto"/>
        <w:tblLook w:val="04A0"/>
      </w:tblPr>
      <w:tblGrid>
        <w:gridCol w:w="1597"/>
        <w:gridCol w:w="7979"/>
      </w:tblGrid>
      <w:tr w:rsidR="00E37FE6" w:rsidRPr="004F033C">
        <w:tc>
          <w:tcPr>
            <w:tcW w:w="1597" w:type="dxa"/>
          </w:tcPr>
          <w:p w:rsidR="00E37FE6" w:rsidRPr="004F033C" w:rsidRDefault="007978A2" w:rsidP="00985599">
            <w:pPr>
              <w:spacing w:line="360" w:lineRule="auto"/>
              <w:rPr>
                <w:b/>
                <w:sz w:val="22"/>
                <w:szCs w:val="22"/>
                <w:lang w:val="en-GB"/>
              </w:rPr>
            </w:pPr>
            <w:r w:rsidRPr="004F033C">
              <w:rPr>
                <w:b/>
                <w:sz w:val="22"/>
                <w:szCs w:val="22"/>
                <w:lang w:val="en-GB"/>
              </w:rPr>
              <w:t xml:space="preserve">Contents </w:t>
            </w:r>
            <w:r w:rsidR="00E37FE6" w:rsidRPr="004F033C">
              <w:rPr>
                <w:b/>
                <w:sz w:val="22"/>
                <w:szCs w:val="22"/>
                <w:lang w:val="en-GB"/>
              </w:rPr>
              <w:t xml:space="preserve">of  PPP </w:t>
            </w:r>
            <w:r w:rsidRPr="004F033C">
              <w:rPr>
                <w:b/>
                <w:sz w:val="22"/>
                <w:szCs w:val="22"/>
                <w:lang w:val="en-GB"/>
              </w:rPr>
              <w:t>A</w:t>
            </w:r>
            <w:r w:rsidR="00E37FE6" w:rsidRPr="004F033C">
              <w:rPr>
                <w:b/>
                <w:sz w:val="22"/>
                <w:szCs w:val="22"/>
                <w:lang w:val="en-GB"/>
              </w:rPr>
              <w:t>greement</w:t>
            </w:r>
            <w:r w:rsidR="00142B65" w:rsidRPr="004F033C">
              <w:rPr>
                <w:b/>
                <w:sz w:val="22"/>
                <w:szCs w:val="22"/>
                <w:lang w:val="en-GB"/>
              </w:rPr>
              <w:t>.</w:t>
            </w:r>
          </w:p>
        </w:tc>
        <w:tc>
          <w:tcPr>
            <w:tcW w:w="7979" w:type="dxa"/>
          </w:tcPr>
          <w:p w:rsidR="00E37FE6" w:rsidRPr="004F033C" w:rsidRDefault="00992292" w:rsidP="00163FE8">
            <w:pPr>
              <w:spacing w:line="360" w:lineRule="auto"/>
              <w:jc w:val="both"/>
              <w:rPr>
                <w:sz w:val="22"/>
                <w:szCs w:val="22"/>
                <w:lang w:val="en-GB"/>
              </w:rPr>
            </w:pPr>
            <w:r w:rsidRPr="004F033C">
              <w:rPr>
                <w:sz w:val="22"/>
                <w:szCs w:val="22"/>
                <w:lang w:val="en-GB"/>
              </w:rPr>
              <w:t xml:space="preserve">5. </w:t>
            </w:r>
            <w:r w:rsidR="003935F5" w:rsidRPr="004F033C">
              <w:rPr>
                <w:sz w:val="22"/>
                <w:szCs w:val="22"/>
                <w:lang w:val="en-GB"/>
              </w:rPr>
              <w:t>A PPP A</w:t>
            </w:r>
            <w:r w:rsidR="00E37FE6" w:rsidRPr="004F033C">
              <w:rPr>
                <w:sz w:val="22"/>
                <w:szCs w:val="22"/>
                <w:lang w:val="en-GB"/>
              </w:rPr>
              <w:t>greement shall provide for such matters as the parties consider</w:t>
            </w:r>
            <w:r w:rsidR="00EA32A7" w:rsidRPr="004F033C">
              <w:rPr>
                <w:sz w:val="22"/>
                <w:szCs w:val="22"/>
                <w:lang w:val="en-GB"/>
              </w:rPr>
              <w:t xml:space="preserve"> appropriate, but shall include-</w:t>
            </w:r>
          </w:p>
          <w:p w:rsidR="00E37FE6" w:rsidRPr="004F033C" w:rsidRDefault="00E37FE6" w:rsidP="00163FE8">
            <w:pPr>
              <w:spacing w:line="360" w:lineRule="auto"/>
              <w:ind w:left="923" w:hanging="450"/>
              <w:jc w:val="both"/>
              <w:rPr>
                <w:sz w:val="22"/>
                <w:szCs w:val="22"/>
                <w:lang w:val="en-GB"/>
              </w:rPr>
            </w:pPr>
            <w:r w:rsidRPr="004F033C">
              <w:rPr>
                <w:sz w:val="22"/>
                <w:szCs w:val="22"/>
                <w:lang w:val="en-GB"/>
              </w:rPr>
              <w:t>(a)</w:t>
            </w:r>
            <w:r w:rsidRPr="004F033C">
              <w:rPr>
                <w:sz w:val="22"/>
                <w:szCs w:val="22"/>
                <w:lang w:val="en-GB"/>
              </w:rPr>
              <w:tab/>
              <w:t>the nature and scope of works to be performed and services to be provided by the private partner</w:t>
            </w:r>
            <w:r w:rsidR="00992292" w:rsidRPr="004F033C">
              <w:rPr>
                <w:sz w:val="22"/>
                <w:szCs w:val="22"/>
                <w:lang w:val="en-GB"/>
              </w:rPr>
              <w:t xml:space="preserve"> in a form of the output specification</w:t>
            </w:r>
            <w:r w:rsidRPr="004F033C">
              <w:rPr>
                <w:sz w:val="22"/>
                <w:szCs w:val="22"/>
                <w:lang w:val="en-GB"/>
              </w:rPr>
              <w:t>;</w:t>
            </w:r>
          </w:p>
          <w:p w:rsidR="00E37FE6" w:rsidRPr="004F033C" w:rsidRDefault="00E37FE6" w:rsidP="00163FE8">
            <w:pPr>
              <w:spacing w:line="360" w:lineRule="auto"/>
              <w:ind w:left="923" w:hanging="450"/>
              <w:jc w:val="both"/>
              <w:rPr>
                <w:sz w:val="22"/>
                <w:szCs w:val="22"/>
                <w:lang w:val="en-GB"/>
              </w:rPr>
            </w:pPr>
            <w:r w:rsidRPr="004F033C">
              <w:rPr>
                <w:sz w:val="22"/>
                <w:szCs w:val="22"/>
                <w:lang w:val="en-GB"/>
              </w:rPr>
              <w:t>(b)</w:t>
            </w:r>
            <w:r w:rsidRPr="004F033C">
              <w:rPr>
                <w:sz w:val="22"/>
                <w:szCs w:val="22"/>
                <w:lang w:val="en-GB"/>
              </w:rPr>
              <w:tab/>
              <w:t xml:space="preserve">the conditions for provision of services </w:t>
            </w:r>
            <w:r w:rsidR="00BC5A00" w:rsidRPr="004F033C">
              <w:rPr>
                <w:sz w:val="22"/>
                <w:szCs w:val="22"/>
                <w:lang w:val="en-GB"/>
              </w:rPr>
              <w:t xml:space="preserve">and carrying out any works </w:t>
            </w:r>
            <w:r w:rsidRPr="004F033C">
              <w:rPr>
                <w:sz w:val="22"/>
                <w:szCs w:val="22"/>
                <w:lang w:val="en-GB"/>
              </w:rPr>
              <w:t xml:space="preserve">and the extent of exclusivity, if any, of the private partner's rights under the </w:t>
            </w:r>
            <w:r w:rsidR="003935F5" w:rsidRPr="004F033C">
              <w:rPr>
                <w:sz w:val="22"/>
                <w:szCs w:val="22"/>
                <w:lang w:val="en-GB"/>
              </w:rPr>
              <w:t>PPP A</w:t>
            </w:r>
            <w:r w:rsidRPr="004F033C">
              <w:rPr>
                <w:sz w:val="22"/>
                <w:szCs w:val="22"/>
                <w:lang w:val="en-GB"/>
              </w:rPr>
              <w:t>greement;</w:t>
            </w:r>
          </w:p>
          <w:p w:rsidR="00E37FE6" w:rsidRPr="004F033C" w:rsidRDefault="00E37FE6" w:rsidP="00163FE8">
            <w:pPr>
              <w:spacing w:line="360" w:lineRule="auto"/>
              <w:ind w:left="923" w:hanging="450"/>
              <w:jc w:val="both"/>
              <w:rPr>
                <w:sz w:val="22"/>
                <w:szCs w:val="22"/>
                <w:lang w:val="en-GB"/>
              </w:rPr>
            </w:pPr>
            <w:r w:rsidRPr="004F033C">
              <w:rPr>
                <w:sz w:val="22"/>
                <w:szCs w:val="22"/>
                <w:lang w:val="en-GB"/>
              </w:rPr>
              <w:t>(c)</w:t>
            </w:r>
            <w:r w:rsidRPr="004F033C">
              <w:rPr>
                <w:sz w:val="22"/>
                <w:szCs w:val="22"/>
                <w:lang w:val="en-GB"/>
              </w:rPr>
              <w:tab/>
              <w:t xml:space="preserve">the assistance that a contracting authority may provide to the private partner in obtaining licences and permits to the extent necessary for the </w:t>
            </w:r>
            <w:r w:rsidR="00E26532" w:rsidRPr="004F033C">
              <w:rPr>
                <w:sz w:val="22"/>
                <w:szCs w:val="22"/>
                <w:lang w:val="en-GB"/>
              </w:rPr>
              <w:t xml:space="preserve">performance </w:t>
            </w:r>
            <w:r w:rsidRPr="004F033C">
              <w:rPr>
                <w:sz w:val="22"/>
                <w:szCs w:val="22"/>
                <w:lang w:val="en-GB"/>
              </w:rPr>
              <w:t xml:space="preserve">of the </w:t>
            </w:r>
            <w:r w:rsidR="003935F5" w:rsidRPr="004F033C">
              <w:rPr>
                <w:sz w:val="22"/>
                <w:szCs w:val="22"/>
                <w:lang w:val="en-GB"/>
              </w:rPr>
              <w:t xml:space="preserve">PPP </w:t>
            </w:r>
            <w:r w:rsidR="00E26532" w:rsidRPr="004F033C">
              <w:rPr>
                <w:sz w:val="22"/>
                <w:szCs w:val="22"/>
                <w:lang w:val="en-GB"/>
              </w:rPr>
              <w:t>Agreement</w:t>
            </w:r>
            <w:r w:rsidRPr="004F033C">
              <w:rPr>
                <w:sz w:val="22"/>
                <w:szCs w:val="22"/>
                <w:lang w:val="en-GB"/>
              </w:rPr>
              <w:t>;</w:t>
            </w:r>
          </w:p>
          <w:p w:rsidR="00E37FE6" w:rsidRPr="004F033C" w:rsidRDefault="00E37FE6" w:rsidP="00163FE8">
            <w:pPr>
              <w:spacing w:line="360" w:lineRule="auto"/>
              <w:ind w:left="923" w:hanging="450"/>
              <w:jc w:val="both"/>
              <w:rPr>
                <w:sz w:val="22"/>
                <w:szCs w:val="22"/>
                <w:lang w:val="en-GB"/>
              </w:rPr>
            </w:pPr>
            <w:r w:rsidRPr="004F033C">
              <w:rPr>
                <w:sz w:val="22"/>
                <w:szCs w:val="22"/>
                <w:lang w:val="en-GB"/>
              </w:rPr>
              <w:t>(d)</w:t>
            </w:r>
            <w:r w:rsidRPr="004F033C">
              <w:rPr>
                <w:sz w:val="22"/>
                <w:szCs w:val="22"/>
                <w:lang w:val="en-GB"/>
              </w:rPr>
              <w:tab/>
            </w:r>
            <w:r w:rsidR="006C2F8F" w:rsidRPr="004F033C">
              <w:rPr>
                <w:sz w:val="22"/>
                <w:szCs w:val="22"/>
                <w:lang w:val="en-GB"/>
              </w:rPr>
              <w:t xml:space="preserve">ownership, use, management and </w:t>
            </w:r>
            <w:r w:rsidRPr="004F033C">
              <w:rPr>
                <w:sz w:val="22"/>
                <w:szCs w:val="22"/>
                <w:lang w:val="en-GB"/>
              </w:rPr>
              <w:t xml:space="preserve">return of assets, if any, to a contracting authority, at the termination or expiry of the </w:t>
            </w:r>
            <w:r w:rsidR="003935F5" w:rsidRPr="004F033C">
              <w:rPr>
                <w:sz w:val="22"/>
                <w:szCs w:val="22"/>
                <w:lang w:val="en-GB"/>
              </w:rPr>
              <w:t>PPP A</w:t>
            </w:r>
            <w:r w:rsidRPr="004F033C">
              <w:rPr>
                <w:sz w:val="22"/>
                <w:szCs w:val="22"/>
                <w:lang w:val="en-GB"/>
              </w:rPr>
              <w:t>greement</w:t>
            </w:r>
            <w:r w:rsidR="006C2F8F" w:rsidRPr="004F033C">
              <w:rPr>
                <w:sz w:val="22"/>
                <w:szCs w:val="22"/>
                <w:lang w:val="en-GB"/>
              </w:rPr>
              <w:t xml:space="preserve"> as provided under Section 7</w:t>
            </w:r>
            <w:r w:rsidRPr="004F033C">
              <w:rPr>
                <w:sz w:val="22"/>
                <w:szCs w:val="22"/>
                <w:lang w:val="en-GB"/>
              </w:rPr>
              <w:t>;</w:t>
            </w:r>
          </w:p>
          <w:p w:rsidR="00E37FE6" w:rsidRPr="004F033C" w:rsidRDefault="00E37FE6" w:rsidP="00163FE8">
            <w:pPr>
              <w:spacing w:line="360" w:lineRule="auto"/>
              <w:ind w:left="923" w:hanging="450"/>
              <w:jc w:val="both"/>
              <w:rPr>
                <w:sz w:val="22"/>
                <w:szCs w:val="22"/>
                <w:lang w:val="en-GB"/>
              </w:rPr>
            </w:pPr>
            <w:r w:rsidRPr="004F033C">
              <w:rPr>
                <w:sz w:val="22"/>
                <w:szCs w:val="22"/>
                <w:lang w:val="en-GB"/>
              </w:rPr>
              <w:t>(e)</w:t>
            </w:r>
            <w:r w:rsidRPr="004F033C">
              <w:rPr>
                <w:sz w:val="22"/>
                <w:szCs w:val="22"/>
                <w:lang w:val="en-GB"/>
              </w:rPr>
              <w:tab/>
            </w:r>
            <w:r w:rsidR="003935F5" w:rsidRPr="004F033C">
              <w:rPr>
                <w:sz w:val="22"/>
                <w:szCs w:val="22"/>
                <w:lang w:val="en-GB"/>
              </w:rPr>
              <w:t xml:space="preserve">in the case of a PPP </w:t>
            </w:r>
            <w:r w:rsidR="00E26532" w:rsidRPr="004F033C">
              <w:rPr>
                <w:sz w:val="22"/>
                <w:szCs w:val="22"/>
                <w:lang w:val="en-GB"/>
              </w:rPr>
              <w:t xml:space="preserve">Agreement </w:t>
            </w:r>
            <w:r w:rsidRPr="004F033C">
              <w:rPr>
                <w:sz w:val="22"/>
                <w:szCs w:val="22"/>
                <w:lang w:val="en-GB"/>
              </w:rPr>
              <w:t>for infrastructure, procedures for the review and approval of engineering designs, construction plans and specifications by the contracting authority</w:t>
            </w:r>
            <w:r w:rsidR="00E26532" w:rsidRPr="004F033C">
              <w:rPr>
                <w:sz w:val="22"/>
                <w:szCs w:val="22"/>
                <w:lang w:val="en-GB"/>
              </w:rPr>
              <w:t>, if any,</w:t>
            </w:r>
            <w:r w:rsidRPr="004F033C">
              <w:rPr>
                <w:sz w:val="22"/>
                <w:szCs w:val="22"/>
                <w:lang w:val="en-GB"/>
              </w:rPr>
              <w:t xml:space="preserve"> and the procedures for testing and final inspection, approval and acceptance of the</w:t>
            </w:r>
            <w:r w:rsidR="00E26532" w:rsidRPr="004F033C">
              <w:rPr>
                <w:sz w:val="22"/>
                <w:szCs w:val="22"/>
                <w:lang w:val="en-GB"/>
              </w:rPr>
              <w:t xml:space="preserve"> works performed under PPP Agreement</w:t>
            </w:r>
            <w:r w:rsidRPr="004F033C">
              <w:rPr>
                <w:sz w:val="22"/>
                <w:szCs w:val="22"/>
                <w:lang w:val="en-GB"/>
              </w:rPr>
              <w:t>;</w:t>
            </w:r>
          </w:p>
          <w:p w:rsidR="00E37FE6" w:rsidRPr="004F033C" w:rsidRDefault="00E37FE6" w:rsidP="00163FE8">
            <w:pPr>
              <w:spacing w:line="360" w:lineRule="auto"/>
              <w:ind w:left="923" w:hanging="450"/>
              <w:jc w:val="both"/>
              <w:rPr>
                <w:sz w:val="22"/>
                <w:szCs w:val="22"/>
                <w:lang w:val="en-GB"/>
              </w:rPr>
            </w:pPr>
            <w:r w:rsidRPr="004F033C">
              <w:rPr>
                <w:sz w:val="22"/>
                <w:szCs w:val="22"/>
                <w:lang w:val="en-GB"/>
              </w:rPr>
              <w:t>(f)</w:t>
            </w:r>
            <w:r w:rsidRPr="004F033C">
              <w:rPr>
                <w:sz w:val="22"/>
                <w:szCs w:val="22"/>
                <w:lang w:val="en-GB"/>
              </w:rPr>
              <w:tab/>
            </w:r>
            <w:r w:rsidR="00FA5F47" w:rsidRPr="004F033C">
              <w:rPr>
                <w:sz w:val="22"/>
                <w:szCs w:val="22"/>
                <w:lang w:val="en-GB"/>
              </w:rPr>
              <w:t xml:space="preserve">private partner performance measurement system </w:t>
            </w:r>
            <w:r w:rsidRPr="004F033C">
              <w:rPr>
                <w:sz w:val="22"/>
                <w:szCs w:val="22"/>
                <w:lang w:val="en-GB"/>
              </w:rPr>
              <w:t>, and the conditions and extent to which the contracting authority may order variations in respect of the works and conditions of service or take such other reasonable actions as they may find appropriate to ensure that the</w:t>
            </w:r>
            <w:r w:rsidR="003935F5" w:rsidRPr="004F033C">
              <w:rPr>
                <w:sz w:val="22"/>
                <w:szCs w:val="22"/>
                <w:lang w:val="en-GB"/>
              </w:rPr>
              <w:t xml:space="preserve"> PPP </w:t>
            </w:r>
            <w:r w:rsidR="00E26532" w:rsidRPr="004F033C">
              <w:rPr>
                <w:sz w:val="22"/>
                <w:szCs w:val="22"/>
                <w:lang w:val="en-GB"/>
              </w:rPr>
              <w:t xml:space="preserve">Agreement </w:t>
            </w:r>
            <w:r w:rsidRPr="004F033C">
              <w:rPr>
                <w:sz w:val="22"/>
                <w:szCs w:val="22"/>
                <w:lang w:val="en-GB"/>
              </w:rPr>
              <w:t xml:space="preserve">is properly </w:t>
            </w:r>
            <w:r w:rsidR="00E26532" w:rsidRPr="004F033C">
              <w:rPr>
                <w:sz w:val="22"/>
                <w:szCs w:val="22"/>
                <w:lang w:val="en-GB"/>
              </w:rPr>
              <w:t xml:space="preserve">implemented </w:t>
            </w:r>
            <w:r w:rsidRPr="004F033C">
              <w:rPr>
                <w:sz w:val="22"/>
                <w:szCs w:val="22"/>
                <w:lang w:val="en-GB"/>
              </w:rPr>
              <w:t>and the services are provided in accordance with the applicable legal and contractual requirements;</w:t>
            </w:r>
          </w:p>
          <w:p w:rsidR="00E37FE6" w:rsidRPr="004F033C" w:rsidRDefault="00E37FE6" w:rsidP="00163FE8">
            <w:pPr>
              <w:spacing w:line="360" w:lineRule="auto"/>
              <w:ind w:left="923" w:hanging="450"/>
              <w:jc w:val="both"/>
              <w:rPr>
                <w:sz w:val="22"/>
                <w:szCs w:val="22"/>
                <w:lang w:val="en-GB"/>
              </w:rPr>
            </w:pPr>
            <w:r w:rsidRPr="004F033C">
              <w:rPr>
                <w:sz w:val="22"/>
                <w:szCs w:val="22"/>
                <w:lang w:val="en-GB"/>
              </w:rPr>
              <w:lastRenderedPageBreak/>
              <w:t>(g)</w:t>
            </w:r>
            <w:r w:rsidRPr="004F033C">
              <w:rPr>
                <w:sz w:val="22"/>
                <w:szCs w:val="22"/>
                <w:lang w:val="en-GB"/>
              </w:rPr>
              <w:tab/>
              <w:t>the extent of the private partner's obligation to provide the contracting authority, as appropriate, with reports and other information on its operations;</w:t>
            </w:r>
          </w:p>
          <w:p w:rsidR="00E37FE6" w:rsidRPr="004F033C" w:rsidRDefault="00E37FE6" w:rsidP="00163FE8">
            <w:pPr>
              <w:spacing w:line="360" w:lineRule="auto"/>
              <w:ind w:left="923" w:hanging="450"/>
              <w:jc w:val="both"/>
              <w:rPr>
                <w:sz w:val="22"/>
                <w:szCs w:val="22"/>
                <w:lang w:val="en-GB"/>
              </w:rPr>
            </w:pPr>
            <w:r w:rsidRPr="004F033C">
              <w:rPr>
                <w:sz w:val="22"/>
                <w:szCs w:val="22"/>
                <w:lang w:val="en-GB"/>
              </w:rPr>
              <w:t>(h)</w:t>
            </w:r>
            <w:r w:rsidRPr="004F033C">
              <w:rPr>
                <w:sz w:val="22"/>
                <w:szCs w:val="22"/>
                <w:lang w:val="en-GB"/>
              </w:rPr>
              <w:tab/>
              <w:t>mechanisms to deal with additional costs and other consequences that might result from any order issued by contracting authority, including any compensation to which the private partner might be entitled;</w:t>
            </w:r>
          </w:p>
          <w:p w:rsidR="00E37FE6" w:rsidRPr="004F033C" w:rsidRDefault="00E37FE6" w:rsidP="00163FE8">
            <w:pPr>
              <w:spacing w:line="360" w:lineRule="auto"/>
              <w:ind w:left="923" w:hanging="450"/>
              <w:jc w:val="both"/>
              <w:rPr>
                <w:sz w:val="22"/>
                <w:szCs w:val="22"/>
                <w:lang w:val="en-GB"/>
              </w:rPr>
            </w:pPr>
            <w:r w:rsidRPr="004F033C">
              <w:rPr>
                <w:sz w:val="22"/>
                <w:szCs w:val="22"/>
                <w:lang w:val="en-GB"/>
              </w:rPr>
              <w:t>(i)</w:t>
            </w:r>
            <w:r w:rsidRPr="004F033C">
              <w:rPr>
                <w:sz w:val="22"/>
                <w:szCs w:val="22"/>
                <w:lang w:val="en-GB"/>
              </w:rPr>
              <w:tab/>
              <w:t>any rights of the contracting authority to review and approve major contracts</w:t>
            </w:r>
            <w:r w:rsidR="00BC5A00" w:rsidRPr="004F033C">
              <w:rPr>
                <w:sz w:val="22"/>
                <w:szCs w:val="22"/>
                <w:lang w:val="en-GB"/>
              </w:rPr>
              <w:t xml:space="preserve"> or their material amendments</w:t>
            </w:r>
            <w:r w:rsidRPr="004F033C">
              <w:rPr>
                <w:sz w:val="22"/>
                <w:szCs w:val="22"/>
                <w:lang w:val="en-GB"/>
              </w:rPr>
              <w:t xml:space="preserve"> to be entered into by the private partner, in particular with the private partner's own shareholders or other affiliated persons;</w:t>
            </w:r>
          </w:p>
          <w:p w:rsidR="00E37FE6" w:rsidRPr="004F033C" w:rsidRDefault="00E37FE6" w:rsidP="00514288">
            <w:pPr>
              <w:spacing w:line="360" w:lineRule="auto"/>
              <w:ind w:left="923" w:hanging="450"/>
              <w:jc w:val="both"/>
              <w:rPr>
                <w:sz w:val="22"/>
                <w:szCs w:val="22"/>
                <w:lang w:val="en-GB"/>
              </w:rPr>
            </w:pPr>
            <w:r w:rsidRPr="004F033C">
              <w:rPr>
                <w:sz w:val="22"/>
                <w:szCs w:val="22"/>
                <w:lang w:val="en-GB"/>
              </w:rPr>
              <w:t>(j)</w:t>
            </w:r>
            <w:r w:rsidRPr="004F033C">
              <w:rPr>
                <w:sz w:val="22"/>
                <w:szCs w:val="22"/>
                <w:lang w:val="en-GB"/>
              </w:rPr>
              <w:tab/>
              <w:t xml:space="preserve">guarantees of performance to be provided and insurance policies to be maintained by the private partner in connection with the </w:t>
            </w:r>
            <w:r w:rsidR="003935F5" w:rsidRPr="004F033C">
              <w:rPr>
                <w:sz w:val="22"/>
                <w:szCs w:val="22"/>
                <w:lang w:val="en-GB"/>
              </w:rPr>
              <w:t xml:space="preserve">PPP </w:t>
            </w:r>
            <w:r w:rsidR="00E26532" w:rsidRPr="004F033C">
              <w:rPr>
                <w:sz w:val="22"/>
                <w:szCs w:val="22"/>
                <w:lang w:val="en-GB"/>
              </w:rPr>
              <w:t>Agreement</w:t>
            </w:r>
            <w:r w:rsidR="00514288" w:rsidRPr="004F033C">
              <w:rPr>
                <w:sz w:val="22"/>
                <w:szCs w:val="22"/>
                <w:lang w:val="en-GB"/>
              </w:rPr>
              <w:t xml:space="preserve"> (including reinstatement of the assets under the PPP Agreement following an insurance event)</w:t>
            </w:r>
            <w:r w:rsidRPr="004F033C">
              <w:rPr>
                <w:sz w:val="22"/>
                <w:szCs w:val="22"/>
                <w:lang w:val="en-GB"/>
              </w:rPr>
              <w:t>;</w:t>
            </w:r>
          </w:p>
          <w:p w:rsidR="00E37FE6" w:rsidRPr="004F033C" w:rsidRDefault="00E37FE6" w:rsidP="00163FE8">
            <w:pPr>
              <w:spacing w:line="360" w:lineRule="auto"/>
              <w:ind w:left="923" w:hanging="450"/>
              <w:jc w:val="both"/>
              <w:rPr>
                <w:sz w:val="22"/>
                <w:szCs w:val="22"/>
                <w:lang w:val="en-GB"/>
              </w:rPr>
            </w:pPr>
            <w:r w:rsidRPr="004F033C">
              <w:rPr>
                <w:sz w:val="22"/>
                <w:szCs w:val="22"/>
                <w:lang w:val="en-GB"/>
              </w:rPr>
              <w:t>(k)</w:t>
            </w:r>
            <w:r w:rsidRPr="004F033C">
              <w:rPr>
                <w:sz w:val="22"/>
                <w:szCs w:val="22"/>
                <w:lang w:val="en-GB"/>
              </w:rPr>
              <w:tab/>
              <w:t>remedies available in the event of default of either party;</w:t>
            </w:r>
          </w:p>
          <w:p w:rsidR="00E37FE6" w:rsidRPr="004F033C" w:rsidRDefault="00E37FE6" w:rsidP="00163FE8">
            <w:pPr>
              <w:spacing w:line="360" w:lineRule="auto"/>
              <w:ind w:left="923" w:hanging="450"/>
              <w:jc w:val="both"/>
              <w:rPr>
                <w:sz w:val="22"/>
                <w:szCs w:val="22"/>
                <w:lang w:val="en-GB"/>
              </w:rPr>
            </w:pPr>
            <w:r w:rsidRPr="004F033C">
              <w:rPr>
                <w:sz w:val="22"/>
                <w:szCs w:val="22"/>
                <w:lang w:val="en-GB"/>
              </w:rPr>
              <w:t>(l)</w:t>
            </w:r>
            <w:r w:rsidRPr="004F033C">
              <w:rPr>
                <w:sz w:val="22"/>
                <w:szCs w:val="22"/>
                <w:lang w:val="en-GB"/>
              </w:rPr>
              <w:tab/>
              <w:t xml:space="preserve">the extent to which either party may be exempt from liability for failure or delay to comply with any obligation under the </w:t>
            </w:r>
            <w:r w:rsidR="00992292" w:rsidRPr="004F033C">
              <w:rPr>
                <w:sz w:val="22"/>
                <w:szCs w:val="22"/>
                <w:lang w:val="en-GB"/>
              </w:rPr>
              <w:t>PPP A</w:t>
            </w:r>
            <w:r w:rsidRPr="004F033C">
              <w:rPr>
                <w:sz w:val="22"/>
                <w:szCs w:val="22"/>
                <w:lang w:val="en-GB"/>
              </w:rPr>
              <w:t>greement owing to circumstances</w:t>
            </w:r>
            <w:r w:rsidR="00992292" w:rsidRPr="004F033C">
              <w:rPr>
                <w:sz w:val="22"/>
                <w:szCs w:val="22"/>
                <w:lang w:val="en-GB"/>
              </w:rPr>
              <w:t xml:space="preserve"> of </w:t>
            </w:r>
            <w:r w:rsidR="00992292" w:rsidRPr="004F033C">
              <w:rPr>
                <w:i/>
                <w:sz w:val="22"/>
                <w:szCs w:val="22"/>
                <w:lang w:val="en-GB"/>
              </w:rPr>
              <w:t>force majeure</w:t>
            </w:r>
            <w:r w:rsidRPr="004F033C">
              <w:rPr>
                <w:sz w:val="22"/>
                <w:szCs w:val="22"/>
                <w:lang w:val="en-GB"/>
              </w:rPr>
              <w:t>;</w:t>
            </w:r>
          </w:p>
          <w:p w:rsidR="00E37FE6" w:rsidRPr="004F033C" w:rsidRDefault="00E37FE6" w:rsidP="00163FE8">
            <w:pPr>
              <w:spacing w:line="360" w:lineRule="auto"/>
              <w:ind w:left="923" w:hanging="450"/>
              <w:jc w:val="both"/>
              <w:rPr>
                <w:sz w:val="22"/>
                <w:szCs w:val="22"/>
                <w:lang w:val="en-GB"/>
              </w:rPr>
            </w:pPr>
            <w:r w:rsidRPr="004F033C">
              <w:rPr>
                <w:sz w:val="22"/>
                <w:szCs w:val="22"/>
                <w:lang w:val="en-GB"/>
              </w:rPr>
              <w:t>(m)</w:t>
            </w:r>
            <w:r w:rsidRPr="004F033C">
              <w:rPr>
                <w:sz w:val="22"/>
                <w:szCs w:val="22"/>
                <w:lang w:val="en-GB"/>
              </w:rPr>
              <w:tab/>
              <w:t>the duration of the</w:t>
            </w:r>
            <w:r w:rsidR="003935F5" w:rsidRPr="004F033C">
              <w:rPr>
                <w:sz w:val="22"/>
                <w:szCs w:val="22"/>
                <w:lang w:val="en-GB"/>
              </w:rPr>
              <w:t xml:space="preserve"> PPP A</w:t>
            </w:r>
            <w:r w:rsidRPr="004F033C">
              <w:rPr>
                <w:sz w:val="22"/>
                <w:szCs w:val="22"/>
                <w:lang w:val="en-GB"/>
              </w:rPr>
              <w:t>greement and the rights and obligations of the parties upon its expiry or termination;</w:t>
            </w:r>
          </w:p>
          <w:p w:rsidR="00E37FE6" w:rsidRPr="004F033C" w:rsidRDefault="00E37FE6" w:rsidP="00163FE8">
            <w:pPr>
              <w:spacing w:line="360" w:lineRule="auto"/>
              <w:ind w:left="923" w:hanging="450"/>
              <w:jc w:val="both"/>
              <w:rPr>
                <w:sz w:val="22"/>
                <w:szCs w:val="22"/>
                <w:lang w:val="en-GB"/>
              </w:rPr>
            </w:pPr>
            <w:r w:rsidRPr="004F033C">
              <w:rPr>
                <w:sz w:val="22"/>
                <w:szCs w:val="22"/>
                <w:lang w:val="en-GB"/>
              </w:rPr>
              <w:t>(n)</w:t>
            </w:r>
            <w:r w:rsidRPr="004F033C">
              <w:rPr>
                <w:sz w:val="22"/>
                <w:szCs w:val="22"/>
                <w:lang w:val="en-GB"/>
              </w:rPr>
              <w:tab/>
              <w:t xml:space="preserve">the manner for calculating compensation </w:t>
            </w:r>
            <w:r w:rsidR="00992292" w:rsidRPr="004F033C">
              <w:rPr>
                <w:sz w:val="22"/>
                <w:szCs w:val="22"/>
                <w:lang w:val="en-GB"/>
              </w:rPr>
              <w:t>in case of termination of the PPP Agreement</w:t>
            </w:r>
            <w:r w:rsidR="006C2F8F" w:rsidRPr="004F033C">
              <w:rPr>
                <w:sz w:val="22"/>
                <w:szCs w:val="22"/>
                <w:lang w:val="en-GB"/>
              </w:rPr>
              <w:t xml:space="preserve">, </w:t>
            </w:r>
            <w:r w:rsidRPr="004F033C">
              <w:rPr>
                <w:sz w:val="22"/>
                <w:szCs w:val="22"/>
                <w:lang w:val="en-GB"/>
              </w:rPr>
              <w:t xml:space="preserve">as provided under </w:t>
            </w:r>
            <w:r w:rsidR="006C2F8F" w:rsidRPr="004F033C">
              <w:rPr>
                <w:sz w:val="22"/>
                <w:szCs w:val="22"/>
                <w:lang w:val="en-GB"/>
              </w:rPr>
              <w:t>S</w:t>
            </w:r>
            <w:r w:rsidRPr="004F033C">
              <w:rPr>
                <w:sz w:val="22"/>
                <w:szCs w:val="22"/>
                <w:lang w:val="en-GB"/>
              </w:rPr>
              <w:t xml:space="preserve">ection </w:t>
            </w:r>
            <w:r w:rsidR="008E52FB" w:rsidRPr="004F033C">
              <w:rPr>
                <w:sz w:val="22"/>
                <w:szCs w:val="22"/>
                <w:lang w:val="en-GB"/>
              </w:rPr>
              <w:t>23</w:t>
            </w:r>
            <w:r w:rsidRPr="004F033C">
              <w:rPr>
                <w:sz w:val="22"/>
                <w:szCs w:val="22"/>
                <w:lang w:val="en-GB"/>
              </w:rPr>
              <w:t>;</w:t>
            </w:r>
          </w:p>
          <w:p w:rsidR="00E37FE6" w:rsidRPr="004F033C" w:rsidRDefault="00E37FE6" w:rsidP="00163FE8">
            <w:pPr>
              <w:spacing w:line="360" w:lineRule="auto"/>
              <w:ind w:left="923" w:hanging="450"/>
              <w:jc w:val="both"/>
              <w:rPr>
                <w:sz w:val="22"/>
                <w:szCs w:val="22"/>
                <w:lang w:val="en-GB"/>
              </w:rPr>
            </w:pPr>
            <w:r w:rsidRPr="004F033C">
              <w:rPr>
                <w:sz w:val="22"/>
                <w:szCs w:val="22"/>
                <w:lang w:val="en-GB"/>
              </w:rPr>
              <w:t>(o)</w:t>
            </w:r>
            <w:r w:rsidRPr="004F033C">
              <w:rPr>
                <w:sz w:val="22"/>
                <w:szCs w:val="22"/>
                <w:lang w:val="en-GB"/>
              </w:rPr>
              <w:tab/>
              <w:t>the governing law</w:t>
            </w:r>
            <w:r w:rsidR="006C2F8F" w:rsidRPr="004F033C">
              <w:rPr>
                <w:sz w:val="22"/>
                <w:szCs w:val="22"/>
                <w:lang w:val="en-GB"/>
              </w:rPr>
              <w:t xml:space="preserve">, as provided under Section 6 </w:t>
            </w:r>
            <w:r w:rsidRPr="004F033C">
              <w:rPr>
                <w:sz w:val="22"/>
                <w:szCs w:val="22"/>
                <w:lang w:val="en-GB"/>
              </w:rPr>
              <w:t>and the mechanisms for the settlement of disputes</w:t>
            </w:r>
            <w:r w:rsidR="00514288" w:rsidRPr="004F033C">
              <w:rPr>
                <w:sz w:val="22"/>
                <w:szCs w:val="22"/>
                <w:lang w:val="en-GB"/>
              </w:rPr>
              <w:t xml:space="preserve"> (including international arbitration, if applicable)</w:t>
            </w:r>
            <w:r w:rsidRPr="004F033C">
              <w:rPr>
                <w:sz w:val="22"/>
                <w:szCs w:val="22"/>
                <w:lang w:val="en-GB"/>
              </w:rPr>
              <w:t>;</w:t>
            </w:r>
          </w:p>
          <w:p w:rsidR="00E37FE6" w:rsidRPr="004F033C" w:rsidRDefault="00E37FE6" w:rsidP="00163FE8">
            <w:pPr>
              <w:spacing w:line="360" w:lineRule="auto"/>
              <w:ind w:left="923" w:hanging="450"/>
              <w:jc w:val="both"/>
              <w:rPr>
                <w:sz w:val="22"/>
                <w:szCs w:val="22"/>
                <w:lang w:val="en-GB"/>
              </w:rPr>
            </w:pPr>
            <w:r w:rsidRPr="004F033C">
              <w:rPr>
                <w:sz w:val="22"/>
                <w:szCs w:val="22"/>
                <w:lang w:val="en-GB"/>
              </w:rPr>
              <w:t>(p)</w:t>
            </w:r>
            <w:r w:rsidRPr="004F033C">
              <w:rPr>
                <w:sz w:val="22"/>
                <w:szCs w:val="22"/>
                <w:lang w:val="en-GB"/>
              </w:rPr>
              <w:tab/>
              <w:t>the rights and obligations of the parties with respect to confidential information;</w:t>
            </w:r>
          </w:p>
          <w:p w:rsidR="00E37FE6" w:rsidRPr="004F033C" w:rsidRDefault="00E37FE6" w:rsidP="00163FE8">
            <w:pPr>
              <w:spacing w:line="360" w:lineRule="auto"/>
              <w:ind w:left="923" w:hanging="450"/>
              <w:jc w:val="both"/>
              <w:rPr>
                <w:sz w:val="22"/>
                <w:szCs w:val="22"/>
                <w:lang w:val="en-GB"/>
              </w:rPr>
            </w:pPr>
            <w:r w:rsidRPr="004F033C">
              <w:rPr>
                <w:sz w:val="22"/>
                <w:szCs w:val="22"/>
                <w:lang w:val="en-GB"/>
              </w:rPr>
              <w:t>(q)</w:t>
            </w:r>
            <w:r w:rsidRPr="004F033C">
              <w:rPr>
                <w:sz w:val="22"/>
                <w:szCs w:val="22"/>
                <w:lang w:val="en-GB"/>
              </w:rPr>
              <w:tab/>
              <w:t>the relevant financial terms</w:t>
            </w:r>
            <w:r w:rsidR="00FA5F47" w:rsidRPr="004F033C">
              <w:rPr>
                <w:sz w:val="22"/>
                <w:szCs w:val="22"/>
                <w:lang w:val="en-GB"/>
              </w:rPr>
              <w:t xml:space="preserve"> and payment mechanism</w:t>
            </w:r>
            <w:r w:rsidRPr="004F033C">
              <w:rPr>
                <w:sz w:val="22"/>
                <w:szCs w:val="22"/>
                <w:lang w:val="en-GB"/>
              </w:rPr>
              <w:t>;</w:t>
            </w:r>
          </w:p>
          <w:p w:rsidR="00E37FE6" w:rsidRPr="004F033C" w:rsidRDefault="00E37FE6" w:rsidP="00163FE8">
            <w:pPr>
              <w:spacing w:line="360" w:lineRule="auto"/>
              <w:ind w:left="923" w:hanging="450"/>
              <w:jc w:val="both"/>
              <w:rPr>
                <w:sz w:val="22"/>
                <w:szCs w:val="22"/>
                <w:lang w:val="en-GB"/>
              </w:rPr>
            </w:pPr>
            <w:r w:rsidRPr="004F033C">
              <w:rPr>
                <w:sz w:val="22"/>
                <w:szCs w:val="22"/>
                <w:lang w:val="en-GB"/>
              </w:rPr>
              <w:t>(r)</w:t>
            </w:r>
            <w:r w:rsidRPr="004F033C">
              <w:rPr>
                <w:sz w:val="22"/>
                <w:szCs w:val="22"/>
                <w:lang w:val="en-GB"/>
              </w:rPr>
              <w:tab/>
              <w:t>the sharing of risks between the contracting authority and the private partner;</w:t>
            </w:r>
          </w:p>
          <w:p w:rsidR="00E37FE6" w:rsidRPr="004F033C" w:rsidRDefault="00E37FE6" w:rsidP="00163FE8">
            <w:pPr>
              <w:spacing w:line="360" w:lineRule="auto"/>
              <w:ind w:left="923" w:hanging="450"/>
              <w:jc w:val="both"/>
              <w:rPr>
                <w:sz w:val="22"/>
                <w:szCs w:val="22"/>
                <w:lang w:val="en-GB"/>
              </w:rPr>
            </w:pPr>
            <w:r w:rsidRPr="004F033C">
              <w:rPr>
                <w:sz w:val="22"/>
                <w:szCs w:val="22"/>
                <w:lang w:val="en-GB"/>
              </w:rPr>
              <w:t>(s)</w:t>
            </w:r>
            <w:r w:rsidRPr="004F033C">
              <w:rPr>
                <w:sz w:val="22"/>
                <w:szCs w:val="22"/>
                <w:lang w:val="en-GB"/>
              </w:rPr>
              <w:tab/>
              <w:t xml:space="preserve">the payment to the private partner by way of compensation or of user levies collected by the private partner </w:t>
            </w:r>
            <w:r w:rsidR="00992292" w:rsidRPr="004F033C">
              <w:rPr>
                <w:sz w:val="22"/>
                <w:szCs w:val="22"/>
                <w:lang w:val="en-GB"/>
              </w:rPr>
              <w:t xml:space="preserve">of the joint venture formed with contracting authority </w:t>
            </w:r>
            <w:r w:rsidRPr="004F033C">
              <w:rPr>
                <w:sz w:val="22"/>
                <w:szCs w:val="22"/>
                <w:lang w:val="en-GB"/>
              </w:rPr>
              <w:t xml:space="preserve">for a service provided by it as provided under Section </w:t>
            </w:r>
            <w:r w:rsidR="008E52FB" w:rsidRPr="004F033C">
              <w:rPr>
                <w:sz w:val="22"/>
                <w:szCs w:val="22"/>
                <w:lang w:val="en-GB"/>
              </w:rPr>
              <w:t>10</w:t>
            </w:r>
            <w:r w:rsidRPr="004F033C">
              <w:rPr>
                <w:sz w:val="22"/>
                <w:szCs w:val="22"/>
                <w:lang w:val="en-GB"/>
              </w:rPr>
              <w:t>; and</w:t>
            </w:r>
          </w:p>
          <w:p w:rsidR="00E37FE6" w:rsidRDefault="00E37FE6" w:rsidP="00992292">
            <w:pPr>
              <w:spacing w:line="360" w:lineRule="auto"/>
              <w:ind w:left="923" w:hanging="450"/>
              <w:rPr>
                <w:sz w:val="22"/>
                <w:szCs w:val="22"/>
                <w:lang w:val="en-GB"/>
              </w:rPr>
            </w:pPr>
            <w:r w:rsidRPr="004F033C">
              <w:rPr>
                <w:sz w:val="22"/>
                <w:szCs w:val="22"/>
                <w:lang w:val="en-GB"/>
              </w:rPr>
              <w:t>(t)</w:t>
            </w:r>
            <w:r w:rsidRPr="004F033C">
              <w:rPr>
                <w:sz w:val="22"/>
                <w:szCs w:val="22"/>
                <w:lang w:val="en-GB"/>
              </w:rPr>
              <w:tab/>
              <w:t xml:space="preserve">such other information as may be prescribed. </w:t>
            </w:r>
            <w:r w:rsidRPr="004F033C">
              <w:rPr>
                <w:sz w:val="22"/>
                <w:szCs w:val="22"/>
                <w:lang w:val="en-GB"/>
              </w:rPr>
              <w:br/>
            </w:r>
          </w:p>
          <w:p w:rsidR="00A01010" w:rsidRPr="004F033C" w:rsidRDefault="00A01010" w:rsidP="00992292">
            <w:pPr>
              <w:spacing w:line="360" w:lineRule="auto"/>
              <w:ind w:left="923" w:hanging="450"/>
              <w:rPr>
                <w:sz w:val="22"/>
                <w:szCs w:val="22"/>
                <w:lang w:val="en-GB"/>
              </w:rPr>
            </w:pPr>
          </w:p>
        </w:tc>
      </w:tr>
      <w:tr w:rsidR="00E37FE6" w:rsidRPr="004F033C">
        <w:tc>
          <w:tcPr>
            <w:tcW w:w="1597" w:type="dxa"/>
          </w:tcPr>
          <w:p w:rsidR="00E37FE6" w:rsidRPr="004F033C" w:rsidRDefault="00E37FE6" w:rsidP="00985599">
            <w:pPr>
              <w:spacing w:line="360" w:lineRule="auto"/>
              <w:rPr>
                <w:b/>
                <w:sz w:val="22"/>
                <w:szCs w:val="22"/>
                <w:lang w:val="en-GB"/>
              </w:rPr>
            </w:pPr>
            <w:r w:rsidRPr="004F033C">
              <w:rPr>
                <w:b/>
                <w:sz w:val="22"/>
                <w:szCs w:val="22"/>
                <w:lang w:val="en-GB"/>
              </w:rPr>
              <w:lastRenderedPageBreak/>
              <w:t>Governing law</w:t>
            </w:r>
            <w:r w:rsidR="00142B65" w:rsidRPr="004F033C">
              <w:rPr>
                <w:b/>
                <w:sz w:val="22"/>
                <w:szCs w:val="22"/>
                <w:lang w:val="en-GB"/>
              </w:rPr>
              <w:t>.</w:t>
            </w:r>
          </w:p>
        </w:tc>
        <w:tc>
          <w:tcPr>
            <w:tcW w:w="7979" w:type="dxa"/>
          </w:tcPr>
          <w:p w:rsidR="00E37FE6" w:rsidRPr="004F033C" w:rsidRDefault="00E37FE6" w:rsidP="00163FE8">
            <w:pPr>
              <w:numPr>
                <w:ilvl w:val="0"/>
                <w:numId w:val="11"/>
              </w:numPr>
              <w:tabs>
                <w:tab w:val="clear" w:pos="1080"/>
                <w:tab w:val="num" w:pos="671"/>
              </w:tabs>
              <w:spacing w:line="360" w:lineRule="auto"/>
              <w:ind w:left="671" w:hanging="671"/>
              <w:jc w:val="both"/>
              <w:rPr>
                <w:sz w:val="22"/>
                <w:szCs w:val="22"/>
                <w:lang w:val="en-GB"/>
              </w:rPr>
            </w:pPr>
            <w:r w:rsidRPr="004F033C">
              <w:rPr>
                <w:sz w:val="22"/>
                <w:szCs w:val="22"/>
                <w:lang w:val="en-GB"/>
              </w:rPr>
              <w:t xml:space="preserve">A  PPP Agreement shall be governed by and construed in accordance with the laws of </w:t>
            </w:r>
            <w:smartTag w:uri="urn:schemas-microsoft-com:office:smarttags" w:element="place">
              <w:smartTag w:uri="urn:schemas-microsoft-com:office:smarttags" w:element="country-region">
                <w:r w:rsidRPr="004F033C">
                  <w:rPr>
                    <w:sz w:val="22"/>
                    <w:szCs w:val="22"/>
                    <w:lang w:val="en-GB"/>
                  </w:rPr>
                  <w:t>Sierra Leone</w:t>
                </w:r>
              </w:smartTag>
            </w:smartTag>
            <w:r w:rsidRPr="004F033C">
              <w:rPr>
                <w:sz w:val="22"/>
                <w:szCs w:val="22"/>
                <w:lang w:val="en-GB"/>
              </w:rPr>
              <w:t xml:space="preserve"> unless</w:t>
            </w:r>
            <w:r w:rsidR="008E52FB" w:rsidRPr="004F033C">
              <w:rPr>
                <w:sz w:val="22"/>
                <w:szCs w:val="22"/>
                <w:lang w:val="en-GB"/>
              </w:rPr>
              <w:t xml:space="preserve"> otherwise provided in the PPP A</w:t>
            </w:r>
            <w:r w:rsidRPr="004F033C">
              <w:rPr>
                <w:sz w:val="22"/>
                <w:szCs w:val="22"/>
                <w:lang w:val="en-GB"/>
              </w:rPr>
              <w:t>greement.</w:t>
            </w:r>
          </w:p>
          <w:p w:rsidR="00E37FE6" w:rsidRPr="004F033C" w:rsidRDefault="00E37FE6" w:rsidP="00163FE8">
            <w:pPr>
              <w:spacing w:line="360" w:lineRule="auto"/>
              <w:jc w:val="both"/>
              <w:rPr>
                <w:sz w:val="22"/>
                <w:szCs w:val="22"/>
                <w:lang w:val="en-GB"/>
              </w:rPr>
            </w:pPr>
          </w:p>
        </w:tc>
      </w:tr>
      <w:tr w:rsidR="00E37FE6" w:rsidRPr="004F033C">
        <w:tc>
          <w:tcPr>
            <w:tcW w:w="1597" w:type="dxa"/>
          </w:tcPr>
          <w:p w:rsidR="00E37FE6" w:rsidRPr="004F033C" w:rsidRDefault="00E37FE6" w:rsidP="00985599">
            <w:pPr>
              <w:spacing w:line="360" w:lineRule="auto"/>
              <w:rPr>
                <w:b/>
                <w:sz w:val="22"/>
                <w:szCs w:val="22"/>
                <w:lang w:val="en-GB"/>
              </w:rPr>
            </w:pPr>
            <w:r w:rsidRPr="004F033C">
              <w:rPr>
                <w:b/>
                <w:sz w:val="22"/>
                <w:szCs w:val="22"/>
                <w:lang w:val="en-GB"/>
              </w:rPr>
              <w:t>Ownership of assets</w:t>
            </w:r>
            <w:r w:rsidR="00142B65" w:rsidRPr="004F033C">
              <w:rPr>
                <w:b/>
                <w:sz w:val="22"/>
                <w:szCs w:val="22"/>
                <w:lang w:val="en-GB"/>
              </w:rPr>
              <w:t>.</w:t>
            </w:r>
          </w:p>
        </w:tc>
        <w:tc>
          <w:tcPr>
            <w:tcW w:w="7979" w:type="dxa"/>
          </w:tcPr>
          <w:p w:rsidR="00E37FE6" w:rsidRPr="004F033C" w:rsidRDefault="00E37FE6" w:rsidP="00163FE8">
            <w:pPr>
              <w:spacing w:line="360" w:lineRule="auto"/>
              <w:jc w:val="both"/>
              <w:rPr>
                <w:sz w:val="22"/>
                <w:szCs w:val="22"/>
                <w:lang w:val="en-GB"/>
              </w:rPr>
            </w:pPr>
            <w:r w:rsidRPr="004F033C">
              <w:rPr>
                <w:sz w:val="22"/>
                <w:szCs w:val="22"/>
                <w:lang w:val="en-GB"/>
              </w:rPr>
              <w:t>7.</w:t>
            </w:r>
            <w:r w:rsidRPr="004F033C">
              <w:rPr>
                <w:sz w:val="22"/>
                <w:szCs w:val="22"/>
                <w:lang w:val="en-GB"/>
              </w:rPr>
              <w:tab/>
              <w:t xml:space="preserve">(1) A PPP Agreement shall specify, which assets are or shall be </w:t>
            </w:r>
            <w:r w:rsidR="00992292" w:rsidRPr="004F033C">
              <w:rPr>
                <w:sz w:val="22"/>
                <w:szCs w:val="22"/>
                <w:lang w:val="en-GB"/>
              </w:rPr>
              <w:t xml:space="preserve">in ownership of contracting authority during the </w:t>
            </w:r>
            <w:r w:rsidR="00BA6588" w:rsidRPr="004F033C">
              <w:rPr>
                <w:sz w:val="22"/>
                <w:szCs w:val="22"/>
                <w:lang w:val="en-GB"/>
              </w:rPr>
              <w:t xml:space="preserve">term of PPP Agreement, which assets will be transferred to the use or management of the private partner </w:t>
            </w:r>
            <w:r w:rsidRPr="004F033C">
              <w:rPr>
                <w:sz w:val="22"/>
                <w:szCs w:val="22"/>
                <w:lang w:val="en-GB"/>
              </w:rPr>
              <w:t xml:space="preserve">and which assets are or shall be </w:t>
            </w:r>
            <w:r w:rsidR="00BA6588" w:rsidRPr="004F033C">
              <w:rPr>
                <w:sz w:val="22"/>
                <w:szCs w:val="22"/>
                <w:lang w:val="en-GB"/>
              </w:rPr>
              <w:t>the ownership</w:t>
            </w:r>
            <w:r w:rsidRPr="004F033C">
              <w:rPr>
                <w:sz w:val="22"/>
                <w:szCs w:val="22"/>
                <w:lang w:val="en-GB"/>
              </w:rPr>
              <w:t xml:space="preserve"> of the private partner.</w:t>
            </w:r>
          </w:p>
          <w:p w:rsidR="00E37FE6" w:rsidRPr="004F033C" w:rsidRDefault="00E37FE6" w:rsidP="00163FE8">
            <w:pPr>
              <w:spacing w:line="360" w:lineRule="auto"/>
              <w:jc w:val="both"/>
              <w:rPr>
                <w:sz w:val="22"/>
                <w:szCs w:val="22"/>
                <w:lang w:val="en-GB"/>
              </w:rPr>
            </w:pPr>
            <w:r w:rsidRPr="004F033C">
              <w:rPr>
                <w:sz w:val="22"/>
                <w:szCs w:val="22"/>
                <w:lang w:val="en-GB"/>
              </w:rPr>
              <w:t>(2)</w:t>
            </w:r>
            <w:r w:rsidRPr="004F033C">
              <w:rPr>
                <w:sz w:val="22"/>
                <w:szCs w:val="22"/>
                <w:lang w:val="en-GB"/>
              </w:rPr>
              <w:tab/>
            </w:r>
            <w:r w:rsidR="008E52FB" w:rsidRPr="004F033C">
              <w:rPr>
                <w:sz w:val="22"/>
                <w:szCs w:val="22"/>
                <w:lang w:val="en-GB"/>
              </w:rPr>
              <w:t>A PPP A</w:t>
            </w:r>
            <w:r w:rsidRPr="004F033C">
              <w:rPr>
                <w:sz w:val="22"/>
                <w:szCs w:val="22"/>
                <w:lang w:val="en-GB"/>
              </w:rPr>
              <w:t xml:space="preserve">greement shall, in particular, identify which assets belong to the </w:t>
            </w:r>
            <w:r w:rsidR="00EA32A7" w:rsidRPr="004F033C">
              <w:rPr>
                <w:sz w:val="22"/>
                <w:szCs w:val="22"/>
                <w:lang w:val="en-GB"/>
              </w:rPr>
              <w:t>following categories-</w:t>
            </w:r>
          </w:p>
          <w:p w:rsidR="00E37FE6" w:rsidRPr="004F033C" w:rsidRDefault="00E37FE6" w:rsidP="00163FE8">
            <w:pPr>
              <w:spacing w:line="360" w:lineRule="auto"/>
              <w:ind w:left="1013" w:hanging="450"/>
              <w:jc w:val="both"/>
              <w:rPr>
                <w:sz w:val="22"/>
                <w:szCs w:val="22"/>
                <w:lang w:val="en-GB"/>
              </w:rPr>
            </w:pPr>
            <w:r w:rsidRPr="004F033C">
              <w:rPr>
                <w:sz w:val="22"/>
                <w:szCs w:val="22"/>
                <w:lang w:val="en-GB"/>
              </w:rPr>
              <w:t>(a)</w:t>
            </w:r>
            <w:r w:rsidRPr="004F033C">
              <w:rPr>
                <w:sz w:val="22"/>
                <w:szCs w:val="22"/>
                <w:lang w:val="en-GB"/>
              </w:rPr>
              <w:tab/>
              <w:t>assets, if any, that the private partner is required to return or transfer to the contracting authority in accordance with the terms of the</w:t>
            </w:r>
            <w:r w:rsidR="008E52FB" w:rsidRPr="004F033C">
              <w:rPr>
                <w:sz w:val="22"/>
                <w:szCs w:val="22"/>
                <w:lang w:val="en-GB"/>
              </w:rPr>
              <w:t xml:space="preserve"> PPP A</w:t>
            </w:r>
            <w:r w:rsidRPr="004F033C">
              <w:rPr>
                <w:sz w:val="22"/>
                <w:szCs w:val="22"/>
                <w:lang w:val="en-GB"/>
              </w:rPr>
              <w:t>greement;</w:t>
            </w:r>
          </w:p>
          <w:p w:rsidR="00E37FE6" w:rsidRPr="004F033C" w:rsidRDefault="00E37FE6" w:rsidP="00163FE8">
            <w:pPr>
              <w:spacing w:line="360" w:lineRule="auto"/>
              <w:ind w:left="1013" w:hanging="450"/>
              <w:jc w:val="both"/>
              <w:rPr>
                <w:sz w:val="22"/>
                <w:szCs w:val="22"/>
                <w:lang w:val="en-GB"/>
              </w:rPr>
            </w:pPr>
            <w:r w:rsidRPr="004F033C">
              <w:rPr>
                <w:sz w:val="22"/>
                <w:szCs w:val="22"/>
                <w:lang w:val="en-GB"/>
              </w:rPr>
              <w:t>(b)</w:t>
            </w:r>
            <w:r w:rsidRPr="004F033C">
              <w:rPr>
                <w:sz w:val="22"/>
                <w:szCs w:val="22"/>
                <w:lang w:val="en-GB"/>
              </w:rPr>
              <w:tab/>
              <w:t>assets, if any, that the contracting authority, at its option, may purchase from the private partner; and</w:t>
            </w:r>
          </w:p>
          <w:p w:rsidR="00E37FE6" w:rsidRPr="004F033C" w:rsidRDefault="00E37FE6" w:rsidP="00163FE8">
            <w:pPr>
              <w:spacing w:line="360" w:lineRule="auto"/>
              <w:ind w:left="1013" w:hanging="450"/>
              <w:jc w:val="both"/>
              <w:rPr>
                <w:sz w:val="22"/>
                <w:szCs w:val="22"/>
                <w:lang w:val="en-GB"/>
              </w:rPr>
            </w:pPr>
            <w:r w:rsidRPr="004F033C">
              <w:rPr>
                <w:sz w:val="22"/>
                <w:szCs w:val="22"/>
                <w:lang w:val="en-GB"/>
              </w:rPr>
              <w:t>(c)</w:t>
            </w:r>
            <w:r w:rsidRPr="004F033C">
              <w:rPr>
                <w:sz w:val="22"/>
                <w:szCs w:val="22"/>
                <w:lang w:val="en-GB"/>
              </w:rPr>
              <w:tab/>
              <w:t>assets, if any, that the private partner may retain or dispose of upon expiry or termination of the</w:t>
            </w:r>
            <w:r w:rsidR="008E52FB" w:rsidRPr="004F033C">
              <w:rPr>
                <w:sz w:val="22"/>
                <w:szCs w:val="22"/>
                <w:lang w:val="en-GB"/>
              </w:rPr>
              <w:t xml:space="preserve"> PPP A</w:t>
            </w:r>
            <w:r w:rsidRPr="004F033C">
              <w:rPr>
                <w:sz w:val="22"/>
                <w:szCs w:val="22"/>
                <w:lang w:val="en-GB"/>
              </w:rPr>
              <w:t>greement.</w:t>
            </w:r>
          </w:p>
          <w:p w:rsidR="00E37FE6" w:rsidRPr="004F033C" w:rsidRDefault="00E37FE6" w:rsidP="00163FE8">
            <w:pPr>
              <w:spacing w:line="360" w:lineRule="auto"/>
              <w:ind w:left="1013" w:hanging="450"/>
              <w:jc w:val="both"/>
              <w:rPr>
                <w:sz w:val="22"/>
                <w:szCs w:val="22"/>
                <w:lang w:val="en-GB"/>
              </w:rPr>
            </w:pPr>
          </w:p>
        </w:tc>
      </w:tr>
      <w:tr w:rsidR="00E37FE6" w:rsidRPr="004F033C">
        <w:tc>
          <w:tcPr>
            <w:tcW w:w="1597" w:type="dxa"/>
          </w:tcPr>
          <w:p w:rsidR="00E37FE6" w:rsidRPr="004F033C" w:rsidRDefault="00E37FE6" w:rsidP="00985599">
            <w:pPr>
              <w:spacing w:line="360" w:lineRule="auto"/>
              <w:rPr>
                <w:b/>
                <w:sz w:val="22"/>
                <w:szCs w:val="22"/>
                <w:lang w:val="en-GB"/>
              </w:rPr>
            </w:pPr>
            <w:r w:rsidRPr="004F033C">
              <w:rPr>
                <w:b/>
                <w:sz w:val="22"/>
                <w:szCs w:val="22"/>
                <w:lang w:val="en-GB"/>
              </w:rPr>
              <w:t xml:space="preserve">Acquisition of rights related to </w:t>
            </w:r>
            <w:r w:rsidR="00991464">
              <w:rPr>
                <w:b/>
                <w:sz w:val="22"/>
                <w:szCs w:val="22"/>
                <w:lang w:val="en-GB"/>
              </w:rPr>
              <w:t>PPP P</w:t>
            </w:r>
            <w:r w:rsidRPr="004F033C">
              <w:rPr>
                <w:b/>
                <w:sz w:val="22"/>
                <w:szCs w:val="22"/>
                <w:lang w:val="en-GB"/>
              </w:rPr>
              <w:t>roject site</w:t>
            </w:r>
            <w:r w:rsidR="00142B65" w:rsidRPr="004F033C">
              <w:rPr>
                <w:b/>
                <w:sz w:val="22"/>
                <w:szCs w:val="22"/>
                <w:lang w:val="en-GB"/>
              </w:rPr>
              <w:t>.</w:t>
            </w:r>
          </w:p>
        </w:tc>
        <w:tc>
          <w:tcPr>
            <w:tcW w:w="7979" w:type="dxa"/>
          </w:tcPr>
          <w:p w:rsidR="00E37FE6" w:rsidRPr="004F033C" w:rsidRDefault="00E37FE6" w:rsidP="00163FE8">
            <w:pPr>
              <w:spacing w:line="360" w:lineRule="auto"/>
              <w:jc w:val="both"/>
              <w:rPr>
                <w:sz w:val="22"/>
                <w:szCs w:val="22"/>
                <w:lang w:val="en-GB"/>
              </w:rPr>
            </w:pPr>
            <w:r w:rsidRPr="004F033C">
              <w:rPr>
                <w:sz w:val="22"/>
                <w:szCs w:val="22"/>
                <w:lang w:val="en-GB"/>
              </w:rPr>
              <w:t>8.</w:t>
            </w:r>
            <w:r w:rsidRPr="004F033C">
              <w:rPr>
                <w:sz w:val="22"/>
                <w:szCs w:val="22"/>
                <w:lang w:val="en-GB"/>
              </w:rPr>
              <w:tab/>
              <w:t xml:space="preserve">(1) A contracting authority, shall make available to the private partner or, as appropriate, shall </w:t>
            </w:r>
            <w:r w:rsidR="00C76F62" w:rsidRPr="004F033C">
              <w:rPr>
                <w:sz w:val="22"/>
                <w:szCs w:val="22"/>
                <w:lang w:val="en-GB"/>
              </w:rPr>
              <w:t>be authorised to request from the other relevant public authority</w:t>
            </w:r>
            <w:r w:rsidR="002A2C21" w:rsidRPr="004F033C">
              <w:rPr>
                <w:sz w:val="22"/>
                <w:szCs w:val="22"/>
                <w:lang w:val="en-GB"/>
              </w:rPr>
              <w:t>, pursuant to the relevant legislation</w:t>
            </w:r>
            <w:r w:rsidR="00C76F62" w:rsidRPr="004F033C">
              <w:rPr>
                <w:sz w:val="22"/>
                <w:szCs w:val="22"/>
                <w:lang w:val="en-GB"/>
              </w:rPr>
              <w:t xml:space="preserve"> for </w:t>
            </w:r>
            <w:r w:rsidRPr="004F033C">
              <w:rPr>
                <w:sz w:val="22"/>
                <w:szCs w:val="22"/>
                <w:lang w:val="en-GB"/>
              </w:rPr>
              <w:t xml:space="preserve">the private partner </w:t>
            </w:r>
            <w:r w:rsidR="00C76F62" w:rsidRPr="004F033C">
              <w:rPr>
                <w:sz w:val="22"/>
                <w:szCs w:val="22"/>
                <w:lang w:val="en-GB"/>
              </w:rPr>
              <w:t>to</w:t>
            </w:r>
            <w:r w:rsidRPr="004F033C">
              <w:rPr>
                <w:sz w:val="22"/>
                <w:szCs w:val="22"/>
                <w:lang w:val="en-GB"/>
              </w:rPr>
              <w:t xml:space="preserve"> obtain</w:t>
            </w:r>
            <w:r w:rsidR="00C76F62" w:rsidRPr="004F033C">
              <w:rPr>
                <w:sz w:val="22"/>
                <w:szCs w:val="22"/>
                <w:lang w:val="en-GB"/>
              </w:rPr>
              <w:t xml:space="preserve"> </w:t>
            </w:r>
            <w:r w:rsidR="002A2C21" w:rsidRPr="004F033C">
              <w:rPr>
                <w:sz w:val="22"/>
                <w:szCs w:val="22"/>
                <w:lang w:val="en-GB"/>
              </w:rPr>
              <w:t xml:space="preserve">the </w:t>
            </w:r>
            <w:r w:rsidRPr="004F033C">
              <w:rPr>
                <w:sz w:val="22"/>
                <w:szCs w:val="22"/>
                <w:lang w:val="en-GB"/>
              </w:rPr>
              <w:t>rights related to the site</w:t>
            </w:r>
            <w:r w:rsidR="00C76F62" w:rsidRPr="004F033C">
              <w:rPr>
                <w:sz w:val="22"/>
                <w:szCs w:val="22"/>
                <w:lang w:val="en-GB"/>
              </w:rPr>
              <w:t xml:space="preserve"> indicated in the PPP Agreement</w:t>
            </w:r>
            <w:r w:rsidRPr="004F033C">
              <w:rPr>
                <w:sz w:val="22"/>
                <w:szCs w:val="22"/>
                <w:lang w:val="en-GB"/>
              </w:rPr>
              <w:t xml:space="preserve">, including </w:t>
            </w:r>
            <w:r w:rsidR="00C76F62" w:rsidRPr="004F033C">
              <w:rPr>
                <w:sz w:val="22"/>
                <w:szCs w:val="22"/>
                <w:lang w:val="en-GB"/>
              </w:rPr>
              <w:t xml:space="preserve">the </w:t>
            </w:r>
            <w:r w:rsidRPr="004F033C">
              <w:rPr>
                <w:sz w:val="22"/>
                <w:szCs w:val="22"/>
                <w:lang w:val="en-GB"/>
              </w:rPr>
              <w:t>title thereto</w:t>
            </w:r>
            <w:r w:rsidR="00514288" w:rsidRPr="004F033C">
              <w:rPr>
                <w:sz w:val="22"/>
                <w:szCs w:val="22"/>
                <w:lang w:val="en-GB"/>
              </w:rPr>
              <w:t xml:space="preserve"> or utility connections</w:t>
            </w:r>
            <w:r w:rsidRPr="004F033C">
              <w:rPr>
                <w:sz w:val="22"/>
                <w:szCs w:val="22"/>
                <w:lang w:val="en-GB"/>
              </w:rPr>
              <w:t xml:space="preserve">, as may be necessary for the </w:t>
            </w:r>
            <w:r w:rsidR="00C76F62" w:rsidRPr="004F033C">
              <w:rPr>
                <w:sz w:val="22"/>
                <w:szCs w:val="22"/>
                <w:lang w:val="en-GB"/>
              </w:rPr>
              <w:t xml:space="preserve">performance </w:t>
            </w:r>
            <w:r w:rsidRPr="004F033C">
              <w:rPr>
                <w:sz w:val="22"/>
                <w:szCs w:val="22"/>
                <w:lang w:val="en-GB"/>
              </w:rPr>
              <w:t xml:space="preserve">of the </w:t>
            </w:r>
            <w:r w:rsidR="008E52FB" w:rsidRPr="004F033C">
              <w:rPr>
                <w:sz w:val="22"/>
                <w:szCs w:val="22"/>
                <w:lang w:val="en-GB"/>
              </w:rPr>
              <w:t xml:space="preserve">PPP </w:t>
            </w:r>
            <w:r w:rsidR="00C76F62" w:rsidRPr="004F033C">
              <w:rPr>
                <w:sz w:val="22"/>
                <w:szCs w:val="22"/>
                <w:lang w:val="en-GB"/>
              </w:rPr>
              <w:t>Agreement</w:t>
            </w:r>
            <w:r w:rsidRPr="004F033C">
              <w:rPr>
                <w:sz w:val="22"/>
                <w:szCs w:val="22"/>
                <w:lang w:val="en-GB"/>
              </w:rPr>
              <w:t>.</w:t>
            </w:r>
          </w:p>
          <w:p w:rsidR="00E37FE6" w:rsidRPr="004F033C" w:rsidRDefault="00E37FE6" w:rsidP="00163FE8">
            <w:pPr>
              <w:spacing w:line="360" w:lineRule="auto"/>
              <w:ind w:left="23"/>
              <w:jc w:val="both"/>
              <w:rPr>
                <w:sz w:val="22"/>
                <w:szCs w:val="22"/>
                <w:lang w:val="en-GB"/>
              </w:rPr>
            </w:pPr>
            <w:r w:rsidRPr="004F033C">
              <w:rPr>
                <w:sz w:val="22"/>
                <w:szCs w:val="22"/>
                <w:lang w:val="en-GB"/>
              </w:rPr>
              <w:t>(2)</w:t>
            </w:r>
            <w:r w:rsidRPr="004F033C">
              <w:rPr>
                <w:sz w:val="22"/>
                <w:szCs w:val="22"/>
                <w:lang w:val="en-GB"/>
              </w:rPr>
              <w:tab/>
              <w:t xml:space="preserve">Any compulsory acquisition of land that may be required for the </w:t>
            </w:r>
            <w:r w:rsidR="002A2C21" w:rsidRPr="004F033C">
              <w:rPr>
                <w:sz w:val="22"/>
                <w:szCs w:val="22"/>
                <w:lang w:val="en-GB"/>
              </w:rPr>
              <w:t xml:space="preserve">performance </w:t>
            </w:r>
            <w:r w:rsidRPr="004F033C">
              <w:rPr>
                <w:sz w:val="22"/>
                <w:szCs w:val="22"/>
                <w:lang w:val="en-GB"/>
              </w:rPr>
              <w:t xml:space="preserve">of a </w:t>
            </w:r>
            <w:r w:rsidR="008E52FB" w:rsidRPr="004F033C">
              <w:rPr>
                <w:sz w:val="22"/>
                <w:szCs w:val="22"/>
                <w:lang w:val="en-GB"/>
              </w:rPr>
              <w:t xml:space="preserve">PPP </w:t>
            </w:r>
            <w:r w:rsidR="002A2C21" w:rsidRPr="004F033C">
              <w:rPr>
                <w:sz w:val="22"/>
                <w:szCs w:val="22"/>
                <w:lang w:val="en-GB"/>
              </w:rPr>
              <w:t xml:space="preserve">Agreement </w:t>
            </w:r>
            <w:r w:rsidRPr="004F033C">
              <w:rPr>
                <w:sz w:val="22"/>
                <w:szCs w:val="22"/>
                <w:lang w:val="en-GB"/>
              </w:rPr>
              <w:t>shall be carried out in accordance with the</w:t>
            </w:r>
            <w:r w:rsidR="00E70FE5" w:rsidRPr="004F033C">
              <w:rPr>
                <w:sz w:val="22"/>
                <w:szCs w:val="22"/>
                <w:lang w:val="en-GB"/>
              </w:rPr>
              <w:t xml:space="preserve"> applicable law.</w:t>
            </w:r>
          </w:p>
          <w:p w:rsidR="00514288" w:rsidRPr="004F033C" w:rsidRDefault="00514288" w:rsidP="00163FE8">
            <w:pPr>
              <w:spacing w:line="360" w:lineRule="auto"/>
              <w:ind w:left="23"/>
              <w:jc w:val="both"/>
              <w:rPr>
                <w:b/>
                <w:sz w:val="22"/>
                <w:szCs w:val="22"/>
                <w:highlight w:val="yellow"/>
                <w:u w:val="single"/>
                <w:lang w:val="en-GB"/>
              </w:rPr>
            </w:pPr>
            <w:r w:rsidRPr="004F033C">
              <w:rPr>
                <w:sz w:val="22"/>
                <w:szCs w:val="22"/>
                <w:lang w:val="en-GB"/>
              </w:rPr>
              <w:t xml:space="preserve">(3) </w:t>
            </w:r>
            <w:r w:rsidR="00AF633C" w:rsidRPr="004F033C">
              <w:rPr>
                <w:sz w:val="22"/>
                <w:szCs w:val="22"/>
                <w:lang w:val="en-GB"/>
              </w:rPr>
              <w:tab/>
              <w:t>In addition to the PPP Agreement, a Government support agreement dealing with the matters that are outside of contracting authority's control or responsibility can be concluded with the private partner.</w:t>
            </w:r>
          </w:p>
          <w:p w:rsidR="00E37FE6" w:rsidRPr="004F033C" w:rsidRDefault="00E37FE6" w:rsidP="00163FE8">
            <w:pPr>
              <w:spacing w:line="360" w:lineRule="auto"/>
              <w:ind w:left="23"/>
              <w:jc w:val="both"/>
              <w:rPr>
                <w:sz w:val="22"/>
                <w:szCs w:val="22"/>
                <w:lang w:val="en-GB"/>
              </w:rPr>
            </w:pPr>
          </w:p>
        </w:tc>
      </w:tr>
      <w:tr w:rsidR="00E37FE6" w:rsidRPr="004F033C">
        <w:tc>
          <w:tcPr>
            <w:tcW w:w="1597" w:type="dxa"/>
          </w:tcPr>
          <w:p w:rsidR="00E37FE6" w:rsidRPr="004F033C" w:rsidRDefault="00E37FE6" w:rsidP="00985599">
            <w:pPr>
              <w:spacing w:line="360" w:lineRule="auto"/>
              <w:rPr>
                <w:b/>
                <w:sz w:val="22"/>
                <w:szCs w:val="22"/>
                <w:lang w:val="en-GB"/>
              </w:rPr>
            </w:pPr>
            <w:r w:rsidRPr="004F033C">
              <w:rPr>
                <w:b/>
                <w:sz w:val="22"/>
                <w:szCs w:val="22"/>
                <w:lang w:val="en-GB"/>
              </w:rPr>
              <w:t>Easements</w:t>
            </w:r>
            <w:r w:rsidR="00142B65" w:rsidRPr="004F033C">
              <w:rPr>
                <w:b/>
                <w:sz w:val="22"/>
                <w:szCs w:val="22"/>
                <w:lang w:val="en-GB"/>
              </w:rPr>
              <w:t>.</w:t>
            </w:r>
          </w:p>
        </w:tc>
        <w:tc>
          <w:tcPr>
            <w:tcW w:w="7979" w:type="dxa"/>
          </w:tcPr>
          <w:p w:rsidR="00E37FE6" w:rsidRPr="004F033C" w:rsidRDefault="00E37FE6" w:rsidP="002A2C21">
            <w:pPr>
              <w:numPr>
                <w:ilvl w:val="0"/>
                <w:numId w:val="12"/>
              </w:numPr>
              <w:tabs>
                <w:tab w:val="clear" w:pos="1080"/>
                <w:tab w:val="num" w:pos="0"/>
              </w:tabs>
              <w:spacing w:line="360" w:lineRule="auto"/>
              <w:ind w:left="0" w:firstLine="0"/>
              <w:jc w:val="both"/>
              <w:rPr>
                <w:sz w:val="22"/>
                <w:szCs w:val="22"/>
                <w:lang w:val="en-GB"/>
              </w:rPr>
            </w:pPr>
            <w:r w:rsidRPr="004F033C">
              <w:rPr>
                <w:sz w:val="22"/>
                <w:szCs w:val="22"/>
                <w:lang w:val="en-GB"/>
              </w:rPr>
              <w:t xml:space="preserve">A contracting authority or other public authority under </w:t>
            </w:r>
            <w:r w:rsidR="008E52FB" w:rsidRPr="004F033C">
              <w:rPr>
                <w:sz w:val="22"/>
                <w:szCs w:val="22"/>
                <w:lang w:val="en-GB"/>
              </w:rPr>
              <w:t>the terms of any law and a PPP A</w:t>
            </w:r>
            <w:r w:rsidRPr="004F033C">
              <w:rPr>
                <w:sz w:val="22"/>
                <w:szCs w:val="22"/>
                <w:lang w:val="en-GB"/>
              </w:rPr>
              <w:t xml:space="preserve">greement shall make available and assist the private partner to enjoy the right to enter upon, transit through or do work or fix installations upon property of third parties required for the </w:t>
            </w:r>
            <w:r w:rsidR="006C2F8F" w:rsidRPr="004F033C">
              <w:rPr>
                <w:sz w:val="22"/>
                <w:szCs w:val="22"/>
                <w:lang w:val="en-GB"/>
              </w:rPr>
              <w:t xml:space="preserve">performance </w:t>
            </w:r>
            <w:r w:rsidRPr="004F033C">
              <w:rPr>
                <w:sz w:val="22"/>
                <w:szCs w:val="22"/>
                <w:lang w:val="en-GB"/>
              </w:rPr>
              <w:t xml:space="preserve">of the PPP </w:t>
            </w:r>
            <w:r w:rsidR="006C2F8F" w:rsidRPr="004F033C">
              <w:rPr>
                <w:sz w:val="22"/>
                <w:szCs w:val="22"/>
                <w:lang w:val="en-GB"/>
              </w:rPr>
              <w:t>Agreement</w:t>
            </w:r>
            <w:r w:rsidRPr="004F033C">
              <w:rPr>
                <w:sz w:val="22"/>
                <w:szCs w:val="22"/>
                <w:lang w:val="en-GB"/>
              </w:rPr>
              <w:t>.</w:t>
            </w:r>
          </w:p>
          <w:p w:rsidR="00E37FE6" w:rsidRPr="004F033C" w:rsidRDefault="00E37FE6" w:rsidP="00163FE8">
            <w:pPr>
              <w:spacing w:line="360" w:lineRule="auto"/>
              <w:jc w:val="both"/>
              <w:rPr>
                <w:sz w:val="22"/>
                <w:szCs w:val="22"/>
                <w:lang w:val="en-GB"/>
              </w:rPr>
            </w:pPr>
          </w:p>
        </w:tc>
      </w:tr>
      <w:tr w:rsidR="00E37FE6" w:rsidRPr="004F033C">
        <w:tc>
          <w:tcPr>
            <w:tcW w:w="1597" w:type="dxa"/>
          </w:tcPr>
          <w:p w:rsidR="00E37FE6" w:rsidRPr="004F033C" w:rsidRDefault="00E37FE6" w:rsidP="00985599">
            <w:pPr>
              <w:spacing w:line="360" w:lineRule="auto"/>
              <w:rPr>
                <w:b/>
                <w:sz w:val="22"/>
                <w:szCs w:val="22"/>
                <w:lang w:val="en-GB"/>
              </w:rPr>
            </w:pPr>
            <w:r w:rsidRPr="004F033C">
              <w:rPr>
                <w:b/>
                <w:sz w:val="22"/>
                <w:szCs w:val="22"/>
                <w:lang w:val="en-GB"/>
              </w:rPr>
              <w:t>Financial arrangements</w:t>
            </w:r>
            <w:r w:rsidR="00142B65" w:rsidRPr="004F033C">
              <w:rPr>
                <w:b/>
                <w:sz w:val="22"/>
                <w:szCs w:val="22"/>
                <w:lang w:val="en-GB"/>
              </w:rPr>
              <w:t>.</w:t>
            </w:r>
          </w:p>
        </w:tc>
        <w:tc>
          <w:tcPr>
            <w:tcW w:w="7979" w:type="dxa"/>
          </w:tcPr>
          <w:p w:rsidR="00E37FE6" w:rsidRPr="004F033C" w:rsidRDefault="00E37FE6" w:rsidP="002A2C21">
            <w:pPr>
              <w:spacing w:line="360" w:lineRule="auto"/>
              <w:rPr>
                <w:sz w:val="22"/>
                <w:szCs w:val="22"/>
                <w:lang w:val="en-GB"/>
              </w:rPr>
            </w:pPr>
            <w:r w:rsidRPr="004F033C">
              <w:rPr>
                <w:sz w:val="22"/>
                <w:szCs w:val="22"/>
                <w:lang w:val="en-GB"/>
              </w:rPr>
              <w:t>10.</w:t>
            </w:r>
            <w:r w:rsidRPr="004F033C">
              <w:rPr>
                <w:sz w:val="22"/>
                <w:szCs w:val="22"/>
                <w:lang w:val="en-GB"/>
              </w:rPr>
              <w:tab/>
              <w:t>(1) A PPP Agreement may permit a private partner</w:t>
            </w:r>
            <w:r w:rsidR="006C2F8F" w:rsidRPr="004F033C">
              <w:rPr>
                <w:sz w:val="22"/>
                <w:szCs w:val="22"/>
                <w:lang w:val="en-GB"/>
              </w:rPr>
              <w:t xml:space="preserve"> or a joint venture</w:t>
            </w:r>
            <w:r w:rsidR="00AF633C" w:rsidRPr="004F033C">
              <w:rPr>
                <w:sz w:val="22"/>
                <w:szCs w:val="22"/>
                <w:lang w:val="en-GB"/>
              </w:rPr>
              <w:t xml:space="preserve"> formed with the contracting au</w:t>
            </w:r>
            <w:r w:rsidR="006C2F8F" w:rsidRPr="004F033C">
              <w:rPr>
                <w:sz w:val="22"/>
                <w:szCs w:val="22"/>
                <w:lang w:val="en-GB"/>
              </w:rPr>
              <w:t>t</w:t>
            </w:r>
            <w:r w:rsidR="00AF633C" w:rsidRPr="004F033C">
              <w:rPr>
                <w:sz w:val="22"/>
                <w:szCs w:val="22"/>
                <w:lang w:val="en-GB"/>
              </w:rPr>
              <w:t>h</w:t>
            </w:r>
            <w:r w:rsidR="006C2F8F" w:rsidRPr="004F033C">
              <w:rPr>
                <w:sz w:val="22"/>
                <w:szCs w:val="22"/>
                <w:lang w:val="en-GB"/>
              </w:rPr>
              <w:t>ority</w:t>
            </w:r>
            <w:r w:rsidRPr="004F033C">
              <w:rPr>
                <w:sz w:val="22"/>
                <w:szCs w:val="22"/>
                <w:lang w:val="en-GB"/>
              </w:rPr>
              <w:t xml:space="preserve"> to have the right to charge, receive or collect user levies </w:t>
            </w:r>
            <w:r w:rsidRPr="004F033C">
              <w:rPr>
                <w:sz w:val="22"/>
                <w:szCs w:val="22"/>
                <w:lang w:val="en-GB"/>
              </w:rPr>
              <w:lastRenderedPageBreak/>
              <w:t xml:space="preserve">for the use of </w:t>
            </w:r>
            <w:r w:rsidR="008E52FB" w:rsidRPr="004F033C">
              <w:rPr>
                <w:sz w:val="22"/>
                <w:szCs w:val="22"/>
                <w:lang w:val="en-GB"/>
              </w:rPr>
              <w:t>a</w:t>
            </w:r>
            <w:r w:rsidR="002A2C21" w:rsidRPr="004F033C">
              <w:rPr>
                <w:sz w:val="22"/>
                <w:szCs w:val="22"/>
                <w:lang w:val="en-GB"/>
              </w:rPr>
              <w:t>n asset</w:t>
            </w:r>
            <w:r w:rsidR="008E52FB" w:rsidRPr="004F033C">
              <w:rPr>
                <w:sz w:val="22"/>
                <w:szCs w:val="22"/>
                <w:lang w:val="en-GB"/>
              </w:rPr>
              <w:t xml:space="preserve"> </w:t>
            </w:r>
            <w:r w:rsidR="002A2C21" w:rsidRPr="004F033C">
              <w:rPr>
                <w:sz w:val="22"/>
                <w:szCs w:val="22"/>
                <w:lang w:val="en-GB"/>
              </w:rPr>
              <w:t xml:space="preserve">or services under the </w:t>
            </w:r>
            <w:r w:rsidR="008E52FB" w:rsidRPr="004F033C">
              <w:rPr>
                <w:sz w:val="22"/>
                <w:szCs w:val="22"/>
              </w:rPr>
              <w:t>PPP</w:t>
            </w:r>
            <w:r w:rsidR="002A2C21" w:rsidRPr="004F033C">
              <w:rPr>
                <w:sz w:val="22"/>
                <w:szCs w:val="22"/>
              </w:rPr>
              <w:t xml:space="preserve"> Agreement</w:t>
            </w:r>
            <w:r w:rsidRPr="004F033C">
              <w:rPr>
                <w:sz w:val="22"/>
                <w:szCs w:val="22"/>
                <w:lang w:val="en-GB"/>
              </w:rPr>
              <w:t xml:space="preserve"> in accordance with the terms</w:t>
            </w:r>
            <w:r w:rsidR="008E52FB" w:rsidRPr="004F033C">
              <w:rPr>
                <w:sz w:val="22"/>
                <w:szCs w:val="22"/>
                <w:lang w:val="en-GB"/>
              </w:rPr>
              <w:t xml:space="preserve"> </w:t>
            </w:r>
            <w:r w:rsidR="002A2C21" w:rsidRPr="004F033C">
              <w:rPr>
                <w:sz w:val="22"/>
                <w:szCs w:val="22"/>
                <w:lang w:val="en-GB"/>
              </w:rPr>
              <w:t>indicated therein</w:t>
            </w:r>
            <w:r w:rsidRPr="004F033C">
              <w:rPr>
                <w:sz w:val="22"/>
                <w:szCs w:val="22"/>
                <w:lang w:val="en-GB"/>
              </w:rPr>
              <w:t>, which shall provide for methods and formulas for the establishment and adjustment of user levies in accordance with any</w:t>
            </w:r>
            <w:r w:rsidR="00521B73" w:rsidRPr="004F033C">
              <w:rPr>
                <w:sz w:val="22"/>
                <w:szCs w:val="22"/>
                <w:lang w:val="en-GB"/>
              </w:rPr>
              <w:t xml:space="preserve"> applicable legislation.</w:t>
            </w:r>
          </w:p>
          <w:p w:rsidR="00E37FE6" w:rsidRPr="004F033C" w:rsidRDefault="00E37FE6" w:rsidP="00163FE8">
            <w:pPr>
              <w:spacing w:line="360" w:lineRule="auto"/>
              <w:jc w:val="both"/>
              <w:rPr>
                <w:sz w:val="22"/>
                <w:szCs w:val="22"/>
                <w:lang w:val="en-GB"/>
              </w:rPr>
            </w:pPr>
            <w:r w:rsidRPr="004F033C">
              <w:rPr>
                <w:sz w:val="22"/>
                <w:szCs w:val="22"/>
                <w:lang w:val="en-GB"/>
              </w:rPr>
              <w:t>(2)</w:t>
            </w:r>
            <w:r w:rsidRPr="004F033C">
              <w:rPr>
                <w:sz w:val="22"/>
                <w:szCs w:val="22"/>
                <w:lang w:val="en-GB"/>
              </w:rPr>
              <w:tab/>
              <w:t xml:space="preserve">A contracting authority may agree to make direct payments to the private partner </w:t>
            </w:r>
            <w:r w:rsidR="00AF633C" w:rsidRPr="004F033C">
              <w:rPr>
                <w:sz w:val="22"/>
                <w:szCs w:val="22"/>
                <w:lang w:val="en-GB"/>
              </w:rPr>
              <w:t xml:space="preserve">according to the invoices presented, </w:t>
            </w:r>
            <w:r w:rsidRPr="004F033C">
              <w:rPr>
                <w:sz w:val="22"/>
                <w:szCs w:val="22"/>
                <w:lang w:val="en-GB"/>
              </w:rPr>
              <w:t xml:space="preserve">as a substitute for, or in addition to, </w:t>
            </w:r>
            <w:r w:rsidR="00AF633C" w:rsidRPr="004F033C">
              <w:rPr>
                <w:sz w:val="22"/>
                <w:szCs w:val="22"/>
                <w:lang w:val="en-GB"/>
              </w:rPr>
              <w:t xml:space="preserve">the </w:t>
            </w:r>
            <w:r w:rsidRPr="004F033C">
              <w:rPr>
                <w:sz w:val="22"/>
                <w:szCs w:val="22"/>
                <w:lang w:val="en-GB"/>
              </w:rPr>
              <w:t>user levies</w:t>
            </w:r>
            <w:r w:rsidR="00AF633C" w:rsidRPr="004F033C">
              <w:rPr>
                <w:sz w:val="22"/>
                <w:szCs w:val="22"/>
                <w:lang w:val="en-GB"/>
              </w:rPr>
              <w:t xml:space="preserve"> as</w:t>
            </w:r>
            <w:r w:rsidR="00FC6E41" w:rsidRPr="004F033C">
              <w:rPr>
                <w:sz w:val="22"/>
                <w:szCs w:val="22"/>
                <w:lang w:val="en-GB"/>
              </w:rPr>
              <w:t xml:space="preserve"> </w:t>
            </w:r>
            <w:r w:rsidR="00AF633C" w:rsidRPr="004F033C">
              <w:rPr>
                <w:sz w:val="22"/>
                <w:szCs w:val="22"/>
                <w:lang w:val="en-GB"/>
              </w:rPr>
              <w:t xml:space="preserve">provided in </w:t>
            </w:r>
            <w:r w:rsidR="00FC6E41" w:rsidRPr="004F033C">
              <w:rPr>
                <w:sz w:val="22"/>
                <w:szCs w:val="22"/>
                <w:lang w:val="en-GB"/>
              </w:rPr>
              <w:t>the PPP Agreement</w:t>
            </w:r>
            <w:r w:rsidRPr="004F033C">
              <w:rPr>
                <w:sz w:val="22"/>
                <w:szCs w:val="22"/>
                <w:lang w:val="en-GB"/>
              </w:rPr>
              <w:t>.</w:t>
            </w:r>
          </w:p>
          <w:p w:rsidR="00E37FE6" w:rsidRPr="004F033C" w:rsidRDefault="00E37FE6" w:rsidP="00163FE8">
            <w:pPr>
              <w:spacing w:line="360" w:lineRule="auto"/>
              <w:jc w:val="both"/>
              <w:rPr>
                <w:sz w:val="22"/>
                <w:szCs w:val="22"/>
                <w:lang w:val="en-GB"/>
              </w:rPr>
            </w:pPr>
          </w:p>
        </w:tc>
      </w:tr>
      <w:tr w:rsidR="00E37FE6" w:rsidRPr="004F033C">
        <w:tc>
          <w:tcPr>
            <w:tcW w:w="1597" w:type="dxa"/>
          </w:tcPr>
          <w:p w:rsidR="00E37FE6" w:rsidRPr="004F033C" w:rsidRDefault="00E37FE6" w:rsidP="00985599">
            <w:pPr>
              <w:spacing w:line="360" w:lineRule="auto"/>
              <w:rPr>
                <w:b/>
                <w:sz w:val="22"/>
                <w:szCs w:val="22"/>
                <w:lang w:val="en-GB"/>
              </w:rPr>
            </w:pPr>
            <w:r w:rsidRPr="004F033C">
              <w:rPr>
                <w:b/>
                <w:sz w:val="22"/>
                <w:szCs w:val="22"/>
                <w:lang w:val="en-GB"/>
              </w:rPr>
              <w:lastRenderedPageBreak/>
              <w:t>Security interest</w:t>
            </w:r>
            <w:r w:rsidR="00142B65" w:rsidRPr="004F033C">
              <w:rPr>
                <w:b/>
                <w:sz w:val="22"/>
                <w:szCs w:val="22"/>
                <w:lang w:val="en-GB"/>
              </w:rPr>
              <w:t>.</w:t>
            </w:r>
          </w:p>
        </w:tc>
        <w:tc>
          <w:tcPr>
            <w:tcW w:w="7979" w:type="dxa"/>
          </w:tcPr>
          <w:p w:rsidR="00E37FE6" w:rsidRPr="004F033C" w:rsidRDefault="00E37FE6" w:rsidP="00832EF5">
            <w:pPr>
              <w:spacing w:line="360" w:lineRule="auto"/>
              <w:rPr>
                <w:sz w:val="22"/>
                <w:szCs w:val="22"/>
                <w:lang w:val="en-GB"/>
              </w:rPr>
            </w:pPr>
            <w:r w:rsidRPr="004F033C">
              <w:rPr>
                <w:sz w:val="22"/>
                <w:szCs w:val="22"/>
                <w:lang w:val="en-GB"/>
              </w:rPr>
              <w:t>11.</w:t>
            </w:r>
            <w:r w:rsidRPr="004F033C">
              <w:rPr>
                <w:sz w:val="22"/>
                <w:szCs w:val="22"/>
                <w:lang w:val="en-GB"/>
              </w:rPr>
              <w:tab/>
              <w:t>(1) Subject to any restriction</w:t>
            </w:r>
            <w:r w:rsidR="00832EF5" w:rsidRPr="004F033C">
              <w:rPr>
                <w:sz w:val="22"/>
                <w:szCs w:val="22"/>
                <w:lang w:val="en-GB"/>
              </w:rPr>
              <w:t>s</w:t>
            </w:r>
            <w:r w:rsidRPr="004F033C">
              <w:rPr>
                <w:sz w:val="22"/>
                <w:szCs w:val="22"/>
                <w:lang w:val="en-GB"/>
              </w:rPr>
              <w:t xml:space="preserve"> that may be contained in a PPP Agreement, a private partner shall have the right to create security interests </w:t>
            </w:r>
            <w:r w:rsidRPr="004F033C">
              <w:rPr>
                <w:sz w:val="22"/>
                <w:szCs w:val="22"/>
              </w:rPr>
              <w:t xml:space="preserve">over any of its </w:t>
            </w:r>
            <w:r w:rsidR="00832EF5" w:rsidRPr="004F033C">
              <w:rPr>
                <w:sz w:val="22"/>
                <w:szCs w:val="22"/>
              </w:rPr>
              <w:t xml:space="preserve">own </w:t>
            </w:r>
            <w:r w:rsidR="00832EF5" w:rsidRPr="004F033C">
              <w:rPr>
                <w:sz w:val="22"/>
                <w:szCs w:val="22"/>
                <w:lang w:val="en-GB"/>
              </w:rPr>
              <w:t>property</w:t>
            </w:r>
            <w:r w:rsidRPr="004F033C">
              <w:rPr>
                <w:sz w:val="22"/>
                <w:szCs w:val="22"/>
                <w:lang w:val="en-GB"/>
              </w:rPr>
              <w:t xml:space="preserve">, rights or interests, </w:t>
            </w:r>
            <w:r w:rsidRPr="004F033C">
              <w:rPr>
                <w:sz w:val="22"/>
                <w:szCs w:val="22"/>
              </w:rPr>
              <w:t xml:space="preserve">including  </w:t>
            </w:r>
            <w:r w:rsidR="00832EF5" w:rsidRPr="004F033C">
              <w:rPr>
                <w:sz w:val="22"/>
                <w:szCs w:val="22"/>
              </w:rPr>
              <w:t xml:space="preserve">private partner's own property </w:t>
            </w:r>
            <w:r w:rsidR="00AF633C" w:rsidRPr="004F033C">
              <w:rPr>
                <w:sz w:val="22"/>
                <w:szCs w:val="22"/>
                <w:lang w:val="en-GB"/>
              </w:rPr>
              <w:t xml:space="preserve">covered </w:t>
            </w:r>
            <w:r w:rsidR="00FC6E41" w:rsidRPr="004F033C">
              <w:rPr>
                <w:sz w:val="22"/>
                <w:szCs w:val="22"/>
                <w:lang w:val="en-GB"/>
              </w:rPr>
              <w:t xml:space="preserve">under the </w:t>
            </w:r>
            <w:r w:rsidRPr="004F033C">
              <w:rPr>
                <w:sz w:val="22"/>
                <w:szCs w:val="22"/>
                <w:lang w:val="en-GB"/>
              </w:rPr>
              <w:t xml:space="preserve">PPP </w:t>
            </w:r>
            <w:r w:rsidR="00FC6E41" w:rsidRPr="004F033C">
              <w:rPr>
                <w:sz w:val="22"/>
                <w:szCs w:val="22"/>
                <w:lang w:val="en-GB"/>
              </w:rPr>
              <w:t>Agreement</w:t>
            </w:r>
            <w:r w:rsidRPr="004F033C">
              <w:rPr>
                <w:sz w:val="22"/>
                <w:szCs w:val="22"/>
                <w:lang w:val="en-GB"/>
              </w:rPr>
              <w:t>, as shall be required to secure any financing needed for the PPP Project, including, in particular, the following:</w:t>
            </w:r>
          </w:p>
          <w:p w:rsidR="00E37FE6" w:rsidRPr="004F033C" w:rsidRDefault="00E37FE6" w:rsidP="00163FE8">
            <w:pPr>
              <w:spacing w:line="360" w:lineRule="auto"/>
              <w:ind w:left="1013" w:hanging="450"/>
              <w:jc w:val="both"/>
              <w:rPr>
                <w:sz w:val="22"/>
                <w:szCs w:val="22"/>
                <w:lang w:val="en-GB"/>
              </w:rPr>
            </w:pPr>
            <w:r w:rsidRPr="004F033C">
              <w:rPr>
                <w:sz w:val="22"/>
                <w:szCs w:val="22"/>
                <w:lang w:val="en-GB"/>
              </w:rPr>
              <w:t>(a)</w:t>
            </w:r>
            <w:r w:rsidRPr="004F033C">
              <w:rPr>
                <w:sz w:val="22"/>
                <w:szCs w:val="22"/>
                <w:lang w:val="en-GB"/>
              </w:rPr>
              <w:tab/>
              <w:t xml:space="preserve">security over movable or immovable property owned by the private partner or its interests in </w:t>
            </w:r>
            <w:r w:rsidR="00AF633C" w:rsidRPr="004F033C">
              <w:rPr>
                <w:sz w:val="22"/>
                <w:szCs w:val="22"/>
                <w:lang w:val="en-GB"/>
              </w:rPr>
              <w:t>PPP Agreement</w:t>
            </w:r>
            <w:r w:rsidRPr="004F033C">
              <w:rPr>
                <w:sz w:val="22"/>
                <w:szCs w:val="22"/>
                <w:lang w:val="en-GB"/>
              </w:rPr>
              <w:t>; and</w:t>
            </w:r>
          </w:p>
          <w:p w:rsidR="00AF633C" w:rsidRPr="004F033C" w:rsidRDefault="00E37FE6" w:rsidP="00163FE8">
            <w:pPr>
              <w:spacing w:line="360" w:lineRule="auto"/>
              <w:ind w:left="1013" w:hanging="450"/>
              <w:jc w:val="both"/>
              <w:rPr>
                <w:sz w:val="22"/>
                <w:szCs w:val="22"/>
                <w:lang w:val="en-GB"/>
              </w:rPr>
            </w:pPr>
            <w:r w:rsidRPr="004F033C">
              <w:rPr>
                <w:sz w:val="22"/>
                <w:szCs w:val="22"/>
                <w:lang w:val="en-GB"/>
              </w:rPr>
              <w:t>(b)</w:t>
            </w:r>
            <w:r w:rsidRPr="004F033C">
              <w:rPr>
                <w:sz w:val="22"/>
                <w:szCs w:val="22"/>
                <w:lang w:val="en-GB"/>
              </w:rPr>
              <w:tab/>
              <w:t>a pledge of the proceeds of, and receivables owed to the private partner the PPP</w:t>
            </w:r>
            <w:r w:rsidR="00AF633C" w:rsidRPr="004F033C">
              <w:rPr>
                <w:sz w:val="22"/>
                <w:szCs w:val="22"/>
                <w:lang w:val="en-GB"/>
              </w:rPr>
              <w:t xml:space="preserve"> Agreement</w:t>
            </w:r>
            <w:r w:rsidR="002F49F1" w:rsidRPr="004F033C">
              <w:rPr>
                <w:sz w:val="22"/>
                <w:szCs w:val="22"/>
                <w:lang w:val="en-GB"/>
              </w:rPr>
              <w:t>.</w:t>
            </w:r>
          </w:p>
          <w:p w:rsidR="00E37FE6" w:rsidRPr="004F033C" w:rsidRDefault="00E37FE6" w:rsidP="00163FE8">
            <w:pPr>
              <w:spacing w:line="360" w:lineRule="auto"/>
              <w:jc w:val="both"/>
              <w:rPr>
                <w:sz w:val="22"/>
                <w:szCs w:val="22"/>
                <w:lang w:val="en-GB"/>
              </w:rPr>
            </w:pPr>
            <w:r w:rsidRPr="004F033C">
              <w:rPr>
                <w:sz w:val="22"/>
                <w:szCs w:val="22"/>
                <w:lang w:val="en-GB"/>
              </w:rPr>
              <w:t>(2)</w:t>
            </w:r>
            <w:r w:rsidRPr="004F033C">
              <w:rPr>
                <w:sz w:val="22"/>
                <w:szCs w:val="22"/>
                <w:lang w:val="en-GB"/>
              </w:rPr>
              <w:tab/>
              <w:t xml:space="preserve">The shareholders of a private partner's company shall have the right to pledge or create any other security interest in their shares in the </w:t>
            </w:r>
            <w:r w:rsidR="00832EF5" w:rsidRPr="004F033C">
              <w:rPr>
                <w:sz w:val="22"/>
                <w:szCs w:val="22"/>
                <w:lang w:val="en-GB"/>
              </w:rPr>
              <w:t xml:space="preserve">private partner's </w:t>
            </w:r>
            <w:r w:rsidRPr="004F033C">
              <w:rPr>
                <w:sz w:val="22"/>
                <w:szCs w:val="22"/>
                <w:lang w:val="en-GB"/>
              </w:rPr>
              <w:t>company.</w:t>
            </w:r>
          </w:p>
          <w:p w:rsidR="00E37FE6" w:rsidRPr="004F033C" w:rsidRDefault="00E37FE6" w:rsidP="00163FE8">
            <w:pPr>
              <w:spacing w:line="360" w:lineRule="auto"/>
              <w:jc w:val="both"/>
              <w:rPr>
                <w:sz w:val="22"/>
                <w:szCs w:val="22"/>
                <w:lang w:val="en-GB"/>
              </w:rPr>
            </w:pPr>
            <w:r w:rsidRPr="004F033C">
              <w:rPr>
                <w:sz w:val="22"/>
                <w:szCs w:val="22"/>
                <w:lang w:val="en-GB"/>
              </w:rPr>
              <w:t>(3)</w:t>
            </w:r>
            <w:r w:rsidRPr="004F033C">
              <w:rPr>
                <w:sz w:val="22"/>
                <w:szCs w:val="22"/>
                <w:lang w:val="en-GB"/>
              </w:rPr>
              <w:tab/>
              <w:t>No security under subsections (1) and (2) may be created over public property or other property, assets or rights needed for the provision of a public service, where the creation of such security is prohibited by the laws of Sierra Leone.</w:t>
            </w:r>
          </w:p>
          <w:p w:rsidR="00E37FE6" w:rsidRPr="004F033C" w:rsidRDefault="00E37FE6" w:rsidP="00163FE8">
            <w:pPr>
              <w:spacing w:line="360" w:lineRule="auto"/>
              <w:jc w:val="both"/>
              <w:rPr>
                <w:sz w:val="22"/>
                <w:szCs w:val="22"/>
                <w:lang w:val="en-GB"/>
              </w:rPr>
            </w:pPr>
          </w:p>
        </w:tc>
      </w:tr>
      <w:tr w:rsidR="00E37FE6" w:rsidRPr="004F033C">
        <w:tc>
          <w:tcPr>
            <w:tcW w:w="1597" w:type="dxa"/>
          </w:tcPr>
          <w:p w:rsidR="00E37FE6" w:rsidRPr="004F033C" w:rsidRDefault="00E37FE6" w:rsidP="00985599">
            <w:pPr>
              <w:spacing w:line="360" w:lineRule="auto"/>
              <w:rPr>
                <w:b/>
                <w:sz w:val="22"/>
                <w:szCs w:val="22"/>
                <w:lang w:val="en-GB"/>
              </w:rPr>
            </w:pPr>
            <w:r w:rsidRPr="004F033C">
              <w:rPr>
                <w:b/>
                <w:sz w:val="22"/>
                <w:szCs w:val="22"/>
                <w:lang w:val="en-GB"/>
              </w:rPr>
              <w:t>Assignment of</w:t>
            </w:r>
            <w:r w:rsidR="003034AC" w:rsidRPr="004F033C">
              <w:rPr>
                <w:b/>
                <w:sz w:val="22"/>
                <w:szCs w:val="22"/>
                <w:lang w:val="en-GB"/>
              </w:rPr>
              <w:t xml:space="preserve"> a PPP A</w:t>
            </w:r>
            <w:r w:rsidRPr="004F033C">
              <w:rPr>
                <w:b/>
                <w:sz w:val="22"/>
                <w:szCs w:val="22"/>
                <w:lang w:val="en-GB"/>
              </w:rPr>
              <w:t>greement</w:t>
            </w:r>
            <w:r w:rsidR="00142B65" w:rsidRPr="004F033C">
              <w:rPr>
                <w:b/>
                <w:sz w:val="22"/>
                <w:szCs w:val="22"/>
                <w:lang w:val="en-GB"/>
              </w:rPr>
              <w:t>.</w:t>
            </w:r>
          </w:p>
        </w:tc>
        <w:tc>
          <w:tcPr>
            <w:tcW w:w="7979" w:type="dxa"/>
          </w:tcPr>
          <w:p w:rsidR="00E37FE6" w:rsidRPr="004F033C" w:rsidRDefault="003034AC" w:rsidP="00163FE8">
            <w:pPr>
              <w:spacing w:line="360" w:lineRule="auto"/>
              <w:jc w:val="both"/>
              <w:rPr>
                <w:sz w:val="22"/>
                <w:szCs w:val="22"/>
                <w:lang w:val="en-GB"/>
              </w:rPr>
            </w:pPr>
            <w:r w:rsidRPr="004F033C">
              <w:rPr>
                <w:sz w:val="22"/>
                <w:szCs w:val="22"/>
                <w:lang w:val="en-GB"/>
              </w:rPr>
              <w:t>12</w:t>
            </w:r>
            <w:r w:rsidR="001A258A" w:rsidRPr="004F033C">
              <w:rPr>
                <w:sz w:val="22"/>
                <w:szCs w:val="22"/>
                <w:lang w:val="en-GB"/>
              </w:rPr>
              <w:t>.</w:t>
            </w:r>
            <w:r w:rsidR="00E37FE6" w:rsidRPr="004F033C">
              <w:rPr>
                <w:sz w:val="22"/>
                <w:szCs w:val="22"/>
                <w:lang w:val="en-GB"/>
              </w:rPr>
              <w:tab/>
              <w:t xml:space="preserve">(1) Except as otherwise provided in </w:t>
            </w:r>
            <w:r w:rsidR="00EA32A7" w:rsidRPr="004F033C">
              <w:rPr>
                <w:sz w:val="22"/>
                <w:szCs w:val="22"/>
                <w:lang w:val="en-GB"/>
              </w:rPr>
              <w:t>s</w:t>
            </w:r>
            <w:r w:rsidR="00E37FE6" w:rsidRPr="004F033C">
              <w:rPr>
                <w:sz w:val="22"/>
                <w:szCs w:val="22"/>
                <w:lang w:val="en-GB"/>
              </w:rPr>
              <w:t xml:space="preserve">ection </w:t>
            </w:r>
            <w:r w:rsidR="008E52FB" w:rsidRPr="004F033C">
              <w:rPr>
                <w:sz w:val="22"/>
                <w:szCs w:val="22"/>
                <w:lang w:val="en-GB"/>
              </w:rPr>
              <w:t>11</w:t>
            </w:r>
            <w:r w:rsidR="00E37FE6" w:rsidRPr="004F033C">
              <w:rPr>
                <w:sz w:val="22"/>
                <w:szCs w:val="22"/>
                <w:lang w:val="en-GB"/>
              </w:rPr>
              <w:t>, the rights and obligations of the private partner under</w:t>
            </w:r>
            <w:r w:rsidR="008E52FB" w:rsidRPr="004F033C">
              <w:rPr>
                <w:sz w:val="22"/>
                <w:szCs w:val="22"/>
                <w:lang w:val="en-GB"/>
              </w:rPr>
              <w:t xml:space="preserve"> a PPP A</w:t>
            </w:r>
            <w:r w:rsidR="00E37FE6" w:rsidRPr="004F033C">
              <w:rPr>
                <w:sz w:val="22"/>
                <w:szCs w:val="22"/>
                <w:lang w:val="en-GB"/>
              </w:rPr>
              <w:t>greement may not be assigned to a third party without the prior written consent of the contracting authority</w:t>
            </w:r>
            <w:r w:rsidR="001B6957" w:rsidRPr="004F033C">
              <w:rPr>
                <w:sz w:val="22"/>
                <w:szCs w:val="22"/>
                <w:lang w:val="en-GB"/>
              </w:rPr>
              <w:t xml:space="preserve"> </w:t>
            </w:r>
            <w:r w:rsidR="00E37FE6" w:rsidRPr="004F033C">
              <w:rPr>
                <w:sz w:val="22"/>
                <w:szCs w:val="22"/>
                <w:lang w:val="en-GB"/>
              </w:rPr>
              <w:t>.</w:t>
            </w:r>
          </w:p>
          <w:p w:rsidR="00E37FE6" w:rsidRPr="004F033C" w:rsidRDefault="00E37FE6" w:rsidP="00163FE8">
            <w:pPr>
              <w:spacing w:line="360" w:lineRule="auto"/>
              <w:jc w:val="both"/>
              <w:rPr>
                <w:sz w:val="22"/>
                <w:szCs w:val="22"/>
                <w:lang w:val="en-GB"/>
              </w:rPr>
            </w:pPr>
            <w:r w:rsidRPr="004F033C">
              <w:rPr>
                <w:sz w:val="22"/>
                <w:szCs w:val="22"/>
                <w:lang w:val="en-GB"/>
              </w:rPr>
              <w:t>(2)</w:t>
            </w:r>
            <w:r w:rsidRPr="004F033C">
              <w:rPr>
                <w:sz w:val="22"/>
                <w:szCs w:val="22"/>
                <w:lang w:val="en-GB"/>
              </w:rPr>
              <w:tab/>
            </w:r>
            <w:r w:rsidR="008E52FB" w:rsidRPr="004F033C">
              <w:rPr>
                <w:sz w:val="22"/>
                <w:szCs w:val="22"/>
                <w:lang w:val="en-GB"/>
              </w:rPr>
              <w:t>A PPP A</w:t>
            </w:r>
            <w:r w:rsidRPr="004F033C">
              <w:rPr>
                <w:sz w:val="22"/>
                <w:szCs w:val="22"/>
                <w:lang w:val="en-GB"/>
              </w:rPr>
              <w:t>greement shall set out the conditions under which a contracting authority shall give its consent to an assignment of the rights and obligations of the private partner under the</w:t>
            </w:r>
            <w:r w:rsidR="008E52FB" w:rsidRPr="004F033C">
              <w:rPr>
                <w:sz w:val="22"/>
                <w:szCs w:val="22"/>
                <w:lang w:val="en-GB"/>
              </w:rPr>
              <w:t xml:space="preserve"> PPP A</w:t>
            </w:r>
            <w:r w:rsidRPr="004F033C">
              <w:rPr>
                <w:sz w:val="22"/>
                <w:szCs w:val="22"/>
                <w:lang w:val="en-GB"/>
              </w:rPr>
              <w:t>greement, including the acceptance by the new private partner of all obligations thereunder and evidence of the new private partner's technical and financial capability as shall be necessary for undertaking the</w:t>
            </w:r>
            <w:r w:rsidR="008E52FB" w:rsidRPr="004F033C">
              <w:rPr>
                <w:sz w:val="22"/>
                <w:szCs w:val="22"/>
                <w:lang w:val="en-GB"/>
              </w:rPr>
              <w:t xml:space="preserve"> PPP </w:t>
            </w:r>
            <w:r w:rsidR="00976588" w:rsidRPr="004F033C">
              <w:rPr>
                <w:sz w:val="22"/>
                <w:szCs w:val="22"/>
                <w:lang w:val="en-GB"/>
              </w:rPr>
              <w:t>Agreement obligations</w:t>
            </w:r>
            <w:r w:rsidRPr="004F033C">
              <w:rPr>
                <w:sz w:val="22"/>
                <w:szCs w:val="22"/>
                <w:lang w:val="en-GB"/>
              </w:rPr>
              <w:t>.</w:t>
            </w:r>
          </w:p>
          <w:p w:rsidR="00E37FE6" w:rsidRPr="004F033C" w:rsidRDefault="00E37FE6" w:rsidP="00163FE8">
            <w:pPr>
              <w:spacing w:line="360" w:lineRule="auto"/>
              <w:jc w:val="both"/>
              <w:rPr>
                <w:sz w:val="22"/>
                <w:szCs w:val="22"/>
                <w:lang w:val="en-GB"/>
              </w:rPr>
            </w:pPr>
          </w:p>
        </w:tc>
      </w:tr>
      <w:tr w:rsidR="00E37FE6" w:rsidRPr="004F033C">
        <w:tc>
          <w:tcPr>
            <w:tcW w:w="1597" w:type="dxa"/>
          </w:tcPr>
          <w:p w:rsidR="00E37FE6" w:rsidRPr="004F033C" w:rsidRDefault="00E37FE6" w:rsidP="00985599">
            <w:pPr>
              <w:spacing w:line="360" w:lineRule="auto"/>
              <w:rPr>
                <w:b/>
                <w:sz w:val="22"/>
                <w:szCs w:val="22"/>
                <w:lang w:val="en-GB"/>
              </w:rPr>
            </w:pPr>
            <w:r w:rsidRPr="004F033C">
              <w:rPr>
                <w:b/>
                <w:sz w:val="22"/>
                <w:szCs w:val="22"/>
                <w:lang w:val="en-GB"/>
              </w:rPr>
              <w:t xml:space="preserve">Transfer of </w:t>
            </w:r>
            <w:r w:rsidRPr="004F033C">
              <w:rPr>
                <w:b/>
                <w:sz w:val="22"/>
                <w:szCs w:val="22"/>
                <w:lang w:val="en-GB"/>
              </w:rPr>
              <w:lastRenderedPageBreak/>
              <w:t>controlling interest in private partner</w:t>
            </w:r>
            <w:r w:rsidR="00142B65" w:rsidRPr="004F033C">
              <w:rPr>
                <w:b/>
                <w:sz w:val="22"/>
                <w:szCs w:val="22"/>
                <w:lang w:val="en-GB"/>
              </w:rPr>
              <w:t>.</w:t>
            </w:r>
          </w:p>
          <w:p w:rsidR="00142B65" w:rsidRPr="004F033C" w:rsidRDefault="00142B65" w:rsidP="00985599">
            <w:pPr>
              <w:spacing w:line="360" w:lineRule="auto"/>
              <w:rPr>
                <w:b/>
                <w:sz w:val="22"/>
                <w:szCs w:val="22"/>
                <w:lang w:val="en-GB"/>
              </w:rPr>
            </w:pPr>
          </w:p>
        </w:tc>
        <w:tc>
          <w:tcPr>
            <w:tcW w:w="7979" w:type="dxa"/>
          </w:tcPr>
          <w:p w:rsidR="00E37FE6" w:rsidRPr="004F033C" w:rsidRDefault="003034AC" w:rsidP="00163FE8">
            <w:pPr>
              <w:spacing w:line="360" w:lineRule="auto"/>
              <w:jc w:val="both"/>
              <w:rPr>
                <w:sz w:val="22"/>
                <w:szCs w:val="22"/>
                <w:lang w:val="en-GB"/>
              </w:rPr>
            </w:pPr>
            <w:r w:rsidRPr="004F033C">
              <w:rPr>
                <w:sz w:val="22"/>
                <w:szCs w:val="22"/>
                <w:lang w:val="en-GB"/>
              </w:rPr>
              <w:lastRenderedPageBreak/>
              <w:t>13</w:t>
            </w:r>
            <w:r w:rsidR="00E37FE6" w:rsidRPr="004F033C">
              <w:rPr>
                <w:sz w:val="22"/>
                <w:szCs w:val="22"/>
                <w:lang w:val="en-GB"/>
              </w:rPr>
              <w:t>.</w:t>
            </w:r>
            <w:r w:rsidR="00E37FE6" w:rsidRPr="004F033C">
              <w:rPr>
                <w:sz w:val="22"/>
                <w:szCs w:val="22"/>
                <w:lang w:val="en-GB"/>
              </w:rPr>
              <w:tab/>
              <w:t>(1) Except as otherwise provided in</w:t>
            </w:r>
            <w:r w:rsidR="008E52FB" w:rsidRPr="004F033C">
              <w:rPr>
                <w:sz w:val="22"/>
                <w:szCs w:val="22"/>
                <w:lang w:val="en-GB"/>
              </w:rPr>
              <w:t xml:space="preserve"> a PPP A</w:t>
            </w:r>
            <w:r w:rsidR="00E37FE6" w:rsidRPr="004F033C">
              <w:rPr>
                <w:sz w:val="22"/>
                <w:szCs w:val="22"/>
                <w:lang w:val="en-GB"/>
              </w:rPr>
              <w:t xml:space="preserve">greement, a controlling interest in </w:t>
            </w:r>
            <w:r w:rsidR="00E37FE6" w:rsidRPr="004F033C">
              <w:rPr>
                <w:sz w:val="22"/>
                <w:szCs w:val="22"/>
                <w:lang w:val="en-GB"/>
              </w:rPr>
              <w:lastRenderedPageBreak/>
              <w:t>the private partner's company shall not be transferred to third parties without the consent of the contracting authority.</w:t>
            </w:r>
          </w:p>
          <w:p w:rsidR="00E37FE6" w:rsidRPr="004F033C" w:rsidRDefault="00E37FE6" w:rsidP="00163FE8">
            <w:pPr>
              <w:spacing w:line="360" w:lineRule="auto"/>
              <w:jc w:val="both"/>
              <w:rPr>
                <w:sz w:val="22"/>
                <w:szCs w:val="22"/>
                <w:lang w:val="en-GB"/>
              </w:rPr>
            </w:pPr>
            <w:r w:rsidRPr="004F033C">
              <w:rPr>
                <w:sz w:val="22"/>
                <w:szCs w:val="22"/>
                <w:lang w:val="en-GB"/>
              </w:rPr>
              <w:t>(2)</w:t>
            </w:r>
            <w:r w:rsidRPr="004F033C">
              <w:rPr>
                <w:sz w:val="22"/>
                <w:szCs w:val="22"/>
                <w:lang w:val="en-GB"/>
              </w:rPr>
              <w:tab/>
            </w:r>
            <w:r w:rsidR="008E52FB" w:rsidRPr="004F033C">
              <w:rPr>
                <w:sz w:val="22"/>
                <w:szCs w:val="22"/>
                <w:lang w:val="en-GB"/>
              </w:rPr>
              <w:t>A PPP A</w:t>
            </w:r>
            <w:r w:rsidRPr="004F033C">
              <w:rPr>
                <w:sz w:val="22"/>
                <w:szCs w:val="22"/>
                <w:lang w:val="en-GB"/>
              </w:rPr>
              <w:t>greement shall set forth the conditions under which the consent of a contracting authority shall be given pursuant to subsection (1).</w:t>
            </w:r>
          </w:p>
          <w:p w:rsidR="00E37FE6" w:rsidRPr="004F033C" w:rsidRDefault="00E37FE6" w:rsidP="00163FE8">
            <w:pPr>
              <w:spacing w:line="360" w:lineRule="auto"/>
              <w:jc w:val="both"/>
              <w:rPr>
                <w:sz w:val="22"/>
                <w:szCs w:val="22"/>
                <w:lang w:val="en-GB"/>
              </w:rPr>
            </w:pPr>
          </w:p>
        </w:tc>
      </w:tr>
      <w:tr w:rsidR="00E37FE6" w:rsidRPr="004F033C">
        <w:tc>
          <w:tcPr>
            <w:tcW w:w="1597" w:type="dxa"/>
          </w:tcPr>
          <w:p w:rsidR="00E37FE6" w:rsidRPr="004F033C" w:rsidRDefault="00E37FE6" w:rsidP="00985599">
            <w:pPr>
              <w:spacing w:line="360" w:lineRule="auto"/>
              <w:rPr>
                <w:b/>
                <w:sz w:val="22"/>
                <w:szCs w:val="22"/>
                <w:lang w:val="en-GB"/>
              </w:rPr>
            </w:pPr>
            <w:r w:rsidRPr="004F033C">
              <w:rPr>
                <w:b/>
                <w:sz w:val="22"/>
                <w:szCs w:val="22"/>
                <w:lang w:val="en-GB"/>
              </w:rPr>
              <w:lastRenderedPageBreak/>
              <w:t xml:space="preserve">Operation of </w:t>
            </w:r>
            <w:r w:rsidR="008E52FB" w:rsidRPr="004F033C">
              <w:rPr>
                <w:b/>
                <w:sz w:val="22"/>
                <w:szCs w:val="22"/>
                <w:lang w:val="en-GB"/>
              </w:rPr>
              <w:t>a PPP P</w:t>
            </w:r>
            <w:r w:rsidRPr="004F033C">
              <w:rPr>
                <w:b/>
                <w:sz w:val="22"/>
                <w:szCs w:val="22"/>
                <w:lang w:val="en-GB"/>
              </w:rPr>
              <w:t>roject</w:t>
            </w:r>
            <w:r w:rsidR="00142B65" w:rsidRPr="004F033C">
              <w:rPr>
                <w:b/>
                <w:sz w:val="22"/>
                <w:szCs w:val="22"/>
                <w:lang w:val="en-GB"/>
              </w:rPr>
              <w:t>.</w:t>
            </w:r>
          </w:p>
        </w:tc>
        <w:tc>
          <w:tcPr>
            <w:tcW w:w="7979" w:type="dxa"/>
          </w:tcPr>
          <w:p w:rsidR="00E37FE6" w:rsidRPr="004F033C" w:rsidRDefault="003034AC" w:rsidP="00163FE8">
            <w:pPr>
              <w:spacing w:line="360" w:lineRule="auto"/>
              <w:jc w:val="both"/>
              <w:rPr>
                <w:sz w:val="22"/>
                <w:szCs w:val="22"/>
                <w:lang w:val="en-GB"/>
              </w:rPr>
            </w:pPr>
            <w:r w:rsidRPr="004F033C">
              <w:rPr>
                <w:sz w:val="22"/>
                <w:szCs w:val="22"/>
                <w:lang w:val="en-GB"/>
              </w:rPr>
              <w:t>14</w:t>
            </w:r>
            <w:r w:rsidR="00E37FE6" w:rsidRPr="004F033C">
              <w:rPr>
                <w:sz w:val="22"/>
                <w:szCs w:val="22"/>
                <w:lang w:val="en-GB"/>
              </w:rPr>
              <w:t>.</w:t>
            </w:r>
            <w:r w:rsidR="00E37FE6" w:rsidRPr="004F033C">
              <w:rPr>
                <w:sz w:val="22"/>
                <w:szCs w:val="22"/>
                <w:lang w:val="en-GB"/>
              </w:rPr>
              <w:tab/>
              <w:t>(1</w:t>
            </w:r>
            <w:r w:rsidRPr="004F033C">
              <w:rPr>
                <w:sz w:val="22"/>
                <w:szCs w:val="22"/>
                <w:lang w:val="en-GB"/>
              </w:rPr>
              <w:t>) A PPP A</w:t>
            </w:r>
            <w:r w:rsidR="00E37FE6" w:rsidRPr="004F033C">
              <w:rPr>
                <w:sz w:val="22"/>
                <w:szCs w:val="22"/>
                <w:lang w:val="en-GB"/>
              </w:rPr>
              <w:t xml:space="preserve">greement shall set out,  </w:t>
            </w:r>
            <w:r w:rsidR="00976588" w:rsidRPr="004F033C">
              <w:rPr>
                <w:sz w:val="22"/>
                <w:szCs w:val="22"/>
                <w:lang w:val="en-GB"/>
              </w:rPr>
              <w:t xml:space="preserve">among other things, </w:t>
            </w:r>
            <w:r w:rsidR="00E37FE6" w:rsidRPr="004F033C">
              <w:rPr>
                <w:sz w:val="22"/>
                <w:szCs w:val="22"/>
                <w:lang w:val="en-GB"/>
              </w:rPr>
              <w:t xml:space="preserve">the extent of a private partner's obligations to ensure– </w:t>
            </w:r>
          </w:p>
          <w:p w:rsidR="00E37FE6" w:rsidRPr="004F033C" w:rsidRDefault="00E37FE6" w:rsidP="00163FE8">
            <w:pPr>
              <w:spacing w:line="360" w:lineRule="auto"/>
              <w:ind w:left="1103" w:hanging="540"/>
              <w:jc w:val="both"/>
              <w:rPr>
                <w:sz w:val="22"/>
                <w:szCs w:val="22"/>
                <w:lang w:val="en-GB"/>
              </w:rPr>
            </w:pPr>
            <w:r w:rsidRPr="004F033C">
              <w:rPr>
                <w:sz w:val="22"/>
                <w:szCs w:val="22"/>
                <w:lang w:val="en-GB"/>
              </w:rPr>
              <w:t>(a)</w:t>
            </w:r>
            <w:r w:rsidRPr="004F033C">
              <w:rPr>
                <w:sz w:val="22"/>
                <w:szCs w:val="22"/>
                <w:lang w:val="en-GB"/>
              </w:rPr>
              <w:tab/>
              <w:t xml:space="preserve">the modification of the </w:t>
            </w:r>
            <w:r w:rsidR="003034AC" w:rsidRPr="004F033C">
              <w:rPr>
                <w:sz w:val="22"/>
                <w:szCs w:val="22"/>
                <w:lang w:val="en-GB"/>
              </w:rPr>
              <w:t xml:space="preserve">PPP </w:t>
            </w:r>
            <w:r w:rsidR="00976588" w:rsidRPr="004F033C">
              <w:rPr>
                <w:sz w:val="22"/>
                <w:szCs w:val="22"/>
                <w:lang w:val="en-GB"/>
              </w:rPr>
              <w:t xml:space="preserve">Agreement </w:t>
            </w:r>
            <w:r w:rsidRPr="004F033C">
              <w:rPr>
                <w:sz w:val="22"/>
                <w:szCs w:val="22"/>
                <w:lang w:val="en-GB"/>
              </w:rPr>
              <w:t xml:space="preserve">so as to meet the public demand for the </w:t>
            </w:r>
            <w:r w:rsidR="00976588" w:rsidRPr="004F033C">
              <w:rPr>
                <w:sz w:val="22"/>
                <w:szCs w:val="22"/>
                <w:lang w:val="en-GB"/>
              </w:rPr>
              <w:t xml:space="preserve">purpose of the </w:t>
            </w:r>
            <w:r w:rsidRPr="004F033C">
              <w:rPr>
                <w:sz w:val="22"/>
                <w:szCs w:val="22"/>
                <w:lang w:val="en-GB"/>
              </w:rPr>
              <w:t xml:space="preserve">PPP </w:t>
            </w:r>
            <w:r w:rsidR="00976588" w:rsidRPr="004F033C">
              <w:rPr>
                <w:sz w:val="22"/>
                <w:szCs w:val="22"/>
                <w:lang w:val="en-GB"/>
              </w:rPr>
              <w:t>Agreement</w:t>
            </w:r>
            <w:r w:rsidRPr="004F033C">
              <w:rPr>
                <w:sz w:val="22"/>
                <w:szCs w:val="22"/>
                <w:lang w:val="en-GB"/>
              </w:rPr>
              <w:t>;</w:t>
            </w:r>
          </w:p>
          <w:p w:rsidR="00E37FE6" w:rsidRPr="004F033C" w:rsidRDefault="00E37FE6" w:rsidP="00163FE8">
            <w:pPr>
              <w:spacing w:line="360" w:lineRule="auto"/>
              <w:ind w:left="1103" w:hanging="540"/>
              <w:jc w:val="both"/>
              <w:rPr>
                <w:sz w:val="22"/>
                <w:szCs w:val="22"/>
                <w:lang w:val="en-GB"/>
              </w:rPr>
            </w:pPr>
            <w:r w:rsidRPr="004F033C">
              <w:rPr>
                <w:sz w:val="22"/>
                <w:szCs w:val="22"/>
                <w:lang w:val="en-GB"/>
              </w:rPr>
              <w:t>(b)</w:t>
            </w:r>
            <w:r w:rsidRPr="004F033C">
              <w:rPr>
                <w:sz w:val="22"/>
                <w:szCs w:val="22"/>
                <w:lang w:val="en-GB"/>
              </w:rPr>
              <w:tab/>
              <w:t xml:space="preserve">the continuity of the </w:t>
            </w:r>
            <w:r w:rsidR="003034AC" w:rsidRPr="004F033C">
              <w:rPr>
                <w:sz w:val="22"/>
                <w:szCs w:val="22"/>
                <w:lang w:val="en-GB"/>
              </w:rPr>
              <w:t xml:space="preserve">PPP </w:t>
            </w:r>
            <w:r w:rsidR="00976588" w:rsidRPr="004F033C">
              <w:rPr>
                <w:sz w:val="22"/>
                <w:szCs w:val="22"/>
                <w:lang w:val="en-GB"/>
              </w:rPr>
              <w:t>Agreement</w:t>
            </w:r>
            <w:r w:rsidRPr="004F033C">
              <w:rPr>
                <w:sz w:val="22"/>
                <w:szCs w:val="22"/>
                <w:lang w:val="en-GB"/>
              </w:rPr>
              <w:t>;</w:t>
            </w:r>
          </w:p>
          <w:p w:rsidR="00E37FE6" w:rsidRPr="004F033C" w:rsidRDefault="00E37FE6" w:rsidP="00163FE8">
            <w:pPr>
              <w:spacing w:line="360" w:lineRule="auto"/>
              <w:ind w:left="1103" w:hanging="540"/>
              <w:jc w:val="both"/>
              <w:rPr>
                <w:sz w:val="22"/>
                <w:szCs w:val="22"/>
                <w:lang w:val="en-GB"/>
              </w:rPr>
            </w:pPr>
            <w:r w:rsidRPr="004F033C">
              <w:rPr>
                <w:sz w:val="22"/>
                <w:szCs w:val="22"/>
                <w:lang w:val="en-GB"/>
              </w:rPr>
              <w:t>(c)</w:t>
            </w:r>
            <w:r w:rsidRPr="004F033C">
              <w:rPr>
                <w:sz w:val="22"/>
                <w:szCs w:val="22"/>
                <w:lang w:val="en-GB"/>
              </w:rPr>
              <w:tab/>
              <w:t xml:space="preserve">the provision of the </w:t>
            </w:r>
            <w:r w:rsidR="00976588" w:rsidRPr="004F033C">
              <w:rPr>
                <w:sz w:val="22"/>
                <w:szCs w:val="22"/>
                <w:lang w:val="en-GB"/>
              </w:rPr>
              <w:t xml:space="preserve">assets or services under the </w:t>
            </w:r>
            <w:r w:rsidR="003034AC" w:rsidRPr="004F033C">
              <w:rPr>
                <w:sz w:val="22"/>
                <w:szCs w:val="22"/>
                <w:lang w:val="en-GB"/>
              </w:rPr>
              <w:t xml:space="preserve">PPP </w:t>
            </w:r>
            <w:r w:rsidR="00976588" w:rsidRPr="004F033C">
              <w:rPr>
                <w:sz w:val="22"/>
                <w:szCs w:val="22"/>
                <w:lang w:val="en-GB"/>
              </w:rPr>
              <w:t xml:space="preserve">Agreement </w:t>
            </w:r>
            <w:r w:rsidRPr="004F033C">
              <w:rPr>
                <w:sz w:val="22"/>
                <w:szCs w:val="22"/>
                <w:lang w:val="en-GB"/>
              </w:rPr>
              <w:t>under essentially the same conditions for all users; and</w:t>
            </w:r>
          </w:p>
          <w:p w:rsidR="00E37FE6" w:rsidRPr="004F033C" w:rsidRDefault="00E37FE6" w:rsidP="00163FE8">
            <w:pPr>
              <w:spacing w:line="360" w:lineRule="auto"/>
              <w:ind w:left="1103" w:hanging="540"/>
              <w:jc w:val="both"/>
              <w:rPr>
                <w:sz w:val="22"/>
                <w:szCs w:val="22"/>
                <w:lang w:val="en-GB"/>
              </w:rPr>
            </w:pPr>
            <w:r w:rsidRPr="004F033C">
              <w:rPr>
                <w:sz w:val="22"/>
                <w:szCs w:val="22"/>
                <w:lang w:val="en-GB"/>
              </w:rPr>
              <w:t>(d)</w:t>
            </w:r>
            <w:r w:rsidRPr="004F033C">
              <w:rPr>
                <w:sz w:val="22"/>
                <w:szCs w:val="22"/>
                <w:lang w:val="en-GB"/>
              </w:rPr>
              <w:tab/>
              <w:t xml:space="preserve">the non discriminatory access, as appropriate, of other service providers to any </w:t>
            </w:r>
            <w:r w:rsidR="00976588" w:rsidRPr="004F033C">
              <w:rPr>
                <w:sz w:val="22"/>
                <w:szCs w:val="22"/>
                <w:lang w:val="en-GB"/>
              </w:rPr>
              <w:t xml:space="preserve">assets or services under the </w:t>
            </w:r>
            <w:r w:rsidR="003034AC" w:rsidRPr="004F033C">
              <w:rPr>
                <w:sz w:val="22"/>
                <w:szCs w:val="22"/>
                <w:lang w:val="en-GB"/>
              </w:rPr>
              <w:t xml:space="preserve">PPP </w:t>
            </w:r>
            <w:r w:rsidR="00976588" w:rsidRPr="004F033C">
              <w:rPr>
                <w:sz w:val="22"/>
                <w:szCs w:val="22"/>
                <w:lang w:val="en-GB"/>
              </w:rPr>
              <w:t xml:space="preserve">Agreement </w:t>
            </w:r>
            <w:r w:rsidRPr="004F033C">
              <w:rPr>
                <w:sz w:val="22"/>
                <w:szCs w:val="22"/>
                <w:lang w:val="en-GB"/>
              </w:rPr>
              <w:t xml:space="preserve">operated </w:t>
            </w:r>
            <w:r w:rsidR="00976588" w:rsidRPr="004F033C">
              <w:rPr>
                <w:sz w:val="22"/>
                <w:szCs w:val="22"/>
                <w:lang w:val="en-GB"/>
              </w:rPr>
              <w:t xml:space="preserve">or provided </w:t>
            </w:r>
            <w:r w:rsidRPr="004F033C">
              <w:rPr>
                <w:sz w:val="22"/>
                <w:szCs w:val="22"/>
                <w:lang w:val="en-GB"/>
              </w:rPr>
              <w:t>by the private partner.</w:t>
            </w:r>
          </w:p>
          <w:p w:rsidR="00E37FE6" w:rsidRPr="004F033C" w:rsidRDefault="00E37FE6" w:rsidP="00163FE8">
            <w:pPr>
              <w:spacing w:line="360" w:lineRule="auto"/>
              <w:jc w:val="both"/>
              <w:rPr>
                <w:sz w:val="22"/>
                <w:szCs w:val="22"/>
                <w:lang w:val="en-GB"/>
              </w:rPr>
            </w:pPr>
            <w:r w:rsidRPr="004F033C">
              <w:rPr>
                <w:sz w:val="22"/>
                <w:szCs w:val="22"/>
                <w:lang w:val="en-GB"/>
              </w:rPr>
              <w:t>(2)</w:t>
            </w:r>
            <w:r w:rsidRPr="004F033C">
              <w:rPr>
                <w:sz w:val="22"/>
                <w:szCs w:val="22"/>
                <w:lang w:val="en-GB"/>
              </w:rPr>
              <w:tab/>
            </w:r>
            <w:r w:rsidR="00976588" w:rsidRPr="004F033C">
              <w:rPr>
                <w:sz w:val="22"/>
                <w:szCs w:val="22"/>
                <w:lang w:val="en-GB"/>
              </w:rPr>
              <w:t>Subject to the applicable legislation,</w:t>
            </w:r>
            <w:r w:rsidRPr="004F033C">
              <w:rPr>
                <w:sz w:val="22"/>
                <w:szCs w:val="22"/>
                <w:lang w:val="en-GB"/>
              </w:rPr>
              <w:t xml:space="preserve"> </w:t>
            </w:r>
            <w:r w:rsidR="00976588" w:rsidRPr="004F033C">
              <w:rPr>
                <w:sz w:val="22"/>
                <w:szCs w:val="22"/>
                <w:lang w:val="en-GB"/>
              </w:rPr>
              <w:t xml:space="preserve">a </w:t>
            </w:r>
            <w:r w:rsidRPr="004F033C">
              <w:rPr>
                <w:sz w:val="22"/>
                <w:szCs w:val="22"/>
                <w:lang w:val="en-GB"/>
              </w:rPr>
              <w:t xml:space="preserve">private partner shall have the right to issue and enforce rules governing the use of the </w:t>
            </w:r>
            <w:r w:rsidR="00976588" w:rsidRPr="004F033C">
              <w:rPr>
                <w:sz w:val="22"/>
                <w:szCs w:val="22"/>
                <w:lang w:val="en-GB"/>
              </w:rPr>
              <w:t xml:space="preserve">assets or services under the </w:t>
            </w:r>
            <w:r w:rsidR="003034AC" w:rsidRPr="004F033C">
              <w:rPr>
                <w:sz w:val="22"/>
                <w:szCs w:val="22"/>
                <w:lang w:val="en-GB"/>
              </w:rPr>
              <w:t xml:space="preserve">PPP </w:t>
            </w:r>
            <w:r w:rsidR="00976588" w:rsidRPr="004F033C">
              <w:rPr>
                <w:sz w:val="22"/>
                <w:szCs w:val="22"/>
                <w:lang w:val="en-GB"/>
              </w:rPr>
              <w:t>Agreement</w:t>
            </w:r>
            <w:r w:rsidRPr="004F033C">
              <w:rPr>
                <w:sz w:val="22"/>
                <w:szCs w:val="22"/>
                <w:lang w:val="en-GB"/>
              </w:rPr>
              <w:t>, subject to the approval of the contracting authority.</w:t>
            </w:r>
          </w:p>
          <w:p w:rsidR="00E37FE6" w:rsidRPr="004F033C" w:rsidRDefault="00E37FE6" w:rsidP="00163FE8">
            <w:pPr>
              <w:spacing w:line="360" w:lineRule="auto"/>
              <w:jc w:val="both"/>
              <w:rPr>
                <w:sz w:val="22"/>
                <w:szCs w:val="22"/>
                <w:lang w:val="en-GB"/>
              </w:rPr>
            </w:pPr>
          </w:p>
        </w:tc>
      </w:tr>
      <w:tr w:rsidR="00E37FE6" w:rsidRPr="004F033C">
        <w:tc>
          <w:tcPr>
            <w:tcW w:w="1597" w:type="dxa"/>
          </w:tcPr>
          <w:p w:rsidR="00902100" w:rsidRPr="004F033C" w:rsidRDefault="00E37FE6" w:rsidP="00985599">
            <w:pPr>
              <w:spacing w:line="360" w:lineRule="auto"/>
              <w:rPr>
                <w:b/>
                <w:sz w:val="22"/>
                <w:szCs w:val="22"/>
                <w:lang w:val="en-GB"/>
              </w:rPr>
            </w:pPr>
            <w:r w:rsidRPr="004F033C">
              <w:rPr>
                <w:b/>
                <w:sz w:val="22"/>
                <w:szCs w:val="22"/>
                <w:lang w:val="en-GB"/>
              </w:rPr>
              <w:t>Compensation for specific changes in legislation</w:t>
            </w:r>
            <w:r w:rsidR="00142B65" w:rsidRPr="004F033C">
              <w:rPr>
                <w:b/>
                <w:sz w:val="22"/>
                <w:szCs w:val="22"/>
                <w:lang w:val="en-GB"/>
              </w:rPr>
              <w:t>.</w:t>
            </w:r>
          </w:p>
          <w:p w:rsidR="00902100" w:rsidRPr="004F033C" w:rsidRDefault="00902100" w:rsidP="00985599">
            <w:pPr>
              <w:spacing w:line="360" w:lineRule="auto"/>
              <w:rPr>
                <w:sz w:val="22"/>
                <w:szCs w:val="22"/>
                <w:lang w:val="en-GB"/>
              </w:rPr>
            </w:pPr>
          </w:p>
          <w:p w:rsidR="00902100" w:rsidRPr="004F033C" w:rsidRDefault="00902100" w:rsidP="00985599">
            <w:pPr>
              <w:spacing w:line="360" w:lineRule="auto"/>
              <w:rPr>
                <w:sz w:val="22"/>
                <w:szCs w:val="22"/>
                <w:lang w:val="en-GB"/>
              </w:rPr>
            </w:pPr>
          </w:p>
          <w:p w:rsidR="00902100" w:rsidRPr="004F033C" w:rsidRDefault="00902100" w:rsidP="00985599">
            <w:pPr>
              <w:spacing w:line="360" w:lineRule="auto"/>
              <w:rPr>
                <w:sz w:val="22"/>
                <w:szCs w:val="22"/>
                <w:lang w:val="en-GB"/>
              </w:rPr>
            </w:pPr>
          </w:p>
          <w:p w:rsidR="00E37FE6" w:rsidRPr="004F033C" w:rsidRDefault="00902100" w:rsidP="00985599">
            <w:pPr>
              <w:spacing w:line="360" w:lineRule="auto"/>
              <w:rPr>
                <w:b/>
                <w:sz w:val="22"/>
                <w:szCs w:val="22"/>
                <w:lang w:val="en-GB"/>
              </w:rPr>
            </w:pPr>
            <w:r w:rsidRPr="004F033C">
              <w:rPr>
                <w:b/>
                <w:sz w:val="22"/>
                <w:szCs w:val="22"/>
                <w:lang w:val="en-GB"/>
              </w:rPr>
              <w:t xml:space="preserve">Revision of </w:t>
            </w:r>
          </w:p>
          <w:p w:rsidR="00902100" w:rsidRPr="004F033C" w:rsidRDefault="00902100" w:rsidP="00985599">
            <w:pPr>
              <w:spacing w:line="360" w:lineRule="auto"/>
              <w:rPr>
                <w:b/>
                <w:sz w:val="22"/>
                <w:szCs w:val="22"/>
                <w:lang w:val="en-GB"/>
              </w:rPr>
            </w:pPr>
            <w:r w:rsidRPr="004F033C">
              <w:rPr>
                <w:b/>
                <w:sz w:val="22"/>
                <w:szCs w:val="22"/>
                <w:lang w:val="en-GB"/>
              </w:rPr>
              <w:t xml:space="preserve">a PPP Agreement </w:t>
            </w:r>
          </w:p>
        </w:tc>
        <w:tc>
          <w:tcPr>
            <w:tcW w:w="7979" w:type="dxa"/>
          </w:tcPr>
          <w:p w:rsidR="00E37FE6" w:rsidRPr="004F033C" w:rsidRDefault="003034AC" w:rsidP="00163FE8">
            <w:pPr>
              <w:spacing w:line="360" w:lineRule="auto"/>
              <w:jc w:val="both"/>
              <w:rPr>
                <w:sz w:val="22"/>
                <w:szCs w:val="22"/>
                <w:lang w:val="en-GB"/>
              </w:rPr>
            </w:pPr>
            <w:r w:rsidRPr="004F033C">
              <w:rPr>
                <w:sz w:val="22"/>
                <w:szCs w:val="22"/>
                <w:lang w:val="en-GB"/>
              </w:rPr>
              <w:t>15</w:t>
            </w:r>
            <w:r w:rsidR="00E37FE6" w:rsidRPr="004F033C">
              <w:rPr>
                <w:sz w:val="22"/>
                <w:szCs w:val="22"/>
                <w:lang w:val="en-GB"/>
              </w:rPr>
              <w:t>.</w:t>
            </w:r>
            <w:r w:rsidR="00E37FE6" w:rsidRPr="004F033C">
              <w:rPr>
                <w:sz w:val="22"/>
                <w:szCs w:val="22"/>
                <w:lang w:val="en-GB"/>
              </w:rPr>
              <w:tab/>
            </w:r>
            <w:r w:rsidRPr="004F033C">
              <w:rPr>
                <w:sz w:val="22"/>
                <w:szCs w:val="22"/>
                <w:lang w:val="en-GB"/>
              </w:rPr>
              <w:t>A PPP A</w:t>
            </w:r>
            <w:r w:rsidR="00E37FE6" w:rsidRPr="004F033C">
              <w:rPr>
                <w:sz w:val="22"/>
                <w:szCs w:val="22"/>
                <w:lang w:val="en-GB"/>
              </w:rPr>
              <w:t>greement shall set out the extent to which a private partner is entitled to compensation in the event that the cost of the private partner's performance of the</w:t>
            </w:r>
            <w:r w:rsidR="008E52FB" w:rsidRPr="004F033C">
              <w:rPr>
                <w:sz w:val="22"/>
                <w:szCs w:val="22"/>
                <w:lang w:val="en-GB"/>
              </w:rPr>
              <w:t xml:space="preserve"> PPP A</w:t>
            </w:r>
            <w:r w:rsidR="00E37FE6" w:rsidRPr="004F033C">
              <w:rPr>
                <w:sz w:val="22"/>
                <w:szCs w:val="22"/>
                <w:lang w:val="en-GB"/>
              </w:rPr>
              <w:t>greement has substantially increased or that the value that the private partner receives for such performance has substantially diminished, as compared with the costs and the value of performance originally foreseen, as a result of changes in legislation or regulations specifically applicable to the</w:t>
            </w:r>
            <w:r w:rsidRPr="004F033C">
              <w:rPr>
                <w:sz w:val="22"/>
                <w:szCs w:val="22"/>
                <w:lang w:val="en-GB"/>
              </w:rPr>
              <w:t xml:space="preserve"> PPP </w:t>
            </w:r>
            <w:r w:rsidR="00976588" w:rsidRPr="004F033C">
              <w:rPr>
                <w:sz w:val="22"/>
                <w:szCs w:val="22"/>
                <w:lang w:val="en-GB"/>
              </w:rPr>
              <w:t>Agreement</w:t>
            </w:r>
            <w:r w:rsidR="00E37FE6" w:rsidRPr="004F033C">
              <w:rPr>
                <w:sz w:val="22"/>
                <w:szCs w:val="22"/>
                <w:lang w:val="en-GB"/>
              </w:rPr>
              <w:t>.</w:t>
            </w:r>
          </w:p>
          <w:p w:rsidR="00902100" w:rsidRPr="004F033C" w:rsidRDefault="00902100" w:rsidP="00163FE8">
            <w:pPr>
              <w:spacing w:line="360" w:lineRule="auto"/>
              <w:jc w:val="both"/>
              <w:rPr>
                <w:sz w:val="22"/>
                <w:szCs w:val="22"/>
                <w:lang w:val="en-GB"/>
              </w:rPr>
            </w:pPr>
          </w:p>
          <w:p w:rsidR="00902100" w:rsidRPr="004F033C" w:rsidRDefault="00902100" w:rsidP="00163FE8">
            <w:pPr>
              <w:spacing w:line="360" w:lineRule="auto"/>
              <w:jc w:val="both"/>
              <w:rPr>
                <w:sz w:val="22"/>
                <w:szCs w:val="22"/>
                <w:lang w:val="en-GB"/>
              </w:rPr>
            </w:pPr>
            <w:r w:rsidRPr="004F033C">
              <w:rPr>
                <w:sz w:val="22"/>
                <w:szCs w:val="22"/>
                <w:lang w:val="en-GB"/>
              </w:rPr>
              <w:t>16.</w:t>
            </w:r>
            <w:r w:rsidR="00976588" w:rsidRPr="004F033C">
              <w:rPr>
                <w:sz w:val="22"/>
                <w:szCs w:val="22"/>
                <w:lang w:val="en-GB"/>
              </w:rPr>
              <w:tab/>
            </w:r>
            <w:r w:rsidRPr="004F033C">
              <w:rPr>
                <w:sz w:val="22"/>
                <w:szCs w:val="22"/>
                <w:lang w:val="en-GB"/>
              </w:rPr>
              <w:t xml:space="preserve">(1) Without prejudice to </w:t>
            </w:r>
            <w:r w:rsidR="00976588" w:rsidRPr="004F033C">
              <w:rPr>
                <w:sz w:val="22"/>
                <w:szCs w:val="22"/>
                <w:lang w:val="en-GB"/>
              </w:rPr>
              <w:t>S</w:t>
            </w:r>
            <w:r w:rsidRPr="004F033C">
              <w:rPr>
                <w:sz w:val="22"/>
                <w:szCs w:val="22"/>
                <w:lang w:val="en-GB"/>
              </w:rPr>
              <w:t>ection 15, a PPP Agreement shall set out the extent to which a private partner is entitled to a revision of the PPP Agreement with a view to providing compensation in the event that the cost of the private partner’s performance of the agreement has substantially increased or that the value the private partner receives for such performance has substantially diminished  as compared with the costs and the values of performance originally foreseen , as a result of –</w:t>
            </w:r>
          </w:p>
          <w:p w:rsidR="00902100" w:rsidRPr="004F033C" w:rsidRDefault="00902100" w:rsidP="00163FE8">
            <w:pPr>
              <w:spacing w:line="360" w:lineRule="auto"/>
              <w:jc w:val="both"/>
              <w:rPr>
                <w:sz w:val="22"/>
                <w:szCs w:val="22"/>
                <w:lang w:val="en-GB"/>
              </w:rPr>
            </w:pPr>
            <w:r w:rsidRPr="004F033C">
              <w:rPr>
                <w:sz w:val="22"/>
                <w:szCs w:val="22"/>
                <w:lang w:val="en-GB"/>
              </w:rPr>
              <w:t xml:space="preserve">(a) changes in economic or financial conditions; or </w:t>
            </w:r>
          </w:p>
          <w:p w:rsidR="00902100" w:rsidRPr="004F033C" w:rsidRDefault="00902100" w:rsidP="00163FE8">
            <w:pPr>
              <w:spacing w:line="360" w:lineRule="auto"/>
              <w:jc w:val="both"/>
              <w:rPr>
                <w:sz w:val="22"/>
                <w:szCs w:val="22"/>
                <w:lang w:val="en-GB"/>
              </w:rPr>
            </w:pPr>
            <w:r w:rsidRPr="004F033C">
              <w:rPr>
                <w:sz w:val="22"/>
                <w:szCs w:val="22"/>
                <w:lang w:val="en-GB"/>
              </w:rPr>
              <w:t xml:space="preserve">(b) changes in legislation or regulations not specifically applicable to the PPP </w:t>
            </w:r>
            <w:r w:rsidR="00EF143E" w:rsidRPr="004F033C">
              <w:rPr>
                <w:sz w:val="22"/>
                <w:szCs w:val="22"/>
                <w:lang w:val="en-GB"/>
              </w:rPr>
              <w:lastRenderedPageBreak/>
              <w:t>Agreement</w:t>
            </w:r>
            <w:r w:rsidRPr="004F033C">
              <w:rPr>
                <w:sz w:val="22"/>
                <w:szCs w:val="22"/>
                <w:lang w:val="en-GB"/>
              </w:rPr>
              <w:t>; provided that the economic, financial, legislative or regulatory changes</w:t>
            </w:r>
          </w:p>
          <w:p w:rsidR="00902100" w:rsidRPr="004F033C" w:rsidRDefault="00902100" w:rsidP="00163FE8">
            <w:pPr>
              <w:spacing w:line="360" w:lineRule="auto"/>
              <w:jc w:val="both"/>
              <w:rPr>
                <w:sz w:val="22"/>
                <w:szCs w:val="22"/>
                <w:lang w:val="en-GB"/>
              </w:rPr>
            </w:pPr>
            <w:r w:rsidRPr="004F033C">
              <w:rPr>
                <w:sz w:val="22"/>
                <w:szCs w:val="22"/>
                <w:lang w:val="en-GB"/>
              </w:rPr>
              <w:t>(i) occur after the conclusion of the PPP Agreement;</w:t>
            </w:r>
          </w:p>
          <w:p w:rsidR="00902100" w:rsidRPr="004F033C" w:rsidRDefault="00902100" w:rsidP="00163FE8">
            <w:pPr>
              <w:spacing w:line="360" w:lineRule="auto"/>
              <w:jc w:val="both"/>
              <w:rPr>
                <w:sz w:val="22"/>
                <w:szCs w:val="22"/>
                <w:lang w:val="en-GB"/>
              </w:rPr>
            </w:pPr>
            <w:r w:rsidRPr="004F033C">
              <w:rPr>
                <w:sz w:val="22"/>
                <w:szCs w:val="22"/>
                <w:lang w:val="en-GB"/>
              </w:rPr>
              <w:t xml:space="preserve">(ii) are beyond the control of the private partner; and </w:t>
            </w:r>
          </w:p>
          <w:p w:rsidR="00902100" w:rsidRPr="004F033C" w:rsidRDefault="00902100" w:rsidP="00163FE8">
            <w:pPr>
              <w:spacing w:line="360" w:lineRule="auto"/>
              <w:jc w:val="both"/>
              <w:rPr>
                <w:sz w:val="22"/>
                <w:szCs w:val="22"/>
                <w:lang w:val="en-GB"/>
              </w:rPr>
            </w:pPr>
            <w:r w:rsidRPr="004F033C">
              <w:rPr>
                <w:sz w:val="22"/>
                <w:szCs w:val="22"/>
                <w:lang w:val="en-GB"/>
              </w:rPr>
              <w:t>(iii) are of such a nature that the private partner could not reasonably be expected to have taken them into account at the time the PPP Agreement was negotiated or have avoided or overcome their consequences.</w:t>
            </w:r>
          </w:p>
          <w:p w:rsidR="00902100" w:rsidRPr="004F033C" w:rsidRDefault="00902100" w:rsidP="00163FE8">
            <w:pPr>
              <w:spacing w:line="360" w:lineRule="auto"/>
              <w:jc w:val="both"/>
              <w:rPr>
                <w:sz w:val="22"/>
                <w:szCs w:val="22"/>
                <w:lang w:val="en-GB"/>
              </w:rPr>
            </w:pPr>
            <w:r w:rsidRPr="004F033C">
              <w:rPr>
                <w:sz w:val="22"/>
                <w:szCs w:val="22"/>
                <w:lang w:val="en-GB"/>
              </w:rPr>
              <w:t>(2) A PPP Agree</w:t>
            </w:r>
            <w:r w:rsidR="006019A0" w:rsidRPr="004F033C">
              <w:rPr>
                <w:sz w:val="22"/>
                <w:szCs w:val="22"/>
                <w:lang w:val="en-GB"/>
              </w:rPr>
              <w:t>ment</w:t>
            </w:r>
            <w:r w:rsidRPr="004F033C">
              <w:rPr>
                <w:sz w:val="22"/>
                <w:szCs w:val="22"/>
                <w:lang w:val="en-GB"/>
              </w:rPr>
              <w:t xml:space="preserve"> shall establish procedures for revising the terms of the PPP Agreement following the occurrence of the circumstances described in subsection (1)</w:t>
            </w:r>
            <w:r w:rsidR="00EF143E" w:rsidRPr="004F033C">
              <w:rPr>
                <w:sz w:val="22"/>
                <w:szCs w:val="22"/>
                <w:lang w:val="en-GB"/>
              </w:rPr>
              <w:t>.</w:t>
            </w:r>
          </w:p>
          <w:p w:rsidR="00EF143E" w:rsidRPr="004F033C" w:rsidRDefault="00EF143E" w:rsidP="00163FE8">
            <w:pPr>
              <w:spacing w:line="360" w:lineRule="auto"/>
              <w:jc w:val="both"/>
              <w:rPr>
                <w:sz w:val="22"/>
                <w:szCs w:val="22"/>
                <w:lang w:val="en-GB"/>
              </w:rPr>
            </w:pPr>
            <w:r w:rsidRPr="004F033C">
              <w:rPr>
                <w:sz w:val="22"/>
                <w:szCs w:val="22"/>
                <w:lang w:val="en-GB"/>
              </w:rPr>
              <w:t>(3) A PPP Agreement shall specify rights of the contracting authority to make changes to the works or services which private partner must perform under the PPP Agreement and any compensation payable in such circumstances.</w:t>
            </w:r>
          </w:p>
          <w:p w:rsidR="00E37FE6" w:rsidRPr="004F033C" w:rsidRDefault="00E37FE6" w:rsidP="00163FE8">
            <w:pPr>
              <w:spacing w:line="360" w:lineRule="auto"/>
              <w:jc w:val="both"/>
              <w:rPr>
                <w:sz w:val="22"/>
                <w:szCs w:val="22"/>
                <w:lang w:val="en-GB"/>
              </w:rPr>
            </w:pPr>
          </w:p>
        </w:tc>
      </w:tr>
      <w:tr w:rsidR="00E37FE6" w:rsidRPr="004F033C">
        <w:tc>
          <w:tcPr>
            <w:tcW w:w="1597" w:type="dxa"/>
          </w:tcPr>
          <w:p w:rsidR="00E37FE6" w:rsidRPr="004F033C" w:rsidRDefault="00E37FE6" w:rsidP="00985599">
            <w:pPr>
              <w:spacing w:line="360" w:lineRule="auto"/>
              <w:rPr>
                <w:b/>
                <w:sz w:val="22"/>
                <w:szCs w:val="22"/>
                <w:lang w:val="en-GB"/>
              </w:rPr>
            </w:pPr>
            <w:r w:rsidRPr="004F033C">
              <w:rPr>
                <w:b/>
                <w:sz w:val="22"/>
                <w:szCs w:val="22"/>
                <w:lang w:val="en-GB"/>
              </w:rPr>
              <w:lastRenderedPageBreak/>
              <w:t xml:space="preserve">Takeover of a PPP </w:t>
            </w:r>
            <w:r w:rsidR="002528CF" w:rsidRPr="004F033C">
              <w:rPr>
                <w:b/>
                <w:sz w:val="22"/>
                <w:szCs w:val="22"/>
                <w:lang w:val="en-GB"/>
              </w:rPr>
              <w:t>P</w:t>
            </w:r>
            <w:r w:rsidRPr="004F033C">
              <w:rPr>
                <w:b/>
                <w:sz w:val="22"/>
                <w:szCs w:val="22"/>
                <w:lang w:val="en-GB"/>
              </w:rPr>
              <w:t>roject</w:t>
            </w:r>
            <w:r w:rsidR="0021039F" w:rsidRPr="004F033C">
              <w:rPr>
                <w:b/>
                <w:sz w:val="22"/>
                <w:szCs w:val="22"/>
                <w:lang w:val="en-GB"/>
              </w:rPr>
              <w:t>.</w:t>
            </w:r>
          </w:p>
        </w:tc>
        <w:tc>
          <w:tcPr>
            <w:tcW w:w="7979" w:type="dxa"/>
          </w:tcPr>
          <w:p w:rsidR="00E37FE6" w:rsidRPr="004F033C" w:rsidRDefault="003034AC" w:rsidP="002528CF">
            <w:pPr>
              <w:spacing w:line="360" w:lineRule="auto"/>
              <w:jc w:val="both"/>
              <w:rPr>
                <w:sz w:val="22"/>
                <w:szCs w:val="22"/>
                <w:lang w:val="en-GB"/>
              </w:rPr>
            </w:pPr>
            <w:r w:rsidRPr="004F033C">
              <w:rPr>
                <w:sz w:val="22"/>
                <w:szCs w:val="22"/>
                <w:lang w:val="en-GB"/>
              </w:rPr>
              <w:t>17</w:t>
            </w:r>
            <w:r w:rsidR="00E37FE6" w:rsidRPr="004F033C">
              <w:rPr>
                <w:sz w:val="22"/>
                <w:szCs w:val="22"/>
                <w:lang w:val="en-GB"/>
              </w:rPr>
              <w:t>.</w:t>
            </w:r>
            <w:r w:rsidR="00E37FE6" w:rsidRPr="004F033C">
              <w:rPr>
                <w:sz w:val="22"/>
                <w:szCs w:val="22"/>
                <w:lang w:val="en-GB"/>
              </w:rPr>
              <w:tab/>
              <w:t>A contracting authority shall have the right, under the prescribed circumstances set out in</w:t>
            </w:r>
            <w:r w:rsidR="008E52FB" w:rsidRPr="004F033C">
              <w:rPr>
                <w:sz w:val="22"/>
                <w:szCs w:val="22"/>
                <w:lang w:val="en-GB"/>
              </w:rPr>
              <w:t xml:space="preserve"> a PPP A</w:t>
            </w:r>
            <w:r w:rsidR="00E37FE6" w:rsidRPr="004F033C">
              <w:rPr>
                <w:sz w:val="22"/>
                <w:szCs w:val="22"/>
                <w:lang w:val="en-GB"/>
              </w:rPr>
              <w:t>greement, to take over the</w:t>
            </w:r>
            <w:r w:rsidR="0095459B" w:rsidRPr="004F033C">
              <w:rPr>
                <w:sz w:val="22"/>
                <w:szCs w:val="22"/>
                <w:lang w:val="en-GB"/>
              </w:rPr>
              <w:t xml:space="preserve"> </w:t>
            </w:r>
            <w:r w:rsidR="008E52FB" w:rsidRPr="004F033C">
              <w:rPr>
                <w:sz w:val="22"/>
                <w:szCs w:val="22"/>
              </w:rPr>
              <w:t>PPP P</w:t>
            </w:r>
            <w:r w:rsidR="00E37FE6" w:rsidRPr="004F033C">
              <w:rPr>
                <w:sz w:val="22"/>
                <w:szCs w:val="22"/>
              </w:rPr>
              <w:t>roject</w:t>
            </w:r>
            <w:r w:rsidR="00E37FE6" w:rsidRPr="004F033C">
              <w:rPr>
                <w:sz w:val="22"/>
                <w:szCs w:val="22"/>
                <w:lang w:val="en-GB"/>
              </w:rPr>
              <w:t>, for the purpose of ensuring the effective and uninterrupted delivery or timely completion of the</w:t>
            </w:r>
            <w:r w:rsidR="008E52FB" w:rsidRPr="004F033C">
              <w:rPr>
                <w:sz w:val="22"/>
                <w:szCs w:val="22"/>
                <w:lang w:val="en-GB"/>
              </w:rPr>
              <w:t xml:space="preserve"> PPP P</w:t>
            </w:r>
            <w:r w:rsidR="00E37FE6" w:rsidRPr="004F033C">
              <w:rPr>
                <w:sz w:val="22"/>
                <w:szCs w:val="22"/>
                <w:lang w:val="en-GB"/>
              </w:rPr>
              <w:t>roject in the event of a-</w:t>
            </w:r>
          </w:p>
          <w:p w:rsidR="00E37FE6" w:rsidRPr="004F033C" w:rsidRDefault="00E37FE6" w:rsidP="00163FE8">
            <w:pPr>
              <w:spacing w:line="360" w:lineRule="auto"/>
              <w:jc w:val="both"/>
              <w:rPr>
                <w:sz w:val="22"/>
                <w:szCs w:val="22"/>
                <w:lang w:val="en-GB"/>
              </w:rPr>
            </w:pPr>
            <w:r w:rsidRPr="004F033C">
              <w:rPr>
                <w:sz w:val="22"/>
                <w:szCs w:val="22"/>
                <w:lang w:val="en-GB"/>
              </w:rPr>
              <w:t>(a) material default by the private partner in the performance of its obligations; and</w:t>
            </w:r>
          </w:p>
          <w:p w:rsidR="0095459B" w:rsidRPr="004F033C" w:rsidRDefault="00E37FE6" w:rsidP="00163FE8">
            <w:pPr>
              <w:spacing w:line="360" w:lineRule="auto"/>
              <w:jc w:val="both"/>
              <w:rPr>
                <w:sz w:val="22"/>
                <w:szCs w:val="22"/>
                <w:lang w:val="en-GB"/>
              </w:rPr>
            </w:pPr>
            <w:r w:rsidRPr="004F033C">
              <w:rPr>
                <w:sz w:val="22"/>
                <w:szCs w:val="22"/>
                <w:lang w:val="en-GB"/>
              </w:rPr>
              <w:t>(b) failure by the private partner to rectify the breach within a period of time</w:t>
            </w:r>
            <w:r w:rsidR="0095459B" w:rsidRPr="004F033C">
              <w:rPr>
                <w:sz w:val="22"/>
                <w:szCs w:val="22"/>
                <w:lang w:val="en-GB"/>
              </w:rPr>
              <w:t>, as provided by the PPP Agreement,</w:t>
            </w:r>
            <w:r w:rsidRPr="004F033C">
              <w:rPr>
                <w:sz w:val="22"/>
                <w:szCs w:val="22"/>
                <w:lang w:val="en-GB"/>
              </w:rPr>
              <w:t xml:space="preserve"> after having been given notice by the contracting authority to do so.</w:t>
            </w:r>
          </w:p>
          <w:p w:rsidR="00E37FE6" w:rsidRPr="004F033C" w:rsidRDefault="0095459B" w:rsidP="0095459B">
            <w:pPr>
              <w:spacing w:line="360" w:lineRule="auto"/>
              <w:jc w:val="both"/>
              <w:rPr>
                <w:sz w:val="22"/>
                <w:szCs w:val="22"/>
                <w:lang w:val="en-GB"/>
              </w:rPr>
            </w:pPr>
            <w:r w:rsidRPr="004F033C">
              <w:rPr>
                <w:sz w:val="22"/>
                <w:szCs w:val="22"/>
                <w:lang w:val="en-GB"/>
              </w:rPr>
              <w:t>(c) a clear</w:t>
            </w:r>
            <w:r w:rsidR="005E24D6" w:rsidRPr="004F033C">
              <w:rPr>
                <w:sz w:val="22"/>
                <w:szCs w:val="22"/>
                <w:lang w:val="en-GB"/>
              </w:rPr>
              <w:t xml:space="preserve"> </w:t>
            </w:r>
            <w:r w:rsidRPr="004F033C">
              <w:rPr>
                <w:sz w:val="22"/>
                <w:szCs w:val="22"/>
                <w:lang w:val="en-GB"/>
              </w:rPr>
              <w:t>and present danger to life, liberty, health, the environment, or national</w:t>
            </w:r>
            <w:r w:rsidR="005E24D6" w:rsidRPr="004F033C">
              <w:rPr>
                <w:sz w:val="22"/>
                <w:szCs w:val="22"/>
                <w:lang w:val="en-GB"/>
              </w:rPr>
              <w:t xml:space="preserve"> s</w:t>
            </w:r>
            <w:r w:rsidRPr="004F033C">
              <w:rPr>
                <w:sz w:val="22"/>
                <w:szCs w:val="22"/>
                <w:lang w:val="en-GB"/>
              </w:rPr>
              <w:t>ecurit</w:t>
            </w:r>
            <w:r w:rsidR="005E24D6" w:rsidRPr="004F033C">
              <w:rPr>
                <w:sz w:val="22"/>
                <w:szCs w:val="22"/>
                <w:lang w:val="en-GB"/>
              </w:rPr>
              <w:t>y, having obtained approval of the Cabinet</w:t>
            </w:r>
            <w:r w:rsidRPr="004F033C">
              <w:rPr>
                <w:sz w:val="22"/>
                <w:szCs w:val="22"/>
                <w:lang w:val="en-GB"/>
              </w:rPr>
              <w:t>.</w:t>
            </w:r>
          </w:p>
          <w:p w:rsidR="00E37FE6" w:rsidRPr="004F033C" w:rsidRDefault="00E37FE6" w:rsidP="00163FE8">
            <w:pPr>
              <w:spacing w:line="360" w:lineRule="auto"/>
              <w:jc w:val="both"/>
              <w:rPr>
                <w:sz w:val="22"/>
                <w:szCs w:val="22"/>
                <w:lang w:val="en-GB"/>
              </w:rPr>
            </w:pPr>
            <w:r w:rsidRPr="004F033C">
              <w:rPr>
                <w:sz w:val="22"/>
                <w:szCs w:val="22"/>
                <w:lang w:val="en-GB"/>
              </w:rPr>
              <w:t>(2)</w:t>
            </w:r>
            <w:r w:rsidR="0095459B" w:rsidRPr="004F033C">
              <w:rPr>
                <w:sz w:val="22"/>
                <w:szCs w:val="22"/>
                <w:lang w:val="en-GB"/>
              </w:rPr>
              <w:tab/>
            </w:r>
            <w:r w:rsidRPr="004F033C">
              <w:rPr>
                <w:sz w:val="22"/>
                <w:szCs w:val="22"/>
                <w:lang w:val="en-GB"/>
              </w:rPr>
              <w:t xml:space="preserve">The duration of a takeover referred to in subsection (1) and the residual rights(if any) of the private partner </w:t>
            </w:r>
            <w:r w:rsidR="008E52FB" w:rsidRPr="004F033C">
              <w:rPr>
                <w:sz w:val="22"/>
                <w:szCs w:val="22"/>
                <w:lang w:val="en-GB"/>
              </w:rPr>
              <w:t>shall be as set out in the PPP A</w:t>
            </w:r>
            <w:r w:rsidRPr="004F033C">
              <w:rPr>
                <w:sz w:val="22"/>
                <w:szCs w:val="22"/>
                <w:lang w:val="en-GB"/>
              </w:rPr>
              <w:t>greement.</w:t>
            </w:r>
          </w:p>
          <w:p w:rsidR="00E37FE6" w:rsidRPr="004F033C" w:rsidRDefault="00E37FE6" w:rsidP="00163FE8">
            <w:pPr>
              <w:spacing w:line="360" w:lineRule="auto"/>
              <w:jc w:val="both"/>
              <w:rPr>
                <w:sz w:val="22"/>
                <w:szCs w:val="22"/>
                <w:lang w:val="en-GB"/>
              </w:rPr>
            </w:pPr>
            <w:r w:rsidRPr="004F033C">
              <w:rPr>
                <w:sz w:val="22"/>
                <w:szCs w:val="22"/>
                <w:lang w:val="en-GB"/>
              </w:rPr>
              <w:t>(3)</w:t>
            </w:r>
            <w:r w:rsidR="0095459B" w:rsidRPr="004F033C">
              <w:rPr>
                <w:sz w:val="22"/>
                <w:szCs w:val="22"/>
                <w:lang w:val="en-GB"/>
              </w:rPr>
              <w:tab/>
            </w:r>
            <w:r w:rsidRPr="004F033C">
              <w:rPr>
                <w:sz w:val="22"/>
                <w:szCs w:val="22"/>
                <w:lang w:val="en-GB"/>
              </w:rPr>
              <w:t>When a contracting authority elects to take over a</w:t>
            </w:r>
            <w:r w:rsidR="008E52FB" w:rsidRPr="004F033C">
              <w:rPr>
                <w:sz w:val="22"/>
                <w:szCs w:val="22"/>
                <w:lang w:val="en-GB"/>
              </w:rPr>
              <w:t xml:space="preserve"> PPP P</w:t>
            </w:r>
            <w:r w:rsidRPr="004F033C">
              <w:rPr>
                <w:sz w:val="22"/>
                <w:szCs w:val="22"/>
                <w:lang w:val="en-GB"/>
              </w:rPr>
              <w:t>roject under subsection (1), the contracting authority, in accord</w:t>
            </w:r>
            <w:r w:rsidR="008E52FB" w:rsidRPr="004F033C">
              <w:rPr>
                <w:sz w:val="22"/>
                <w:szCs w:val="22"/>
                <w:lang w:val="en-GB"/>
              </w:rPr>
              <w:t>ance with the terms of the PPP A</w:t>
            </w:r>
            <w:r w:rsidRPr="004F033C">
              <w:rPr>
                <w:sz w:val="22"/>
                <w:szCs w:val="22"/>
                <w:lang w:val="en-GB"/>
              </w:rPr>
              <w:t>greement—</w:t>
            </w:r>
          </w:p>
          <w:p w:rsidR="00E37FE6" w:rsidRPr="004F033C" w:rsidRDefault="00E37FE6" w:rsidP="00163FE8">
            <w:pPr>
              <w:spacing w:line="360" w:lineRule="auto"/>
              <w:ind w:left="1103" w:hanging="450"/>
              <w:jc w:val="both"/>
              <w:rPr>
                <w:sz w:val="22"/>
                <w:szCs w:val="22"/>
                <w:lang w:val="en-GB"/>
              </w:rPr>
            </w:pPr>
            <w:r w:rsidRPr="004F033C">
              <w:rPr>
                <w:sz w:val="22"/>
                <w:szCs w:val="22"/>
                <w:lang w:val="en-GB"/>
              </w:rPr>
              <w:t>(a)</w:t>
            </w:r>
            <w:r w:rsidRPr="004F033C">
              <w:rPr>
                <w:sz w:val="22"/>
                <w:szCs w:val="22"/>
                <w:lang w:val="en-GB"/>
              </w:rPr>
              <w:tab/>
              <w:t>shall collect and pay any revenues that are subject to lien to satisfy any obligation;</w:t>
            </w:r>
          </w:p>
          <w:p w:rsidR="00E37FE6" w:rsidRPr="004F033C" w:rsidRDefault="00E37FE6" w:rsidP="00163FE8">
            <w:pPr>
              <w:spacing w:line="360" w:lineRule="auto"/>
              <w:ind w:left="1103" w:hanging="450"/>
              <w:jc w:val="both"/>
              <w:rPr>
                <w:sz w:val="22"/>
                <w:szCs w:val="22"/>
                <w:lang w:val="en-GB"/>
              </w:rPr>
            </w:pPr>
            <w:r w:rsidRPr="004F033C">
              <w:rPr>
                <w:sz w:val="22"/>
                <w:szCs w:val="22"/>
                <w:lang w:val="en-GB"/>
              </w:rPr>
              <w:t>(b)</w:t>
            </w:r>
            <w:r w:rsidRPr="004F033C">
              <w:rPr>
                <w:sz w:val="22"/>
                <w:szCs w:val="22"/>
                <w:lang w:val="en-GB"/>
              </w:rPr>
              <w:tab/>
              <w:t>may</w:t>
            </w:r>
            <w:r w:rsidR="0095459B" w:rsidRPr="004F033C">
              <w:rPr>
                <w:sz w:val="22"/>
                <w:szCs w:val="22"/>
                <w:lang w:val="en-GB"/>
              </w:rPr>
              <w:t xml:space="preserve"> perform works and provide services</w:t>
            </w:r>
            <w:r w:rsidRPr="004F033C">
              <w:rPr>
                <w:sz w:val="22"/>
                <w:szCs w:val="22"/>
                <w:lang w:val="en-GB"/>
              </w:rPr>
              <w:t>, impose user levies and comply with any existing service contract</w:t>
            </w:r>
            <w:r w:rsidR="0095459B" w:rsidRPr="004F033C">
              <w:rPr>
                <w:sz w:val="22"/>
                <w:szCs w:val="22"/>
                <w:lang w:val="en-GB"/>
              </w:rPr>
              <w:t>s</w:t>
            </w:r>
            <w:r w:rsidRPr="004F033C">
              <w:rPr>
                <w:sz w:val="22"/>
                <w:szCs w:val="22"/>
                <w:lang w:val="en-GB"/>
              </w:rPr>
              <w:t>; and</w:t>
            </w:r>
          </w:p>
          <w:p w:rsidR="00E37FE6" w:rsidRPr="004F033C" w:rsidRDefault="00E37FE6" w:rsidP="00163FE8">
            <w:pPr>
              <w:spacing w:line="360" w:lineRule="auto"/>
              <w:ind w:left="1103" w:hanging="450"/>
              <w:jc w:val="both"/>
              <w:rPr>
                <w:sz w:val="22"/>
                <w:szCs w:val="22"/>
                <w:lang w:val="en-GB"/>
              </w:rPr>
            </w:pPr>
            <w:r w:rsidRPr="004F033C">
              <w:rPr>
                <w:sz w:val="22"/>
                <w:szCs w:val="22"/>
                <w:lang w:val="en-GB"/>
              </w:rPr>
              <w:t>(c)</w:t>
            </w:r>
            <w:r w:rsidRPr="004F033C">
              <w:rPr>
                <w:sz w:val="22"/>
                <w:szCs w:val="22"/>
                <w:lang w:val="en-GB"/>
              </w:rPr>
              <w:tab/>
              <w:t>may solicit proposals, as appropriate, for the construction, maintenance or operation of the</w:t>
            </w:r>
            <w:r w:rsidR="008E52FB" w:rsidRPr="004F033C">
              <w:rPr>
                <w:sz w:val="22"/>
                <w:szCs w:val="22"/>
                <w:lang w:val="en-GB"/>
              </w:rPr>
              <w:t xml:space="preserve"> </w:t>
            </w:r>
            <w:r w:rsidR="0095459B" w:rsidRPr="004F033C">
              <w:rPr>
                <w:sz w:val="22"/>
                <w:szCs w:val="22"/>
                <w:lang w:val="en-GB"/>
              </w:rPr>
              <w:t xml:space="preserve">assets under the </w:t>
            </w:r>
            <w:r w:rsidR="008E52FB" w:rsidRPr="004F033C">
              <w:rPr>
                <w:sz w:val="22"/>
                <w:szCs w:val="22"/>
                <w:lang w:val="en-GB"/>
              </w:rPr>
              <w:t xml:space="preserve">PPP </w:t>
            </w:r>
            <w:r w:rsidR="0095459B" w:rsidRPr="004F033C">
              <w:rPr>
                <w:sz w:val="22"/>
                <w:szCs w:val="22"/>
                <w:lang w:val="en-GB"/>
              </w:rPr>
              <w:t>Agreement</w:t>
            </w:r>
            <w:r w:rsidRPr="004F033C">
              <w:rPr>
                <w:sz w:val="22"/>
                <w:szCs w:val="22"/>
                <w:lang w:val="en-GB"/>
              </w:rPr>
              <w:t>.</w:t>
            </w:r>
          </w:p>
          <w:p w:rsidR="000B7001" w:rsidRPr="004F033C" w:rsidRDefault="000B7001" w:rsidP="00163FE8">
            <w:pPr>
              <w:spacing w:line="360" w:lineRule="auto"/>
              <w:ind w:left="1103" w:hanging="450"/>
              <w:jc w:val="both"/>
              <w:rPr>
                <w:sz w:val="22"/>
                <w:szCs w:val="22"/>
                <w:lang w:val="en-GB"/>
              </w:rPr>
            </w:pPr>
          </w:p>
        </w:tc>
      </w:tr>
      <w:tr w:rsidR="00E37FE6" w:rsidRPr="004F033C">
        <w:tc>
          <w:tcPr>
            <w:tcW w:w="1597" w:type="dxa"/>
          </w:tcPr>
          <w:p w:rsidR="00E37FE6" w:rsidRPr="004F033C" w:rsidRDefault="00E37FE6" w:rsidP="00985599">
            <w:pPr>
              <w:spacing w:line="360" w:lineRule="auto"/>
              <w:rPr>
                <w:b/>
                <w:sz w:val="22"/>
                <w:szCs w:val="22"/>
                <w:lang w:val="en-GB"/>
              </w:rPr>
            </w:pPr>
            <w:r w:rsidRPr="004F033C">
              <w:rPr>
                <w:b/>
                <w:sz w:val="22"/>
                <w:szCs w:val="22"/>
                <w:lang w:val="en-GB"/>
              </w:rPr>
              <w:t xml:space="preserve">Substitution </w:t>
            </w:r>
            <w:r w:rsidRPr="004F033C">
              <w:rPr>
                <w:b/>
                <w:sz w:val="22"/>
                <w:szCs w:val="22"/>
                <w:lang w:val="en-GB"/>
              </w:rPr>
              <w:lastRenderedPageBreak/>
              <w:t>of private partner</w:t>
            </w:r>
            <w:r w:rsidR="0021039F" w:rsidRPr="004F033C">
              <w:rPr>
                <w:b/>
                <w:sz w:val="22"/>
                <w:szCs w:val="22"/>
                <w:lang w:val="en-GB"/>
              </w:rPr>
              <w:t>.</w:t>
            </w:r>
          </w:p>
        </w:tc>
        <w:tc>
          <w:tcPr>
            <w:tcW w:w="7979" w:type="dxa"/>
          </w:tcPr>
          <w:p w:rsidR="00E37FE6" w:rsidRPr="004F033C" w:rsidRDefault="003034AC" w:rsidP="00163FE8">
            <w:pPr>
              <w:spacing w:line="360" w:lineRule="auto"/>
              <w:jc w:val="both"/>
              <w:rPr>
                <w:sz w:val="22"/>
                <w:szCs w:val="22"/>
                <w:lang w:val="en-GB"/>
              </w:rPr>
            </w:pPr>
            <w:r w:rsidRPr="004F033C">
              <w:rPr>
                <w:sz w:val="22"/>
                <w:szCs w:val="22"/>
                <w:lang w:val="en-GB"/>
              </w:rPr>
              <w:lastRenderedPageBreak/>
              <w:t>18</w:t>
            </w:r>
            <w:r w:rsidR="00E37FE6" w:rsidRPr="004F033C">
              <w:rPr>
                <w:sz w:val="22"/>
                <w:szCs w:val="22"/>
                <w:lang w:val="en-GB"/>
              </w:rPr>
              <w:t>.</w:t>
            </w:r>
            <w:r w:rsidR="00E37FE6" w:rsidRPr="004F033C">
              <w:rPr>
                <w:sz w:val="22"/>
                <w:szCs w:val="22"/>
                <w:lang w:val="en-GB"/>
              </w:rPr>
              <w:tab/>
              <w:t>(1) A contracting authority may agree with any entity extending financing for a</w:t>
            </w:r>
            <w:r w:rsidRPr="004F033C">
              <w:rPr>
                <w:sz w:val="22"/>
                <w:szCs w:val="22"/>
                <w:lang w:val="en-GB"/>
              </w:rPr>
              <w:t xml:space="preserve"> </w:t>
            </w:r>
            <w:r w:rsidRPr="004F033C">
              <w:rPr>
                <w:sz w:val="22"/>
                <w:szCs w:val="22"/>
                <w:lang w:val="en-GB"/>
              </w:rPr>
              <w:lastRenderedPageBreak/>
              <w:t xml:space="preserve">PPP </w:t>
            </w:r>
            <w:r w:rsidR="005E24D6" w:rsidRPr="004F033C">
              <w:rPr>
                <w:sz w:val="22"/>
                <w:szCs w:val="22"/>
                <w:lang w:val="en-GB"/>
              </w:rPr>
              <w:t xml:space="preserve">Agreement </w:t>
            </w:r>
            <w:r w:rsidR="00E37FE6" w:rsidRPr="004F033C">
              <w:rPr>
                <w:sz w:val="22"/>
                <w:szCs w:val="22"/>
                <w:lang w:val="en-GB"/>
              </w:rPr>
              <w:t>to provide for the substitution of the private partner with another person appointed to perform under the existing</w:t>
            </w:r>
            <w:r w:rsidR="008E52FB" w:rsidRPr="004F033C">
              <w:rPr>
                <w:sz w:val="22"/>
                <w:szCs w:val="22"/>
                <w:lang w:val="en-GB"/>
              </w:rPr>
              <w:t xml:space="preserve"> PPP A</w:t>
            </w:r>
            <w:r w:rsidR="00E37FE6" w:rsidRPr="004F033C">
              <w:rPr>
                <w:sz w:val="22"/>
                <w:szCs w:val="22"/>
                <w:lang w:val="en-GB"/>
              </w:rPr>
              <w:t>greement, upon a material default by the private partner or other event that could otherwise justify the termination of the</w:t>
            </w:r>
            <w:r w:rsidR="008E52FB" w:rsidRPr="004F033C">
              <w:rPr>
                <w:sz w:val="22"/>
                <w:szCs w:val="22"/>
                <w:lang w:val="en-GB"/>
              </w:rPr>
              <w:t xml:space="preserve"> PPP A</w:t>
            </w:r>
            <w:r w:rsidR="00E37FE6" w:rsidRPr="004F033C">
              <w:rPr>
                <w:sz w:val="22"/>
                <w:szCs w:val="22"/>
                <w:lang w:val="en-GB"/>
              </w:rPr>
              <w:t>greement</w:t>
            </w:r>
            <w:r w:rsidR="005E24D6" w:rsidRPr="004F033C">
              <w:rPr>
                <w:sz w:val="22"/>
                <w:szCs w:val="22"/>
                <w:lang w:val="en-GB"/>
              </w:rPr>
              <w:t xml:space="preserve"> under conditions indicated therein</w:t>
            </w:r>
            <w:r w:rsidR="00E37FE6" w:rsidRPr="004F033C">
              <w:rPr>
                <w:sz w:val="22"/>
                <w:szCs w:val="22"/>
                <w:lang w:val="en-GB"/>
              </w:rPr>
              <w:t>.</w:t>
            </w:r>
          </w:p>
          <w:p w:rsidR="00E37FE6" w:rsidRPr="004F033C" w:rsidRDefault="00E37FE6" w:rsidP="00163FE8">
            <w:pPr>
              <w:spacing w:line="360" w:lineRule="auto"/>
              <w:jc w:val="both"/>
              <w:rPr>
                <w:sz w:val="22"/>
                <w:szCs w:val="22"/>
                <w:lang w:val="en-GB"/>
              </w:rPr>
            </w:pPr>
            <w:r w:rsidRPr="004F033C">
              <w:rPr>
                <w:sz w:val="22"/>
                <w:szCs w:val="22"/>
                <w:lang w:val="en-GB"/>
              </w:rPr>
              <w:t>(2)</w:t>
            </w:r>
            <w:r w:rsidR="0095459B" w:rsidRPr="004F033C">
              <w:rPr>
                <w:sz w:val="22"/>
                <w:szCs w:val="22"/>
                <w:lang w:val="en-GB"/>
              </w:rPr>
              <w:t xml:space="preserve"> </w:t>
            </w:r>
            <w:r w:rsidRPr="004F033C">
              <w:rPr>
                <w:sz w:val="22"/>
                <w:szCs w:val="22"/>
                <w:lang w:val="en-GB"/>
              </w:rPr>
              <w:t xml:space="preserve">A contracting authority may facilitate a private partner to securitise any receivables and assets </w:t>
            </w:r>
            <w:r w:rsidR="005E24D6" w:rsidRPr="004F033C">
              <w:rPr>
                <w:sz w:val="22"/>
                <w:szCs w:val="22"/>
                <w:lang w:val="en-GB"/>
              </w:rPr>
              <w:t>under</w:t>
            </w:r>
            <w:r w:rsidR="008E52FB" w:rsidRPr="004F033C">
              <w:rPr>
                <w:sz w:val="22"/>
                <w:szCs w:val="22"/>
                <w:lang w:val="en-GB"/>
              </w:rPr>
              <w:t xml:space="preserve"> the PPP </w:t>
            </w:r>
            <w:r w:rsidR="005E24D6" w:rsidRPr="004F033C">
              <w:rPr>
                <w:sz w:val="22"/>
                <w:szCs w:val="22"/>
                <w:lang w:val="en-GB"/>
              </w:rPr>
              <w:t xml:space="preserve">Agreement </w:t>
            </w:r>
            <w:r w:rsidRPr="004F033C">
              <w:rPr>
                <w:sz w:val="22"/>
                <w:szCs w:val="22"/>
                <w:lang w:val="en-GB"/>
              </w:rPr>
              <w:t>in favour of a lender</w:t>
            </w:r>
            <w:r w:rsidR="00E121FF" w:rsidRPr="004F033C">
              <w:rPr>
                <w:sz w:val="22"/>
                <w:szCs w:val="22"/>
                <w:lang w:val="en-GB"/>
              </w:rPr>
              <w:t xml:space="preserve"> (security agent or trustee, or other agents or trustees of those providing financing)</w:t>
            </w:r>
            <w:r w:rsidRPr="004F033C">
              <w:rPr>
                <w:sz w:val="22"/>
                <w:szCs w:val="22"/>
                <w:lang w:val="en-GB"/>
              </w:rPr>
              <w:t>, subject to such terms as the contracting authority may determine in order to safeguard the successful implementation, completion, working, management and control of the</w:t>
            </w:r>
            <w:r w:rsidR="008E52FB" w:rsidRPr="004F033C">
              <w:rPr>
                <w:sz w:val="22"/>
                <w:szCs w:val="22"/>
                <w:lang w:val="en-GB"/>
              </w:rPr>
              <w:t xml:space="preserve"> PPP </w:t>
            </w:r>
            <w:r w:rsidR="005E24D6" w:rsidRPr="004F033C">
              <w:rPr>
                <w:sz w:val="22"/>
                <w:szCs w:val="22"/>
                <w:lang w:val="en-GB"/>
              </w:rPr>
              <w:t>Agreement</w:t>
            </w:r>
            <w:r w:rsidRPr="004F033C">
              <w:rPr>
                <w:sz w:val="22"/>
                <w:szCs w:val="22"/>
                <w:lang w:val="en-GB"/>
              </w:rPr>
              <w:t>.</w:t>
            </w:r>
          </w:p>
          <w:p w:rsidR="00E37FE6" w:rsidRPr="004F033C" w:rsidRDefault="00E37FE6" w:rsidP="00163FE8">
            <w:pPr>
              <w:spacing w:line="360" w:lineRule="auto"/>
              <w:jc w:val="both"/>
              <w:rPr>
                <w:sz w:val="22"/>
                <w:szCs w:val="22"/>
                <w:lang w:val="en-GB"/>
              </w:rPr>
            </w:pPr>
          </w:p>
        </w:tc>
      </w:tr>
      <w:tr w:rsidR="00E37FE6" w:rsidRPr="004F033C">
        <w:tc>
          <w:tcPr>
            <w:tcW w:w="1597" w:type="dxa"/>
          </w:tcPr>
          <w:p w:rsidR="00E37FE6" w:rsidRPr="004F033C" w:rsidRDefault="00E37FE6" w:rsidP="00985599">
            <w:pPr>
              <w:spacing w:line="360" w:lineRule="auto"/>
              <w:rPr>
                <w:b/>
                <w:sz w:val="22"/>
                <w:szCs w:val="22"/>
                <w:lang w:val="en-GB"/>
              </w:rPr>
            </w:pPr>
            <w:r w:rsidRPr="004F033C">
              <w:rPr>
                <w:b/>
                <w:sz w:val="22"/>
                <w:szCs w:val="22"/>
                <w:lang w:val="en-GB"/>
              </w:rPr>
              <w:lastRenderedPageBreak/>
              <w:t>Duration and extension of</w:t>
            </w:r>
            <w:r w:rsidR="003034AC" w:rsidRPr="004F033C">
              <w:rPr>
                <w:b/>
                <w:sz w:val="22"/>
                <w:szCs w:val="22"/>
                <w:lang w:val="en-GB"/>
              </w:rPr>
              <w:t xml:space="preserve"> a PPP A</w:t>
            </w:r>
            <w:r w:rsidRPr="004F033C">
              <w:rPr>
                <w:b/>
                <w:sz w:val="22"/>
                <w:szCs w:val="22"/>
                <w:lang w:val="en-GB"/>
              </w:rPr>
              <w:t>greement</w:t>
            </w:r>
            <w:r w:rsidR="0021039F" w:rsidRPr="004F033C">
              <w:rPr>
                <w:b/>
                <w:sz w:val="22"/>
                <w:szCs w:val="22"/>
                <w:lang w:val="en-GB"/>
              </w:rPr>
              <w:t>.</w:t>
            </w:r>
          </w:p>
        </w:tc>
        <w:tc>
          <w:tcPr>
            <w:tcW w:w="7979" w:type="dxa"/>
          </w:tcPr>
          <w:p w:rsidR="00E37FE6" w:rsidRPr="004F033C" w:rsidRDefault="003034AC" w:rsidP="00B4765D">
            <w:pPr>
              <w:spacing w:line="360" w:lineRule="auto"/>
              <w:jc w:val="both"/>
              <w:rPr>
                <w:sz w:val="22"/>
                <w:szCs w:val="22"/>
                <w:lang w:val="en-GB"/>
              </w:rPr>
            </w:pPr>
            <w:r w:rsidRPr="004F033C">
              <w:rPr>
                <w:sz w:val="22"/>
                <w:szCs w:val="22"/>
                <w:lang w:val="en-GB"/>
              </w:rPr>
              <w:t>19</w:t>
            </w:r>
            <w:r w:rsidR="00E37FE6" w:rsidRPr="004F033C">
              <w:rPr>
                <w:sz w:val="22"/>
                <w:szCs w:val="22"/>
                <w:lang w:val="en-GB"/>
              </w:rPr>
              <w:t>.</w:t>
            </w:r>
            <w:r w:rsidR="00E37FE6" w:rsidRPr="004F033C">
              <w:rPr>
                <w:sz w:val="22"/>
                <w:szCs w:val="22"/>
                <w:lang w:val="en-GB"/>
              </w:rPr>
              <w:tab/>
            </w:r>
            <w:r w:rsidR="005E24D6" w:rsidRPr="004F033C">
              <w:rPr>
                <w:sz w:val="22"/>
                <w:szCs w:val="22"/>
                <w:lang w:val="en-GB"/>
              </w:rPr>
              <w:t>T</w:t>
            </w:r>
            <w:r w:rsidRPr="004F033C">
              <w:rPr>
                <w:sz w:val="22"/>
                <w:szCs w:val="22"/>
                <w:lang w:val="en-GB"/>
              </w:rPr>
              <w:t>he PPP A</w:t>
            </w:r>
            <w:r w:rsidR="00E37FE6" w:rsidRPr="004F033C">
              <w:rPr>
                <w:sz w:val="22"/>
                <w:szCs w:val="22"/>
                <w:lang w:val="en-GB"/>
              </w:rPr>
              <w:t>greement</w:t>
            </w:r>
            <w:r w:rsidR="00E121FF" w:rsidRPr="004F033C">
              <w:rPr>
                <w:sz w:val="22"/>
                <w:szCs w:val="22"/>
                <w:lang w:val="en-GB"/>
              </w:rPr>
              <w:t xml:space="preserve"> shall indicate</w:t>
            </w:r>
            <w:r w:rsidR="005E24D6" w:rsidRPr="004F033C">
              <w:rPr>
                <w:sz w:val="22"/>
                <w:szCs w:val="22"/>
                <w:lang w:val="en-GB"/>
              </w:rPr>
              <w:t xml:space="preserve"> its duration</w:t>
            </w:r>
            <w:r w:rsidR="00E37FE6" w:rsidRPr="004F033C">
              <w:rPr>
                <w:sz w:val="22"/>
                <w:szCs w:val="22"/>
                <w:lang w:val="en-GB"/>
              </w:rPr>
              <w:t>, and the contracting authority may not agree to extend its duration except as a result</w:t>
            </w:r>
            <w:r w:rsidR="00902100" w:rsidRPr="004F033C">
              <w:rPr>
                <w:sz w:val="22"/>
                <w:szCs w:val="22"/>
                <w:lang w:val="en-GB"/>
              </w:rPr>
              <w:t xml:space="preserve"> of the following circumstances</w:t>
            </w:r>
            <w:r w:rsidR="00E37FE6" w:rsidRPr="004F033C">
              <w:rPr>
                <w:sz w:val="22"/>
                <w:szCs w:val="22"/>
                <w:lang w:val="en-GB"/>
              </w:rPr>
              <w:t>-</w:t>
            </w:r>
          </w:p>
          <w:p w:rsidR="00E37FE6" w:rsidRPr="004F033C" w:rsidRDefault="00E37FE6" w:rsidP="00B4765D">
            <w:pPr>
              <w:spacing w:line="360" w:lineRule="auto"/>
              <w:ind w:left="1103" w:hanging="450"/>
              <w:jc w:val="both"/>
              <w:rPr>
                <w:sz w:val="22"/>
                <w:szCs w:val="22"/>
                <w:lang w:val="en-GB"/>
              </w:rPr>
            </w:pPr>
            <w:r w:rsidRPr="004F033C">
              <w:rPr>
                <w:sz w:val="22"/>
                <w:szCs w:val="22"/>
                <w:lang w:val="en-GB"/>
              </w:rPr>
              <w:t>(a)</w:t>
            </w:r>
            <w:r w:rsidRPr="004F033C">
              <w:rPr>
                <w:sz w:val="22"/>
                <w:szCs w:val="22"/>
                <w:lang w:val="en-GB"/>
              </w:rPr>
              <w:tab/>
              <w:t>delay in completion or interruption of operation due to circumstances beyond the reasonable control of either party;</w:t>
            </w:r>
          </w:p>
          <w:p w:rsidR="00E37FE6" w:rsidRPr="004F033C" w:rsidRDefault="00E37FE6" w:rsidP="00B4765D">
            <w:pPr>
              <w:spacing w:line="360" w:lineRule="auto"/>
              <w:ind w:left="1103" w:hanging="450"/>
              <w:jc w:val="both"/>
              <w:rPr>
                <w:sz w:val="22"/>
                <w:szCs w:val="22"/>
                <w:lang w:val="en-GB"/>
              </w:rPr>
            </w:pPr>
            <w:r w:rsidRPr="004F033C">
              <w:rPr>
                <w:sz w:val="22"/>
                <w:szCs w:val="22"/>
                <w:lang w:val="en-GB"/>
              </w:rPr>
              <w:t>(b)</w:t>
            </w:r>
            <w:r w:rsidRPr="004F033C">
              <w:rPr>
                <w:sz w:val="22"/>
                <w:szCs w:val="22"/>
                <w:lang w:val="en-GB"/>
              </w:rPr>
              <w:tab/>
              <w:t xml:space="preserve">suspension of the PPP </w:t>
            </w:r>
            <w:r w:rsidR="005E24D6" w:rsidRPr="004F033C">
              <w:rPr>
                <w:sz w:val="22"/>
                <w:szCs w:val="22"/>
                <w:lang w:val="en-GB"/>
              </w:rPr>
              <w:t xml:space="preserve">Agreement </w:t>
            </w:r>
            <w:r w:rsidRPr="004F033C">
              <w:rPr>
                <w:sz w:val="22"/>
                <w:szCs w:val="22"/>
                <w:lang w:val="en-GB"/>
              </w:rPr>
              <w:t>brought about by acts of the contracting authority or other public authority;</w:t>
            </w:r>
          </w:p>
          <w:p w:rsidR="00E37FE6" w:rsidRPr="004F033C" w:rsidRDefault="00E37FE6" w:rsidP="00B4765D">
            <w:pPr>
              <w:spacing w:line="360" w:lineRule="auto"/>
              <w:ind w:left="1103" w:hanging="450"/>
              <w:jc w:val="both"/>
              <w:rPr>
                <w:sz w:val="22"/>
                <w:szCs w:val="22"/>
                <w:lang w:val="en-GB"/>
              </w:rPr>
            </w:pPr>
            <w:r w:rsidRPr="004F033C">
              <w:rPr>
                <w:sz w:val="22"/>
                <w:szCs w:val="22"/>
                <w:lang w:val="en-GB"/>
              </w:rPr>
              <w:t>(c)</w:t>
            </w:r>
            <w:r w:rsidRPr="004F033C">
              <w:rPr>
                <w:sz w:val="22"/>
                <w:szCs w:val="22"/>
                <w:lang w:val="en-GB"/>
              </w:rPr>
              <w:tab/>
              <w:t>increase in costs arising from requirements of the contracting authority not originally foreseen in the PPP Agreement, if the private partner would not be able to recover such costs without such extension;</w:t>
            </w:r>
          </w:p>
          <w:p w:rsidR="00E37FE6" w:rsidRPr="004F033C" w:rsidRDefault="00E37FE6" w:rsidP="00B4765D">
            <w:pPr>
              <w:spacing w:line="360" w:lineRule="auto"/>
              <w:ind w:left="1103" w:hanging="450"/>
              <w:jc w:val="both"/>
              <w:rPr>
                <w:sz w:val="22"/>
                <w:szCs w:val="22"/>
                <w:lang w:val="en-GB"/>
              </w:rPr>
            </w:pPr>
            <w:r w:rsidRPr="004F033C">
              <w:rPr>
                <w:sz w:val="22"/>
                <w:szCs w:val="22"/>
                <w:lang w:val="en-GB"/>
              </w:rPr>
              <w:t>(d)</w:t>
            </w:r>
            <w:r w:rsidRPr="004F033C">
              <w:rPr>
                <w:sz w:val="22"/>
                <w:szCs w:val="22"/>
                <w:lang w:val="en-GB"/>
              </w:rPr>
              <w:tab/>
              <w:t>on agreement with the private partner, for reasons of national or public interest, as justified in the record to be kept by the contracting authority</w:t>
            </w:r>
            <w:r w:rsidR="00E121FF" w:rsidRPr="004F033C">
              <w:rPr>
                <w:sz w:val="22"/>
                <w:szCs w:val="22"/>
                <w:lang w:val="en-GB"/>
              </w:rPr>
              <w:t>; or</w:t>
            </w:r>
          </w:p>
          <w:p w:rsidR="00E121FF" w:rsidRPr="004F033C" w:rsidRDefault="00E121FF" w:rsidP="00B4765D">
            <w:pPr>
              <w:spacing w:line="360" w:lineRule="auto"/>
              <w:ind w:left="1103" w:hanging="450"/>
              <w:jc w:val="both"/>
              <w:rPr>
                <w:sz w:val="22"/>
                <w:szCs w:val="22"/>
                <w:lang w:val="en-GB"/>
              </w:rPr>
            </w:pPr>
            <w:r w:rsidRPr="004F033C">
              <w:rPr>
                <w:sz w:val="22"/>
                <w:szCs w:val="22"/>
                <w:lang w:val="en-GB"/>
              </w:rPr>
              <w:t>(e)  as otherwise provided in the PPP Agreement.</w:t>
            </w:r>
          </w:p>
          <w:p w:rsidR="00E37FE6" w:rsidRPr="004F033C" w:rsidRDefault="00E37FE6" w:rsidP="00B4765D">
            <w:pPr>
              <w:spacing w:line="360" w:lineRule="auto"/>
              <w:jc w:val="both"/>
              <w:rPr>
                <w:sz w:val="22"/>
                <w:szCs w:val="22"/>
                <w:lang w:val="en-GB"/>
              </w:rPr>
            </w:pPr>
          </w:p>
        </w:tc>
      </w:tr>
      <w:tr w:rsidR="00E37FE6" w:rsidRPr="004F033C">
        <w:tc>
          <w:tcPr>
            <w:tcW w:w="1597" w:type="dxa"/>
          </w:tcPr>
          <w:p w:rsidR="00E37FE6" w:rsidRPr="004F033C" w:rsidRDefault="00E37FE6" w:rsidP="00985599">
            <w:pPr>
              <w:spacing w:line="360" w:lineRule="auto"/>
              <w:rPr>
                <w:b/>
                <w:sz w:val="22"/>
                <w:szCs w:val="22"/>
                <w:lang w:val="en-GB"/>
              </w:rPr>
            </w:pPr>
            <w:r w:rsidRPr="004F033C">
              <w:rPr>
                <w:b/>
                <w:sz w:val="22"/>
                <w:szCs w:val="22"/>
                <w:lang w:val="en-GB"/>
              </w:rPr>
              <w:t xml:space="preserve">Termination of a PPP </w:t>
            </w:r>
            <w:r w:rsidR="00210A37" w:rsidRPr="004F033C">
              <w:rPr>
                <w:b/>
                <w:sz w:val="22"/>
                <w:szCs w:val="22"/>
                <w:lang w:val="en-GB"/>
              </w:rPr>
              <w:t>A</w:t>
            </w:r>
            <w:r w:rsidRPr="004F033C">
              <w:rPr>
                <w:b/>
                <w:sz w:val="22"/>
                <w:szCs w:val="22"/>
                <w:lang w:val="en-GB"/>
              </w:rPr>
              <w:t>greement by contracting authority</w:t>
            </w:r>
            <w:r w:rsidR="0021039F" w:rsidRPr="004F033C">
              <w:rPr>
                <w:b/>
                <w:sz w:val="22"/>
                <w:szCs w:val="22"/>
                <w:lang w:val="en-GB"/>
              </w:rPr>
              <w:t>.</w:t>
            </w:r>
          </w:p>
        </w:tc>
        <w:tc>
          <w:tcPr>
            <w:tcW w:w="7979" w:type="dxa"/>
          </w:tcPr>
          <w:p w:rsidR="00E37FE6" w:rsidRPr="004F033C" w:rsidRDefault="003034AC" w:rsidP="00B4765D">
            <w:pPr>
              <w:spacing w:line="360" w:lineRule="auto"/>
              <w:jc w:val="both"/>
              <w:rPr>
                <w:sz w:val="22"/>
                <w:szCs w:val="22"/>
                <w:lang w:val="en-GB"/>
              </w:rPr>
            </w:pPr>
            <w:r w:rsidRPr="004F033C">
              <w:rPr>
                <w:sz w:val="22"/>
                <w:szCs w:val="22"/>
                <w:lang w:val="en-GB"/>
              </w:rPr>
              <w:t>20</w:t>
            </w:r>
            <w:r w:rsidR="00E37FE6" w:rsidRPr="004F033C">
              <w:rPr>
                <w:sz w:val="22"/>
                <w:szCs w:val="22"/>
                <w:lang w:val="en-GB"/>
              </w:rPr>
              <w:t>.</w:t>
            </w:r>
            <w:r w:rsidR="00E37FE6" w:rsidRPr="004F033C">
              <w:rPr>
                <w:sz w:val="22"/>
                <w:szCs w:val="22"/>
                <w:lang w:val="en-GB"/>
              </w:rPr>
              <w:tab/>
              <w:t>A contracting authority may terminate a P</w:t>
            </w:r>
            <w:r w:rsidRPr="004F033C">
              <w:rPr>
                <w:sz w:val="22"/>
                <w:szCs w:val="22"/>
                <w:lang w:val="en-GB"/>
              </w:rPr>
              <w:t>PP A</w:t>
            </w:r>
            <w:r w:rsidR="00E37FE6" w:rsidRPr="004F033C">
              <w:rPr>
                <w:sz w:val="22"/>
                <w:szCs w:val="22"/>
                <w:lang w:val="en-GB"/>
              </w:rPr>
              <w:t>greement-</w:t>
            </w:r>
          </w:p>
          <w:p w:rsidR="00E37FE6" w:rsidRPr="004F033C" w:rsidRDefault="00E37FE6" w:rsidP="00B4765D">
            <w:pPr>
              <w:spacing w:line="360" w:lineRule="auto"/>
              <w:ind w:left="1103" w:hanging="450"/>
              <w:jc w:val="both"/>
              <w:rPr>
                <w:sz w:val="22"/>
                <w:szCs w:val="22"/>
                <w:lang w:val="en-GB"/>
              </w:rPr>
            </w:pPr>
            <w:r w:rsidRPr="004F033C">
              <w:rPr>
                <w:sz w:val="22"/>
                <w:szCs w:val="22"/>
                <w:lang w:val="en-GB"/>
              </w:rPr>
              <w:t>(a)</w:t>
            </w:r>
            <w:r w:rsidRPr="004F033C">
              <w:rPr>
                <w:sz w:val="22"/>
                <w:szCs w:val="22"/>
                <w:lang w:val="en-GB"/>
              </w:rPr>
              <w:tab/>
              <w:t>when  it can no longer be reasonably expected that the private partner will be able or willing to perform its obligations, owing to insolvency, material default or otherwise</w:t>
            </w:r>
            <w:r w:rsidR="005E24D6" w:rsidRPr="004F033C">
              <w:rPr>
                <w:sz w:val="22"/>
                <w:szCs w:val="22"/>
                <w:lang w:val="en-GB"/>
              </w:rPr>
              <w:t>, as agreed in the PPP Agreement</w:t>
            </w:r>
            <w:r w:rsidRPr="004F033C">
              <w:rPr>
                <w:sz w:val="22"/>
                <w:szCs w:val="22"/>
                <w:lang w:val="en-GB"/>
              </w:rPr>
              <w:t>; or</w:t>
            </w:r>
          </w:p>
          <w:p w:rsidR="00E37FE6" w:rsidRPr="004F033C" w:rsidRDefault="00E37FE6" w:rsidP="00B4765D">
            <w:pPr>
              <w:spacing w:line="360" w:lineRule="auto"/>
              <w:ind w:left="1103" w:hanging="450"/>
              <w:jc w:val="both"/>
              <w:rPr>
                <w:sz w:val="22"/>
                <w:szCs w:val="22"/>
                <w:lang w:val="en-GB"/>
              </w:rPr>
            </w:pPr>
            <w:r w:rsidRPr="004F033C">
              <w:rPr>
                <w:sz w:val="22"/>
                <w:szCs w:val="22"/>
                <w:lang w:val="en-GB"/>
              </w:rPr>
              <w:t>(b)</w:t>
            </w:r>
            <w:r w:rsidRPr="004F033C">
              <w:rPr>
                <w:sz w:val="22"/>
                <w:szCs w:val="22"/>
                <w:lang w:val="en-GB"/>
              </w:rPr>
              <w:tab/>
              <w:t>for compelling reasons of national or public interest, subject to payment of compensation to the private partner</w:t>
            </w:r>
            <w:r w:rsidR="005E24D6" w:rsidRPr="004F033C">
              <w:rPr>
                <w:sz w:val="22"/>
                <w:szCs w:val="22"/>
                <w:lang w:val="en-GB"/>
              </w:rPr>
              <w:t>,</w:t>
            </w:r>
            <w:r w:rsidRPr="004F033C">
              <w:rPr>
                <w:sz w:val="22"/>
                <w:szCs w:val="22"/>
                <w:lang w:val="en-GB"/>
              </w:rPr>
              <w:t xml:space="preserve"> as agreed in the </w:t>
            </w:r>
            <w:r w:rsidR="003034AC" w:rsidRPr="004F033C">
              <w:rPr>
                <w:sz w:val="22"/>
                <w:szCs w:val="22"/>
                <w:lang w:val="en-GB"/>
              </w:rPr>
              <w:t>PPP A</w:t>
            </w:r>
            <w:r w:rsidRPr="004F033C">
              <w:rPr>
                <w:sz w:val="22"/>
                <w:szCs w:val="22"/>
                <w:lang w:val="en-GB"/>
              </w:rPr>
              <w:t>greement.</w:t>
            </w:r>
          </w:p>
          <w:p w:rsidR="00210A37" w:rsidRPr="004F033C" w:rsidRDefault="00210A37" w:rsidP="00B4765D">
            <w:pPr>
              <w:spacing w:line="360" w:lineRule="auto"/>
              <w:ind w:left="1103" w:hanging="450"/>
              <w:jc w:val="both"/>
              <w:rPr>
                <w:sz w:val="22"/>
                <w:szCs w:val="22"/>
                <w:lang w:val="en-GB"/>
              </w:rPr>
            </w:pPr>
            <w:r w:rsidRPr="004F033C">
              <w:rPr>
                <w:sz w:val="22"/>
                <w:szCs w:val="22"/>
                <w:lang w:val="en-GB"/>
              </w:rPr>
              <w:t xml:space="preserve">(c)  </w:t>
            </w:r>
            <w:r w:rsidRPr="004F033C">
              <w:rPr>
                <w:sz w:val="22"/>
                <w:szCs w:val="22"/>
                <w:lang w:val="en-GB"/>
              </w:rPr>
              <w:tab/>
              <w:t>as otherwise provided in the PPP Agreement.</w:t>
            </w:r>
          </w:p>
          <w:p w:rsidR="000B7001" w:rsidRPr="004F033C" w:rsidRDefault="000B7001" w:rsidP="00B4765D">
            <w:pPr>
              <w:spacing w:line="360" w:lineRule="auto"/>
              <w:ind w:left="1103" w:hanging="450"/>
              <w:jc w:val="both"/>
              <w:rPr>
                <w:sz w:val="22"/>
                <w:szCs w:val="22"/>
                <w:lang w:val="en-GB"/>
              </w:rPr>
            </w:pPr>
          </w:p>
        </w:tc>
      </w:tr>
      <w:tr w:rsidR="00E37FE6" w:rsidRPr="004F033C">
        <w:tc>
          <w:tcPr>
            <w:tcW w:w="1597" w:type="dxa"/>
          </w:tcPr>
          <w:p w:rsidR="00E37FE6" w:rsidRPr="004F033C" w:rsidRDefault="00E37FE6" w:rsidP="00985599">
            <w:pPr>
              <w:spacing w:line="360" w:lineRule="auto"/>
              <w:rPr>
                <w:b/>
                <w:sz w:val="22"/>
                <w:szCs w:val="22"/>
                <w:lang w:val="en-GB"/>
              </w:rPr>
            </w:pPr>
            <w:r w:rsidRPr="004F033C">
              <w:rPr>
                <w:b/>
                <w:sz w:val="22"/>
                <w:szCs w:val="22"/>
                <w:lang w:val="en-GB"/>
              </w:rPr>
              <w:t xml:space="preserve">Termination of a PPP </w:t>
            </w:r>
            <w:r w:rsidR="00210A37" w:rsidRPr="004F033C">
              <w:rPr>
                <w:b/>
                <w:sz w:val="22"/>
                <w:szCs w:val="22"/>
                <w:lang w:val="en-GB"/>
              </w:rPr>
              <w:t>A</w:t>
            </w:r>
            <w:r w:rsidRPr="004F033C">
              <w:rPr>
                <w:b/>
                <w:sz w:val="22"/>
                <w:szCs w:val="22"/>
                <w:lang w:val="en-GB"/>
              </w:rPr>
              <w:t xml:space="preserve">greement by </w:t>
            </w:r>
            <w:r w:rsidRPr="004F033C">
              <w:rPr>
                <w:b/>
                <w:sz w:val="22"/>
                <w:szCs w:val="22"/>
                <w:lang w:val="en-GB"/>
              </w:rPr>
              <w:lastRenderedPageBreak/>
              <w:t>private partner</w:t>
            </w:r>
            <w:r w:rsidR="0021039F" w:rsidRPr="004F033C">
              <w:rPr>
                <w:b/>
                <w:sz w:val="22"/>
                <w:szCs w:val="22"/>
                <w:lang w:val="en-GB"/>
              </w:rPr>
              <w:t>.</w:t>
            </w:r>
          </w:p>
        </w:tc>
        <w:tc>
          <w:tcPr>
            <w:tcW w:w="7979" w:type="dxa"/>
          </w:tcPr>
          <w:p w:rsidR="00E37FE6" w:rsidRPr="004F033C" w:rsidRDefault="003034AC" w:rsidP="00B4765D">
            <w:pPr>
              <w:spacing w:line="360" w:lineRule="auto"/>
              <w:jc w:val="both"/>
              <w:rPr>
                <w:sz w:val="22"/>
                <w:szCs w:val="22"/>
                <w:lang w:val="en-GB"/>
              </w:rPr>
            </w:pPr>
            <w:r w:rsidRPr="004F033C">
              <w:rPr>
                <w:sz w:val="22"/>
                <w:szCs w:val="22"/>
                <w:lang w:val="en-GB"/>
              </w:rPr>
              <w:lastRenderedPageBreak/>
              <w:t>21</w:t>
            </w:r>
            <w:r w:rsidR="005E24D6" w:rsidRPr="004F033C">
              <w:rPr>
                <w:sz w:val="22"/>
                <w:szCs w:val="22"/>
                <w:lang w:val="en-GB"/>
              </w:rPr>
              <w:t>.</w:t>
            </w:r>
            <w:r w:rsidR="00E37FE6" w:rsidRPr="004F033C">
              <w:rPr>
                <w:sz w:val="22"/>
                <w:szCs w:val="22"/>
                <w:lang w:val="en-GB"/>
              </w:rPr>
              <w:tab/>
              <w:t>A private partner shall not terminate</w:t>
            </w:r>
            <w:r w:rsidR="008E52FB" w:rsidRPr="004F033C">
              <w:rPr>
                <w:sz w:val="22"/>
                <w:szCs w:val="22"/>
                <w:lang w:val="en-GB"/>
              </w:rPr>
              <w:t xml:space="preserve"> a PPP A</w:t>
            </w:r>
            <w:r w:rsidR="00E37FE6" w:rsidRPr="004F033C">
              <w:rPr>
                <w:sz w:val="22"/>
                <w:szCs w:val="22"/>
                <w:lang w:val="en-GB"/>
              </w:rPr>
              <w:t>greement except under the following circumstances:-</w:t>
            </w:r>
          </w:p>
          <w:p w:rsidR="00E37FE6" w:rsidRPr="004F033C" w:rsidRDefault="00E37FE6" w:rsidP="00B4765D">
            <w:pPr>
              <w:spacing w:line="360" w:lineRule="auto"/>
              <w:ind w:left="1103" w:hanging="450"/>
              <w:jc w:val="both"/>
              <w:rPr>
                <w:sz w:val="22"/>
                <w:szCs w:val="22"/>
                <w:lang w:val="en-GB"/>
              </w:rPr>
            </w:pPr>
            <w:r w:rsidRPr="004F033C">
              <w:rPr>
                <w:sz w:val="22"/>
                <w:szCs w:val="22"/>
                <w:lang w:val="en-GB"/>
              </w:rPr>
              <w:t>(a)</w:t>
            </w:r>
            <w:r w:rsidRPr="004F033C">
              <w:rPr>
                <w:sz w:val="22"/>
                <w:szCs w:val="22"/>
                <w:lang w:val="en-GB"/>
              </w:rPr>
              <w:tab/>
              <w:t xml:space="preserve">when there is  material default by the contracting authority of its </w:t>
            </w:r>
            <w:r w:rsidRPr="004F033C">
              <w:rPr>
                <w:sz w:val="22"/>
                <w:szCs w:val="22"/>
                <w:lang w:val="en-GB"/>
              </w:rPr>
              <w:lastRenderedPageBreak/>
              <w:t>obligations under the PPP Agreement;</w:t>
            </w:r>
          </w:p>
          <w:p w:rsidR="00E37FE6" w:rsidRPr="004F033C" w:rsidRDefault="00E37FE6" w:rsidP="00B4765D">
            <w:pPr>
              <w:spacing w:line="360" w:lineRule="auto"/>
              <w:ind w:left="1103" w:hanging="450"/>
              <w:jc w:val="both"/>
              <w:rPr>
                <w:sz w:val="22"/>
                <w:szCs w:val="22"/>
                <w:lang w:val="en-GB"/>
              </w:rPr>
            </w:pPr>
            <w:r w:rsidRPr="004F033C">
              <w:rPr>
                <w:sz w:val="22"/>
                <w:szCs w:val="22"/>
                <w:lang w:val="en-GB"/>
              </w:rPr>
              <w:t>(b)</w:t>
            </w:r>
            <w:r w:rsidRPr="004F033C">
              <w:rPr>
                <w:sz w:val="22"/>
                <w:szCs w:val="22"/>
                <w:lang w:val="en-GB"/>
              </w:rPr>
              <w:tab/>
              <w:t xml:space="preserve">if the conditions for a revision of the PPP </w:t>
            </w:r>
            <w:r w:rsidR="005E24D6" w:rsidRPr="004F033C">
              <w:rPr>
                <w:sz w:val="22"/>
                <w:szCs w:val="22"/>
                <w:lang w:val="en-GB"/>
              </w:rPr>
              <w:t>A</w:t>
            </w:r>
            <w:r w:rsidRPr="004F033C">
              <w:rPr>
                <w:sz w:val="22"/>
                <w:szCs w:val="22"/>
                <w:lang w:val="en-GB"/>
              </w:rPr>
              <w:t xml:space="preserve">greement under subsection (1) of </w:t>
            </w:r>
            <w:r w:rsidR="005E24D6" w:rsidRPr="004F033C">
              <w:rPr>
                <w:sz w:val="22"/>
                <w:szCs w:val="22"/>
                <w:lang w:val="en-GB"/>
              </w:rPr>
              <w:t>S</w:t>
            </w:r>
            <w:r w:rsidRPr="004F033C">
              <w:rPr>
                <w:sz w:val="22"/>
                <w:szCs w:val="22"/>
                <w:lang w:val="en-GB"/>
              </w:rPr>
              <w:t xml:space="preserve">ection </w:t>
            </w:r>
            <w:r w:rsidR="008E52FB" w:rsidRPr="004F033C">
              <w:rPr>
                <w:sz w:val="22"/>
                <w:szCs w:val="22"/>
                <w:lang w:val="en-GB"/>
              </w:rPr>
              <w:t xml:space="preserve">16 </w:t>
            </w:r>
            <w:r w:rsidR="005E24D6" w:rsidRPr="004F033C">
              <w:rPr>
                <w:sz w:val="22"/>
                <w:szCs w:val="22"/>
                <w:lang w:val="en-GB"/>
              </w:rPr>
              <w:t xml:space="preserve">and respective PPP Agreement provisions </w:t>
            </w:r>
            <w:r w:rsidRPr="004F033C">
              <w:rPr>
                <w:sz w:val="22"/>
                <w:szCs w:val="22"/>
                <w:lang w:val="en-GB"/>
              </w:rPr>
              <w:t xml:space="preserve">are met, but the parties have failed to agree on a revision of the </w:t>
            </w:r>
            <w:r w:rsidR="008E52FB" w:rsidRPr="004F033C">
              <w:rPr>
                <w:sz w:val="22"/>
                <w:szCs w:val="22"/>
                <w:lang w:val="en-GB"/>
              </w:rPr>
              <w:t>PPP A</w:t>
            </w:r>
            <w:r w:rsidRPr="004F033C">
              <w:rPr>
                <w:sz w:val="22"/>
                <w:szCs w:val="22"/>
                <w:lang w:val="en-GB"/>
              </w:rPr>
              <w:t>greement.</w:t>
            </w:r>
          </w:p>
          <w:p w:rsidR="00E37FE6" w:rsidRPr="004F033C" w:rsidRDefault="00E37FE6" w:rsidP="00B4765D">
            <w:pPr>
              <w:spacing w:line="360" w:lineRule="auto"/>
              <w:ind w:left="1103" w:hanging="450"/>
              <w:jc w:val="both"/>
              <w:rPr>
                <w:sz w:val="22"/>
                <w:szCs w:val="22"/>
                <w:lang w:val="en-GB"/>
              </w:rPr>
            </w:pPr>
          </w:p>
        </w:tc>
      </w:tr>
      <w:tr w:rsidR="00E37FE6" w:rsidRPr="004F033C">
        <w:tc>
          <w:tcPr>
            <w:tcW w:w="1597" w:type="dxa"/>
          </w:tcPr>
          <w:p w:rsidR="00E37FE6" w:rsidRPr="004F033C" w:rsidRDefault="00E37FE6" w:rsidP="00985599">
            <w:pPr>
              <w:spacing w:line="360" w:lineRule="auto"/>
              <w:rPr>
                <w:b/>
                <w:sz w:val="22"/>
                <w:szCs w:val="22"/>
                <w:lang w:val="en-GB"/>
              </w:rPr>
            </w:pPr>
            <w:r w:rsidRPr="004F033C">
              <w:rPr>
                <w:b/>
                <w:sz w:val="22"/>
                <w:szCs w:val="22"/>
                <w:lang w:val="en-GB"/>
              </w:rPr>
              <w:lastRenderedPageBreak/>
              <w:t>Termination of</w:t>
            </w:r>
            <w:r w:rsidR="008E52FB" w:rsidRPr="004F033C">
              <w:rPr>
                <w:b/>
                <w:sz w:val="22"/>
                <w:szCs w:val="22"/>
                <w:lang w:val="en-GB"/>
              </w:rPr>
              <w:t xml:space="preserve"> a PPP A</w:t>
            </w:r>
            <w:r w:rsidRPr="004F033C">
              <w:rPr>
                <w:b/>
                <w:sz w:val="22"/>
                <w:szCs w:val="22"/>
                <w:lang w:val="en-GB"/>
              </w:rPr>
              <w:t>greement by either party</w:t>
            </w:r>
            <w:r w:rsidR="0021039F" w:rsidRPr="004F033C">
              <w:rPr>
                <w:b/>
                <w:sz w:val="22"/>
                <w:szCs w:val="22"/>
                <w:lang w:val="en-GB"/>
              </w:rPr>
              <w:t>.</w:t>
            </w:r>
          </w:p>
        </w:tc>
        <w:tc>
          <w:tcPr>
            <w:tcW w:w="7979" w:type="dxa"/>
          </w:tcPr>
          <w:p w:rsidR="00E37FE6" w:rsidRPr="004F033C" w:rsidRDefault="003034AC" w:rsidP="00B4765D">
            <w:pPr>
              <w:spacing w:line="360" w:lineRule="auto"/>
              <w:jc w:val="both"/>
              <w:rPr>
                <w:sz w:val="22"/>
                <w:szCs w:val="22"/>
                <w:lang w:val="en-GB"/>
              </w:rPr>
            </w:pPr>
            <w:r w:rsidRPr="004F033C">
              <w:rPr>
                <w:sz w:val="22"/>
                <w:szCs w:val="22"/>
                <w:lang w:val="en-GB"/>
              </w:rPr>
              <w:t>22</w:t>
            </w:r>
            <w:r w:rsidR="00E37FE6" w:rsidRPr="004F033C">
              <w:rPr>
                <w:sz w:val="22"/>
                <w:szCs w:val="22"/>
                <w:lang w:val="en-GB"/>
              </w:rPr>
              <w:t>.</w:t>
            </w:r>
            <w:r w:rsidR="00E37FE6" w:rsidRPr="004F033C">
              <w:rPr>
                <w:sz w:val="22"/>
                <w:szCs w:val="22"/>
                <w:lang w:val="en-GB"/>
              </w:rPr>
              <w:tab/>
              <w:t xml:space="preserve">Either party has the right to terminate a PPP </w:t>
            </w:r>
            <w:r w:rsidRPr="004F033C">
              <w:rPr>
                <w:sz w:val="22"/>
                <w:szCs w:val="22"/>
                <w:lang w:val="en-GB"/>
              </w:rPr>
              <w:t>A</w:t>
            </w:r>
            <w:r w:rsidR="00E37FE6" w:rsidRPr="004F033C">
              <w:rPr>
                <w:sz w:val="22"/>
                <w:szCs w:val="22"/>
                <w:lang w:val="en-GB"/>
              </w:rPr>
              <w:t>greement by mutual consent</w:t>
            </w:r>
            <w:r w:rsidR="00E37FE6" w:rsidRPr="004F033C">
              <w:rPr>
                <w:sz w:val="22"/>
                <w:szCs w:val="22"/>
                <w:u w:val="single"/>
                <w:lang w:val="en-GB"/>
              </w:rPr>
              <w:t>.</w:t>
            </w:r>
          </w:p>
        </w:tc>
      </w:tr>
      <w:tr w:rsidR="00E37FE6" w:rsidRPr="004F033C">
        <w:tc>
          <w:tcPr>
            <w:tcW w:w="1597" w:type="dxa"/>
          </w:tcPr>
          <w:p w:rsidR="00E37FE6" w:rsidRPr="004F033C" w:rsidRDefault="00E37FE6" w:rsidP="00985599">
            <w:pPr>
              <w:spacing w:line="360" w:lineRule="auto"/>
              <w:rPr>
                <w:sz w:val="22"/>
                <w:szCs w:val="22"/>
                <w:lang w:val="en-GB"/>
              </w:rPr>
            </w:pPr>
          </w:p>
          <w:p w:rsidR="00E37FE6" w:rsidRPr="004F033C" w:rsidRDefault="00E37FE6" w:rsidP="00985599">
            <w:pPr>
              <w:spacing w:line="360" w:lineRule="auto"/>
              <w:rPr>
                <w:b/>
                <w:sz w:val="22"/>
                <w:szCs w:val="22"/>
                <w:lang w:val="en-GB"/>
              </w:rPr>
            </w:pPr>
            <w:r w:rsidRPr="004F033C">
              <w:rPr>
                <w:b/>
                <w:sz w:val="22"/>
                <w:szCs w:val="22"/>
                <w:lang w:val="en-GB"/>
              </w:rPr>
              <w:t xml:space="preserve">Compensation upon termination of a PPP </w:t>
            </w:r>
            <w:r w:rsidR="00E121FF" w:rsidRPr="004F033C">
              <w:rPr>
                <w:b/>
                <w:sz w:val="22"/>
                <w:szCs w:val="22"/>
                <w:lang w:val="en-GB"/>
              </w:rPr>
              <w:t>A</w:t>
            </w:r>
            <w:r w:rsidRPr="004F033C">
              <w:rPr>
                <w:b/>
                <w:sz w:val="22"/>
                <w:szCs w:val="22"/>
                <w:lang w:val="en-GB"/>
              </w:rPr>
              <w:t>greement</w:t>
            </w:r>
            <w:r w:rsidR="0021039F" w:rsidRPr="004F033C">
              <w:rPr>
                <w:b/>
                <w:sz w:val="22"/>
                <w:szCs w:val="22"/>
                <w:lang w:val="en-GB"/>
              </w:rPr>
              <w:t>.</w:t>
            </w:r>
          </w:p>
        </w:tc>
        <w:tc>
          <w:tcPr>
            <w:tcW w:w="7979" w:type="dxa"/>
          </w:tcPr>
          <w:p w:rsidR="00E37FE6" w:rsidRPr="004F033C" w:rsidRDefault="00E37FE6" w:rsidP="00B4765D">
            <w:pPr>
              <w:spacing w:line="360" w:lineRule="auto"/>
              <w:jc w:val="both"/>
              <w:rPr>
                <w:sz w:val="22"/>
                <w:szCs w:val="22"/>
                <w:lang w:val="en-GB"/>
              </w:rPr>
            </w:pPr>
          </w:p>
          <w:p w:rsidR="00E37FE6" w:rsidRPr="004F033C" w:rsidRDefault="003034AC" w:rsidP="00B4765D">
            <w:pPr>
              <w:spacing w:line="360" w:lineRule="auto"/>
              <w:jc w:val="both"/>
              <w:rPr>
                <w:sz w:val="22"/>
                <w:szCs w:val="22"/>
                <w:lang w:val="en-GB"/>
              </w:rPr>
            </w:pPr>
            <w:r w:rsidRPr="004F033C">
              <w:rPr>
                <w:sz w:val="22"/>
                <w:szCs w:val="22"/>
                <w:lang w:val="en-GB"/>
              </w:rPr>
              <w:t>23</w:t>
            </w:r>
            <w:r w:rsidR="00E37FE6" w:rsidRPr="004F033C">
              <w:rPr>
                <w:sz w:val="22"/>
                <w:szCs w:val="22"/>
                <w:lang w:val="en-GB"/>
              </w:rPr>
              <w:t>.</w:t>
            </w:r>
            <w:r w:rsidR="00E37FE6" w:rsidRPr="004F033C">
              <w:rPr>
                <w:sz w:val="22"/>
                <w:szCs w:val="22"/>
                <w:lang w:val="en-GB"/>
              </w:rPr>
              <w:tab/>
              <w:t xml:space="preserve">A PPP </w:t>
            </w:r>
            <w:r w:rsidRPr="004F033C">
              <w:rPr>
                <w:sz w:val="22"/>
                <w:szCs w:val="22"/>
                <w:lang w:val="en-GB"/>
              </w:rPr>
              <w:t>A</w:t>
            </w:r>
            <w:r w:rsidR="00E37FE6" w:rsidRPr="004F033C">
              <w:rPr>
                <w:sz w:val="22"/>
                <w:szCs w:val="22"/>
                <w:lang w:val="en-GB"/>
              </w:rPr>
              <w:t>greement shall stipulate how compensation due to either party shall be calculated in the event of termination of the</w:t>
            </w:r>
            <w:r w:rsidRPr="004F033C">
              <w:rPr>
                <w:sz w:val="22"/>
                <w:szCs w:val="22"/>
                <w:lang w:val="en-GB"/>
              </w:rPr>
              <w:t xml:space="preserve"> PPP A</w:t>
            </w:r>
            <w:r w:rsidR="00E37FE6" w:rsidRPr="004F033C">
              <w:rPr>
                <w:sz w:val="22"/>
                <w:szCs w:val="22"/>
                <w:lang w:val="en-GB"/>
              </w:rPr>
              <w:t>greement and shall provide, where appropriate, for compensation for the fair value of</w:t>
            </w:r>
            <w:r w:rsidR="008E52FB" w:rsidRPr="004F033C">
              <w:rPr>
                <w:sz w:val="22"/>
                <w:szCs w:val="22"/>
                <w:lang w:val="en-GB"/>
              </w:rPr>
              <w:t xml:space="preserve"> works performed under the PPP A</w:t>
            </w:r>
            <w:r w:rsidR="00E37FE6" w:rsidRPr="004F033C">
              <w:rPr>
                <w:sz w:val="22"/>
                <w:szCs w:val="22"/>
                <w:lang w:val="en-GB"/>
              </w:rPr>
              <w:t>greement, costs incurred or losses sustained by either party, including, as appropriate, lost profits.</w:t>
            </w:r>
          </w:p>
          <w:p w:rsidR="00E37FE6" w:rsidRPr="004F033C" w:rsidRDefault="00E37FE6" w:rsidP="00B4765D">
            <w:pPr>
              <w:spacing w:line="360" w:lineRule="auto"/>
              <w:jc w:val="both"/>
              <w:rPr>
                <w:sz w:val="22"/>
                <w:szCs w:val="22"/>
                <w:lang w:val="en-GB"/>
              </w:rPr>
            </w:pPr>
          </w:p>
        </w:tc>
      </w:tr>
      <w:tr w:rsidR="00E37FE6" w:rsidRPr="004F033C">
        <w:tc>
          <w:tcPr>
            <w:tcW w:w="1597" w:type="dxa"/>
          </w:tcPr>
          <w:p w:rsidR="00E37FE6" w:rsidRPr="004F033C" w:rsidRDefault="00E37FE6" w:rsidP="00985599">
            <w:pPr>
              <w:spacing w:line="360" w:lineRule="auto"/>
              <w:rPr>
                <w:b/>
                <w:sz w:val="22"/>
                <w:szCs w:val="22"/>
                <w:lang w:val="en-GB"/>
              </w:rPr>
            </w:pPr>
            <w:r w:rsidRPr="004F033C">
              <w:rPr>
                <w:b/>
                <w:sz w:val="22"/>
                <w:szCs w:val="22"/>
                <w:lang w:val="en-GB"/>
              </w:rPr>
              <w:t xml:space="preserve">Management of PPP </w:t>
            </w:r>
            <w:r w:rsidR="00210A37" w:rsidRPr="004F033C">
              <w:rPr>
                <w:b/>
                <w:sz w:val="22"/>
                <w:szCs w:val="22"/>
                <w:lang w:val="en-GB"/>
              </w:rPr>
              <w:t>A</w:t>
            </w:r>
            <w:r w:rsidRPr="004F033C">
              <w:rPr>
                <w:b/>
                <w:sz w:val="22"/>
                <w:szCs w:val="22"/>
                <w:lang w:val="en-GB"/>
              </w:rPr>
              <w:t>greement</w:t>
            </w:r>
            <w:r w:rsidR="0021039F" w:rsidRPr="004F033C">
              <w:rPr>
                <w:b/>
                <w:sz w:val="22"/>
                <w:szCs w:val="22"/>
                <w:lang w:val="en-GB"/>
              </w:rPr>
              <w:t>.</w:t>
            </w:r>
          </w:p>
        </w:tc>
        <w:tc>
          <w:tcPr>
            <w:tcW w:w="7979" w:type="dxa"/>
          </w:tcPr>
          <w:p w:rsidR="00E37FE6" w:rsidRPr="004F033C" w:rsidRDefault="003034AC" w:rsidP="00B4765D">
            <w:pPr>
              <w:spacing w:line="360" w:lineRule="auto"/>
              <w:jc w:val="both"/>
              <w:rPr>
                <w:sz w:val="22"/>
                <w:szCs w:val="22"/>
                <w:lang w:val="en-GB"/>
              </w:rPr>
            </w:pPr>
            <w:r w:rsidRPr="004F033C">
              <w:rPr>
                <w:sz w:val="22"/>
                <w:szCs w:val="22"/>
                <w:lang w:val="en-GB"/>
              </w:rPr>
              <w:t>24</w:t>
            </w:r>
            <w:r w:rsidR="00E37FE6" w:rsidRPr="004F033C">
              <w:rPr>
                <w:sz w:val="22"/>
                <w:szCs w:val="22"/>
                <w:lang w:val="en-GB"/>
              </w:rPr>
              <w:t>.</w:t>
            </w:r>
            <w:r w:rsidR="00E37FE6" w:rsidRPr="004F033C">
              <w:rPr>
                <w:sz w:val="22"/>
                <w:szCs w:val="22"/>
                <w:lang w:val="en-GB"/>
              </w:rPr>
              <w:tab/>
              <w:t xml:space="preserve">A contracting authority shall be responsible for ensuring that </w:t>
            </w:r>
            <w:r w:rsidR="008E52FB" w:rsidRPr="004F033C">
              <w:rPr>
                <w:sz w:val="22"/>
                <w:szCs w:val="22"/>
                <w:lang w:val="en-GB"/>
              </w:rPr>
              <w:t>PPP A</w:t>
            </w:r>
            <w:r w:rsidR="00E37FE6" w:rsidRPr="004F033C">
              <w:rPr>
                <w:sz w:val="22"/>
                <w:szCs w:val="22"/>
                <w:lang w:val="en-GB"/>
              </w:rPr>
              <w:t>greements executed by the contracting authority are properly implemented, managed, enforced, monitored and reported on by the private partner.</w:t>
            </w:r>
          </w:p>
          <w:p w:rsidR="00E37FE6" w:rsidRPr="004F033C" w:rsidRDefault="00E37FE6" w:rsidP="00B4765D">
            <w:pPr>
              <w:spacing w:line="360" w:lineRule="auto"/>
              <w:jc w:val="both"/>
              <w:rPr>
                <w:sz w:val="22"/>
                <w:szCs w:val="22"/>
                <w:lang w:val="en-GB"/>
              </w:rPr>
            </w:pPr>
          </w:p>
        </w:tc>
      </w:tr>
      <w:tr w:rsidR="00E37FE6" w:rsidRPr="004F033C">
        <w:tc>
          <w:tcPr>
            <w:tcW w:w="1597" w:type="dxa"/>
          </w:tcPr>
          <w:p w:rsidR="00E37FE6" w:rsidRPr="004F033C" w:rsidRDefault="00E37FE6" w:rsidP="00985599">
            <w:pPr>
              <w:spacing w:line="360" w:lineRule="auto"/>
              <w:rPr>
                <w:b/>
                <w:sz w:val="22"/>
                <w:szCs w:val="22"/>
                <w:lang w:val="en-GB"/>
              </w:rPr>
            </w:pPr>
            <w:r w:rsidRPr="004F033C">
              <w:rPr>
                <w:b/>
                <w:sz w:val="22"/>
                <w:szCs w:val="22"/>
                <w:lang w:val="en-GB"/>
              </w:rPr>
              <w:t>Winding up and transfer measures</w:t>
            </w:r>
            <w:r w:rsidR="0021039F" w:rsidRPr="004F033C">
              <w:rPr>
                <w:b/>
                <w:sz w:val="22"/>
                <w:szCs w:val="22"/>
                <w:lang w:val="en-GB"/>
              </w:rPr>
              <w:t>.</w:t>
            </w:r>
          </w:p>
        </w:tc>
        <w:tc>
          <w:tcPr>
            <w:tcW w:w="7979" w:type="dxa"/>
          </w:tcPr>
          <w:p w:rsidR="00E37FE6" w:rsidRPr="004F033C" w:rsidRDefault="003034AC" w:rsidP="00B4765D">
            <w:pPr>
              <w:spacing w:line="360" w:lineRule="auto"/>
              <w:jc w:val="both"/>
              <w:rPr>
                <w:sz w:val="22"/>
                <w:szCs w:val="22"/>
                <w:lang w:val="en-GB"/>
              </w:rPr>
            </w:pPr>
            <w:r w:rsidRPr="004F033C">
              <w:rPr>
                <w:sz w:val="22"/>
                <w:szCs w:val="22"/>
                <w:lang w:val="en-GB"/>
              </w:rPr>
              <w:t>25</w:t>
            </w:r>
            <w:r w:rsidR="00E37FE6" w:rsidRPr="004F033C">
              <w:rPr>
                <w:sz w:val="22"/>
                <w:szCs w:val="22"/>
                <w:lang w:val="en-GB"/>
              </w:rPr>
              <w:t>.</w:t>
            </w:r>
            <w:r w:rsidR="00E37FE6" w:rsidRPr="004F033C">
              <w:rPr>
                <w:sz w:val="22"/>
                <w:szCs w:val="22"/>
                <w:lang w:val="en-GB"/>
              </w:rPr>
              <w:tab/>
            </w:r>
            <w:r w:rsidRPr="004F033C">
              <w:rPr>
                <w:sz w:val="22"/>
                <w:szCs w:val="22"/>
                <w:lang w:val="en-GB"/>
              </w:rPr>
              <w:t>A PPP A</w:t>
            </w:r>
            <w:r w:rsidR="00E37FE6" w:rsidRPr="004F033C">
              <w:rPr>
                <w:sz w:val="22"/>
                <w:szCs w:val="22"/>
                <w:lang w:val="en-GB"/>
              </w:rPr>
              <w:t>greement shall provide, for—</w:t>
            </w:r>
          </w:p>
          <w:p w:rsidR="00E37FE6" w:rsidRPr="004F033C" w:rsidRDefault="00E37FE6" w:rsidP="00B4765D">
            <w:pPr>
              <w:spacing w:line="360" w:lineRule="auto"/>
              <w:ind w:left="923" w:hanging="450"/>
              <w:jc w:val="both"/>
              <w:rPr>
                <w:sz w:val="22"/>
                <w:szCs w:val="22"/>
                <w:lang w:val="en-GB"/>
              </w:rPr>
            </w:pPr>
            <w:r w:rsidRPr="004F033C">
              <w:rPr>
                <w:sz w:val="22"/>
                <w:szCs w:val="22"/>
                <w:lang w:val="en-GB"/>
              </w:rPr>
              <w:t>(a)</w:t>
            </w:r>
            <w:r w:rsidRPr="004F033C">
              <w:rPr>
                <w:sz w:val="22"/>
                <w:szCs w:val="22"/>
                <w:lang w:val="en-GB"/>
              </w:rPr>
              <w:tab/>
              <w:t>mechanisms and procedures for the transfer of assets to a contracting authority in case of a winding up;</w:t>
            </w:r>
          </w:p>
          <w:p w:rsidR="00E37FE6" w:rsidRPr="004F033C" w:rsidRDefault="00E37FE6" w:rsidP="00B4765D">
            <w:pPr>
              <w:spacing w:line="360" w:lineRule="auto"/>
              <w:ind w:left="923" w:hanging="450"/>
              <w:jc w:val="both"/>
              <w:rPr>
                <w:sz w:val="22"/>
                <w:szCs w:val="22"/>
                <w:lang w:val="en-GB"/>
              </w:rPr>
            </w:pPr>
            <w:r w:rsidRPr="004F033C">
              <w:rPr>
                <w:sz w:val="22"/>
                <w:szCs w:val="22"/>
                <w:lang w:val="en-GB"/>
              </w:rPr>
              <w:t>(b)</w:t>
            </w:r>
            <w:r w:rsidRPr="004F033C">
              <w:rPr>
                <w:sz w:val="22"/>
                <w:szCs w:val="22"/>
                <w:lang w:val="en-GB"/>
              </w:rPr>
              <w:tab/>
              <w:t xml:space="preserve">the compensation to which the private partner may be entitled in respect of assets transferred to a contracting authority or to a </w:t>
            </w:r>
            <w:r w:rsidR="00786652" w:rsidRPr="004F033C">
              <w:rPr>
                <w:sz w:val="22"/>
                <w:szCs w:val="22"/>
                <w:lang w:val="en-GB"/>
              </w:rPr>
              <w:t xml:space="preserve">successor </w:t>
            </w:r>
            <w:r w:rsidRPr="004F033C">
              <w:rPr>
                <w:sz w:val="22"/>
                <w:szCs w:val="22"/>
                <w:lang w:val="en-GB"/>
              </w:rPr>
              <w:t>private partner or purchased by a contracting authority;</w:t>
            </w:r>
          </w:p>
          <w:p w:rsidR="00E37FE6" w:rsidRPr="004F033C" w:rsidRDefault="00E37FE6" w:rsidP="00B4765D">
            <w:pPr>
              <w:spacing w:line="360" w:lineRule="auto"/>
              <w:ind w:left="923" w:hanging="450"/>
              <w:jc w:val="both"/>
              <w:rPr>
                <w:sz w:val="22"/>
                <w:szCs w:val="22"/>
                <w:lang w:val="en-GB"/>
              </w:rPr>
            </w:pPr>
            <w:r w:rsidRPr="004F033C">
              <w:rPr>
                <w:sz w:val="22"/>
                <w:szCs w:val="22"/>
                <w:lang w:val="en-GB"/>
              </w:rPr>
              <w:t>(c)</w:t>
            </w:r>
            <w:r w:rsidRPr="004F033C">
              <w:rPr>
                <w:sz w:val="22"/>
                <w:szCs w:val="22"/>
                <w:lang w:val="en-GB"/>
              </w:rPr>
              <w:tab/>
              <w:t>the transfer of technology</w:t>
            </w:r>
            <w:r w:rsidR="005225AD" w:rsidRPr="004F033C">
              <w:rPr>
                <w:sz w:val="22"/>
                <w:szCs w:val="22"/>
                <w:lang w:val="en-GB"/>
              </w:rPr>
              <w:t xml:space="preserve"> or industrial property rights (trademarks, know-how, etc)</w:t>
            </w:r>
            <w:r w:rsidR="00786652" w:rsidRPr="004F033C">
              <w:rPr>
                <w:sz w:val="22"/>
                <w:szCs w:val="22"/>
                <w:lang w:val="en-GB"/>
              </w:rPr>
              <w:t xml:space="preserve"> </w:t>
            </w:r>
            <w:r w:rsidRPr="004F033C">
              <w:rPr>
                <w:sz w:val="22"/>
                <w:szCs w:val="22"/>
                <w:lang w:val="en-GB"/>
              </w:rPr>
              <w:t xml:space="preserve">required for the </w:t>
            </w:r>
            <w:r w:rsidR="008E52FB" w:rsidRPr="004F033C">
              <w:rPr>
                <w:sz w:val="22"/>
                <w:szCs w:val="22"/>
                <w:lang w:val="en-GB"/>
              </w:rPr>
              <w:t xml:space="preserve">PPP </w:t>
            </w:r>
            <w:r w:rsidR="00786652" w:rsidRPr="004F033C">
              <w:rPr>
                <w:sz w:val="22"/>
                <w:szCs w:val="22"/>
                <w:lang w:val="en-GB"/>
              </w:rPr>
              <w:t>Agreement</w:t>
            </w:r>
            <w:r w:rsidRPr="004F033C">
              <w:rPr>
                <w:sz w:val="22"/>
                <w:szCs w:val="22"/>
                <w:lang w:val="en-GB"/>
              </w:rPr>
              <w:t xml:space="preserve">; </w:t>
            </w:r>
          </w:p>
          <w:p w:rsidR="00E37FE6" w:rsidRPr="004F033C" w:rsidRDefault="00E37FE6" w:rsidP="00B4765D">
            <w:pPr>
              <w:spacing w:line="360" w:lineRule="auto"/>
              <w:ind w:left="923" w:hanging="450"/>
              <w:jc w:val="both"/>
              <w:rPr>
                <w:sz w:val="22"/>
                <w:szCs w:val="22"/>
                <w:lang w:val="en-GB"/>
              </w:rPr>
            </w:pPr>
            <w:r w:rsidRPr="004F033C">
              <w:rPr>
                <w:sz w:val="22"/>
                <w:szCs w:val="22"/>
                <w:lang w:val="en-GB"/>
              </w:rPr>
              <w:t>(d)</w:t>
            </w:r>
            <w:r w:rsidRPr="004F033C">
              <w:rPr>
                <w:sz w:val="22"/>
                <w:szCs w:val="22"/>
                <w:lang w:val="en-GB"/>
              </w:rPr>
              <w:tab/>
              <w:t>the training of a contracting authority's personnel or of a successor private partner in the operation and maintenance of</w:t>
            </w:r>
            <w:r w:rsidR="008E52FB" w:rsidRPr="004F033C">
              <w:rPr>
                <w:sz w:val="22"/>
                <w:szCs w:val="22"/>
                <w:lang w:val="en-GB"/>
              </w:rPr>
              <w:t xml:space="preserve"> the </w:t>
            </w:r>
            <w:r w:rsidR="00786652" w:rsidRPr="004F033C">
              <w:rPr>
                <w:sz w:val="22"/>
                <w:szCs w:val="22"/>
                <w:lang w:val="en-GB"/>
              </w:rPr>
              <w:t xml:space="preserve">assets or performance of services under the </w:t>
            </w:r>
            <w:r w:rsidR="008E52FB" w:rsidRPr="004F033C">
              <w:rPr>
                <w:sz w:val="22"/>
                <w:szCs w:val="22"/>
                <w:lang w:val="en-GB"/>
              </w:rPr>
              <w:t xml:space="preserve">PPP </w:t>
            </w:r>
            <w:r w:rsidR="00786652" w:rsidRPr="004F033C">
              <w:rPr>
                <w:sz w:val="22"/>
                <w:szCs w:val="22"/>
                <w:lang w:val="en-GB"/>
              </w:rPr>
              <w:t>Agreement</w:t>
            </w:r>
            <w:r w:rsidRPr="004F033C">
              <w:rPr>
                <w:sz w:val="22"/>
                <w:szCs w:val="22"/>
                <w:lang w:val="en-GB"/>
              </w:rPr>
              <w:t>; and</w:t>
            </w:r>
          </w:p>
          <w:p w:rsidR="00E37FE6" w:rsidRPr="004F033C" w:rsidRDefault="00E37FE6" w:rsidP="00B4765D">
            <w:pPr>
              <w:spacing w:line="360" w:lineRule="auto"/>
              <w:ind w:left="923" w:hanging="450"/>
              <w:jc w:val="both"/>
              <w:rPr>
                <w:sz w:val="22"/>
                <w:szCs w:val="22"/>
                <w:lang w:val="en-GB"/>
              </w:rPr>
            </w:pPr>
            <w:r w:rsidRPr="004F033C">
              <w:rPr>
                <w:sz w:val="22"/>
                <w:szCs w:val="22"/>
                <w:lang w:val="en-GB"/>
              </w:rPr>
              <w:t>(e)</w:t>
            </w:r>
            <w:r w:rsidRPr="004F033C">
              <w:rPr>
                <w:sz w:val="22"/>
                <w:szCs w:val="22"/>
                <w:lang w:val="en-GB"/>
              </w:rPr>
              <w:tab/>
              <w:t xml:space="preserve">the provision, by the private partner, of continuing support services and resources, including the supply of </w:t>
            </w:r>
            <w:r w:rsidR="005225AD" w:rsidRPr="004F033C">
              <w:rPr>
                <w:sz w:val="22"/>
                <w:szCs w:val="22"/>
                <w:lang w:val="en-GB"/>
              </w:rPr>
              <w:t xml:space="preserve">tools, </w:t>
            </w:r>
            <w:r w:rsidRPr="004F033C">
              <w:rPr>
                <w:sz w:val="22"/>
                <w:szCs w:val="22"/>
                <w:lang w:val="en-GB"/>
              </w:rPr>
              <w:t>spare parts</w:t>
            </w:r>
            <w:r w:rsidR="005225AD" w:rsidRPr="004F033C">
              <w:rPr>
                <w:sz w:val="22"/>
                <w:szCs w:val="22"/>
                <w:lang w:val="en-GB"/>
              </w:rPr>
              <w:t xml:space="preserve"> and </w:t>
            </w:r>
            <w:r w:rsidRPr="004F033C">
              <w:rPr>
                <w:sz w:val="22"/>
                <w:szCs w:val="22"/>
                <w:lang w:val="en-GB"/>
              </w:rPr>
              <w:t xml:space="preserve"> required</w:t>
            </w:r>
            <w:r w:rsidR="005225AD" w:rsidRPr="004F033C">
              <w:rPr>
                <w:sz w:val="22"/>
                <w:szCs w:val="22"/>
                <w:lang w:val="en-GB"/>
              </w:rPr>
              <w:t xml:space="preserve"> materials</w:t>
            </w:r>
            <w:r w:rsidRPr="004F033C">
              <w:rPr>
                <w:sz w:val="22"/>
                <w:szCs w:val="22"/>
                <w:lang w:val="en-GB"/>
              </w:rPr>
              <w:t>, for a reasonable period after the transfer of the</w:t>
            </w:r>
            <w:r w:rsidR="008E52FB" w:rsidRPr="004F033C">
              <w:rPr>
                <w:sz w:val="22"/>
                <w:szCs w:val="22"/>
                <w:lang w:val="en-GB"/>
              </w:rPr>
              <w:t xml:space="preserve"> PPP </w:t>
            </w:r>
            <w:r w:rsidR="00786652" w:rsidRPr="004F033C">
              <w:rPr>
                <w:sz w:val="22"/>
                <w:szCs w:val="22"/>
                <w:lang w:val="en-GB"/>
              </w:rPr>
              <w:t xml:space="preserve">Agreement </w:t>
            </w:r>
            <w:r w:rsidRPr="004F033C">
              <w:rPr>
                <w:sz w:val="22"/>
                <w:szCs w:val="22"/>
                <w:lang w:val="en-GB"/>
              </w:rPr>
              <w:t xml:space="preserve">to a </w:t>
            </w:r>
            <w:r w:rsidRPr="004F033C">
              <w:rPr>
                <w:sz w:val="22"/>
                <w:szCs w:val="22"/>
                <w:lang w:val="en-GB"/>
              </w:rPr>
              <w:lastRenderedPageBreak/>
              <w:t>contracting authority or to a successor private partner.</w:t>
            </w:r>
          </w:p>
        </w:tc>
      </w:tr>
    </w:tbl>
    <w:p w:rsidR="00E37FE6" w:rsidRPr="004F033C" w:rsidRDefault="00E37FE6" w:rsidP="00985599">
      <w:pPr>
        <w:spacing w:line="360" w:lineRule="auto"/>
        <w:jc w:val="center"/>
        <w:rPr>
          <w:sz w:val="22"/>
          <w:szCs w:val="22"/>
          <w:lang w:val="en-GB"/>
        </w:rPr>
      </w:pPr>
    </w:p>
    <w:p w:rsidR="004A432C" w:rsidRPr="004F033C" w:rsidRDefault="003034AC" w:rsidP="00985599">
      <w:pPr>
        <w:spacing w:line="360" w:lineRule="auto"/>
        <w:jc w:val="center"/>
        <w:rPr>
          <w:sz w:val="22"/>
          <w:szCs w:val="22"/>
          <w:lang w:val="en-GB"/>
        </w:rPr>
      </w:pPr>
      <w:r w:rsidRPr="004F033C">
        <w:rPr>
          <w:sz w:val="22"/>
          <w:szCs w:val="22"/>
        </w:rPr>
        <w:t xml:space="preserve"> PART III-</w:t>
      </w:r>
      <w:r w:rsidR="0021039F" w:rsidRPr="004F033C">
        <w:rPr>
          <w:sz w:val="22"/>
          <w:szCs w:val="22"/>
        </w:rPr>
        <w:t xml:space="preserve"> </w:t>
      </w:r>
      <w:r w:rsidR="002528CF" w:rsidRPr="004F033C">
        <w:rPr>
          <w:sz w:val="22"/>
          <w:szCs w:val="22"/>
        </w:rPr>
        <w:t xml:space="preserve"> </w:t>
      </w:r>
      <w:r w:rsidR="00CD121C">
        <w:rPr>
          <w:sz w:val="22"/>
          <w:szCs w:val="22"/>
        </w:rPr>
        <w:t>APPROVAL</w:t>
      </w:r>
      <w:r w:rsidR="00CD121C" w:rsidRPr="004F033C">
        <w:rPr>
          <w:sz w:val="22"/>
          <w:szCs w:val="22"/>
        </w:rPr>
        <w:t xml:space="preserve"> </w:t>
      </w:r>
      <w:r w:rsidR="002528CF" w:rsidRPr="004F033C">
        <w:rPr>
          <w:sz w:val="22"/>
          <w:szCs w:val="22"/>
        </w:rPr>
        <w:t xml:space="preserve">OF PPP </w:t>
      </w:r>
      <w:r w:rsidR="00495DB1" w:rsidRPr="004F033C">
        <w:rPr>
          <w:sz w:val="22"/>
          <w:szCs w:val="22"/>
        </w:rPr>
        <w:t>PROJECTS</w:t>
      </w:r>
      <w:r w:rsidR="000400B4" w:rsidRPr="004F033C">
        <w:rPr>
          <w:sz w:val="22"/>
          <w:szCs w:val="22"/>
        </w:rPr>
        <w:t xml:space="preserve"> BY THE CABINET</w:t>
      </w:r>
      <w:r w:rsidR="00325877" w:rsidRPr="004F033C">
        <w:rPr>
          <w:sz w:val="22"/>
          <w:szCs w:val="22"/>
        </w:rPr>
        <w:t xml:space="preserve"> </w:t>
      </w:r>
      <w:r w:rsidR="004A432C" w:rsidRPr="004F033C">
        <w:rPr>
          <w:sz w:val="22"/>
          <w:szCs w:val="22"/>
          <w:lang w:val="en-GB"/>
        </w:rPr>
        <w:br/>
      </w:r>
    </w:p>
    <w:tbl>
      <w:tblPr>
        <w:tblW w:w="9576" w:type="dxa"/>
        <w:tblLook w:val="04A0"/>
      </w:tblPr>
      <w:tblGrid>
        <w:gridCol w:w="1683"/>
        <w:gridCol w:w="7893"/>
      </w:tblGrid>
      <w:tr w:rsidR="004A432C" w:rsidRPr="004F033C" w:rsidTr="003A76B7">
        <w:tc>
          <w:tcPr>
            <w:tcW w:w="1683" w:type="dxa"/>
          </w:tcPr>
          <w:p w:rsidR="004A432C" w:rsidRPr="004F033C" w:rsidRDefault="000400B4" w:rsidP="00CD121C">
            <w:pPr>
              <w:spacing w:line="360" w:lineRule="auto"/>
              <w:rPr>
                <w:b/>
                <w:sz w:val="22"/>
                <w:szCs w:val="22"/>
                <w:lang w:val="en-GB"/>
              </w:rPr>
            </w:pPr>
            <w:r w:rsidRPr="004F033C">
              <w:rPr>
                <w:b/>
                <w:sz w:val="22"/>
                <w:szCs w:val="22"/>
                <w:lang w:val="en-GB"/>
              </w:rPr>
              <w:t xml:space="preserve"> </w:t>
            </w:r>
            <w:r w:rsidR="00CD121C">
              <w:rPr>
                <w:b/>
                <w:sz w:val="22"/>
                <w:szCs w:val="22"/>
                <w:lang w:val="en-GB"/>
              </w:rPr>
              <w:t>Approval</w:t>
            </w:r>
            <w:r w:rsidR="00CD121C" w:rsidRPr="004F033C">
              <w:rPr>
                <w:b/>
                <w:sz w:val="22"/>
                <w:szCs w:val="22"/>
                <w:lang w:val="en-GB"/>
              </w:rPr>
              <w:t xml:space="preserve"> </w:t>
            </w:r>
            <w:r w:rsidR="007C39B1" w:rsidRPr="004F033C">
              <w:rPr>
                <w:b/>
                <w:sz w:val="22"/>
                <w:szCs w:val="22"/>
                <w:lang w:val="en-GB"/>
              </w:rPr>
              <w:t>of</w:t>
            </w:r>
            <w:r w:rsidRPr="004F033C">
              <w:rPr>
                <w:b/>
                <w:sz w:val="22"/>
                <w:szCs w:val="22"/>
                <w:lang w:val="en-GB"/>
              </w:rPr>
              <w:t xml:space="preserve"> PPP Projects</w:t>
            </w:r>
            <w:r w:rsidR="007C39B1" w:rsidRPr="004F033C">
              <w:rPr>
                <w:b/>
                <w:sz w:val="22"/>
                <w:szCs w:val="22"/>
                <w:lang w:val="en-GB"/>
              </w:rPr>
              <w:t xml:space="preserve"> by the Cabinet</w:t>
            </w:r>
            <w:r w:rsidR="0021039F" w:rsidRPr="004F033C">
              <w:rPr>
                <w:b/>
                <w:sz w:val="22"/>
                <w:szCs w:val="22"/>
                <w:lang w:val="en-GB"/>
              </w:rPr>
              <w:t>.</w:t>
            </w:r>
          </w:p>
        </w:tc>
        <w:tc>
          <w:tcPr>
            <w:tcW w:w="7893" w:type="dxa"/>
          </w:tcPr>
          <w:p w:rsidR="00F033B0" w:rsidRPr="004F033C" w:rsidRDefault="00866E59" w:rsidP="00B4765D">
            <w:pPr>
              <w:spacing w:line="360" w:lineRule="auto"/>
              <w:jc w:val="both"/>
              <w:rPr>
                <w:sz w:val="22"/>
                <w:szCs w:val="22"/>
              </w:rPr>
            </w:pPr>
            <w:r w:rsidRPr="004F033C">
              <w:rPr>
                <w:sz w:val="22"/>
                <w:szCs w:val="22"/>
              </w:rPr>
              <w:t>2</w:t>
            </w:r>
            <w:r w:rsidR="000400B4" w:rsidRPr="004F033C">
              <w:rPr>
                <w:sz w:val="22"/>
                <w:szCs w:val="22"/>
              </w:rPr>
              <w:t>6.</w:t>
            </w:r>
            <w:r w:rsidR="000400B4" w:rsidRPr="004F033C">
              <w:rPr>
                <w:sz w:val="22"/>
                <w:szCs w:val="22"/>
              </w:rPr>
              <w:tab/>
            </w:r>
            <w:r w:rsidR="003034AC" w:rsidRPr="004F033C">
              <w:rPr>
                <w:sz w:val="22"/>
                <w:szCs w:val="22"/>
              </w:rPr>
              <w:t>(1)</w:t>
            </w:r>
            <w:r w:rsidR="00CE5626" w:rsidRPr="004F033C">
              <w:rPr>
                <w:sz w:val="22"/>
                <w:szCs w:val="22"/>
              </w:rPr>
              <w:t xml:space="preserve"> </w:t>
            </w:r>
            <w:r w:rsidR="000400B4" w:rsidRPr="0035118A">
              <w:rPr>
                <w:sz w:val="22"/>
                <w:szCs w:val="22"/>
              </w:rPr>
              <w:t>The Cabinet</w:t>
            </w:r>
            <w:r w:rsidR="003034AC" w:rsidRPr="0035118A">
              <w:rPr>
                <w:sz w:val="22"/>
                <w:szCs w:val="22"/>
              </w:rPr>
              <w:t xml:space="preserve"> shall </w:t>
            </w:r>
            <w:r w:rsidR="00CD121C" w:rsidRPr="0035118A">
              <w:rPr>
                <w:sz w:val="22"/>
                <w:szCs w:val="22"/>
              </w:rPr>
              <w:t xml:space="preserve">approve </w:t>
            </w:r>
            <w:r w:rsidR="0035118A" w:rsidRPr="0035118A">
              <w:rPr>
                <w:sz w:val="22"/>
                <w:szCs w:val="22"/>
              </w:rPr>
              <w:t xml:space="preserve">the </w:t>
            </w:r>
            <w:r w:rsidR="000400B4" w:rsidRPr="0035118A">
              <w:rPr>
                <w:sz w:val="22"/>
                <w:szCs w:val="22"/>
              </w:rPr>
              <w:t xml:space="preserve">implementation </w:t>
            </w:r>
            <w:r w:rsidR="003034AC" w:rsidRPr="0035118A">
              <w:rPr>
                <w:sz w:val="22"/>
                <w:szCs w:val="22"/>
              </w:rPr>
              <w:t xml:space="preserve">of </w:t>
            </w:r>
            <w:r w:rsidR="000400B4" w:rsidRPr="0035118A">
              <w:rPr>
                <w:sz w:val="22"/>
                <w:szCs w:val="22"/>
              </w:rPr>
              <w:t xml:space="preserve">all PPP Projects </w:t>
            </w:r>
            <w:r w:rsidR="003034AC" w:rsidRPr="0035118A">
              <w:rPr>
                <w:sz w:val="22"/>
                <w:szCs w:val="22"/>
              </w:rPr>
              <w:t>in Sierra Leone</w:t>
            </w:r>
            <w:r w:rsidR="003034AC" w:rsidRPr="004F033C">
              <w:rPr>
                <w:sz w:val="22"/>
                <w:szCs w:val="22"/>
              </w:rPr>
              <w:t>.</w:t>
            </w:r>
          </w:p>
          <w:p w:rsidR="003034AC" w:rsidRPr="004F033C" w:rsidRDefault="003034AC" w:rsidP="00B4765D">
            <w:pPr>
              <w:spacing w:line="360" w:lineRule="auto"/>
              <w:jc w:val="both"/>
              <w:rPr>
                <w:sz w:val="22"/>
                <w:szCs w:val="22"/>
              </w:rPr>
            </w:pPr>
            <w:r w:rsidRPr="004F033C">
              <w:rPr>
                <w:sz w:val="22"/>
                <w:szCs w:val="22"/>
              </w:rPr>
              <w:t>(2)</w:t>
            </w:r>
            <w:r w:rsidR="000400B4" w:rsidRPr="004F033C">
              <w:rPr>
                <w:sz w:val="22"/>
                <w:szCs w:val="22"/>
              </w:rPr>
              <w:t xml:space="preserve"> </w:t>
            </w:r>
            <w:r w:rsidRPr="004F033C">
              <w:rPr>
                <w:sz w:val="22"/>
                <w:szCs w:val="22"/>
              </w:rPr>
              <w:t xml:space="preserve">Without prejudice to the generality of subsection (1) </w:t>
            </w:r>
            <w:r w:rsidR="00495DB1" w:rsidRPr="004F033C">
              <w:rPr>
                <w:sz w:val="22"/>
                <w:szCs w:val="22"/>
              </w:rPr>
              <w:t>and any other legislation governing activities of the Cabinet,</w:t>
            </w:r>
            <w:r w:rsidRPr="004F033C">
              <w:rPr>
                <w:sz w:val="22"/>
                <w:szCs w:val="22"/>
              </w:rPr>
              <w:t xml:space="preserve"> shall be the function of the </w:t>
            </w:r>
            <w:r w:rsidR="000400B4" w:rsidRPr="004F033C">
              <w:rPr>
                <w:sz w:val="22"/>
                <w:szCs w:val="22"/>
              </w:rPr>
              <w:t xml:space="preserve">Cabinet </w:t>
            </w:r>
            <w:r w:rsidRPr="004F033C">
              <w:rPr>
                <w:sz w:val="22"/>
                <w:szCs w:val="22"/>
              </w:rPr>
              <w:t>to -</w:t>
            </w:r>
          </w:p>
          <w:p w:rsidR="00F033B0" w:rsidRPr="004F033C" w:rsidRDefault="00F033B0" w:rsidP="00B4765D">
            <w:pPr>
              <w:spacing w:line="360" w:lineRule="auto"/>
              <w:ind w:left="702"/>
              <w:jc w:val="both"/>
              <w:rPr>
                <w:sz w:val="22"/>
                <w:szCs w:val="22"/>
              </w:rPr>
            </w:pPr>
            <w:r w:rsidRPr="004F033C">
              <w:rPr>
                <w:sz w:val="22"/>
                <w:szCs w:val="22"/>
              </w:rPr>
              <w:t xml:space="preserve">(a) </w:t>
            </w:r>
            <w:r w:rsidR="000400B4" w:rsidRPr="004F033C">
              <w:rPr>
                <w:sz w:val="22"/>
                <w:szCs w:val="22"/>
              </w:rPr>
              <w:tab/>
            </w:r>
            <w:r w:rsidRPr="004F033C">
              <w:rPr>
                <w:sz w:val="22"/>
                <w:szCs w:val="22"/>
              </w:rPr>
              <w:t xml:space="preserve">consider for approval, modification or rejection all </w:t>
            </w:r>
            <w:r w:rsidR="00CD121C">
              <w:rPr>
                <w:sz w:val="22"/>
                <w:szCs w:val="22"/>
              </w:rPr>
              <w:t>decisions</w:t>
            </w:r>
            <w:r w:rsidR="00CD121C" w:rsidRPr="004F033C">
              <w:rPr>
                <w:sz w:val="22"/>
                <w:szCs w:val="22"/>
              </w:rPr>
              <w:t xml:space="preserve"> </w:t>
            </w:r>
            <w:r w:rsidRPr="004F033C">
              <w:rPr>
                <w:sz w:val="22"/>
                <w:szCs w:val="22"/>
              </w:rPr>
              <w:t xml:space="preserve">relating to </w:t>
            </w:r>
            <w:r w:rsidR="000400B4" w:rsidRPr="004F033C">
              <w:rPr>
                <w:sz w:val="22"/>
                <w:szCs w:val="22"/>
              </w:rPr>
              <w:t>PPP Agreements</w:t>
            </w:r>
            <w:r w:rsidR="00CD121C">
              <w:rPr>
                <w:sz w:val="22"/>
                <w:szCs w:val="22"/>
              </w:rPr>
              <w:t>,</w:t>
            </w:r>
            <w:r w:rsidR="00CE5626" w:rsidRPr="004F033C">
              <w:rPr>
                <w:sz w:val="22"/>
                <w:szCs w:val="22"/>
              </w:rPr>
              <w:t xml:space="preserve"> proposed by the </w:t>
            </w:r>
            <w:r w:rsidR="00866E59" w:rsidRPr="004F033C">
              <w:rPr>
                <w:sz w:val="22"/>
                <w:szCs w:val="22"/>
              </w:rPr>
              <w:t xml:space="preserve">Unit under </w:t>
            </w:r>
            <w:r w:rsidR="00A85805" w:rsidRPr="004F033C">
              <w:rPr>
                <w:sz w:val="22"/>
                <w:szCs w:val="22"/>
              </w:rPr>
              <w:t>S</w:t>
            </w:r>
            <w:r w:rsidR="002A2050" w:rsidRPr="004F033C">
              <w:rPr>
                <w:sz w:val="22"/>
                <w:szCs w:val="22"/>
              </w:rPr>
              <w:t xml:space="preserve">ection </w:t>
            </w:r>
            <w:r w:rsidR="00A85805" w:rsidRPr="004F033C">
              <w:rPr>
                <w:sz w:val="22"/>
                <w:szCs w:val="22"/>
              </w:rPr>
              <w:t>28 (2) (a)</w:t>
            </w:r>
            <w:r w:rsidRPr="004F033C">
              <w:rPr>
                <w:sz w:val="22"/>
                <w:szCs w:val="22"/>
              </w:rPr>
              <w:t>;</w:t>
            </w:r>
          </w:p>
          <w:p w:rsidR="00F033B0" w:rsidRPr="004F033C" w:rsidRDefault="000400B4" w:rsidP="00B4765D">
            <w:pPr>
              <w:spacing w:line="360" w:lineRule="auto"/>
              <w:ind w:left="702"/>
              <w:jc w:val="both"/>
              <w:rPr>
                <w:sz w:val="22"/>
                <w:szCs w:val="22"/>
              </w:rPr>
            </w:pPr>
            <w:r w:rsidRPr="004F033C" w:rsidDel="000400B4">
              <w:rPr>
                <w:sz w:val="22"/>
                <w:szCs w:val="22"/>
              </w:rPr>
              <w:t xml:space="preserve"> </w:t>
            </w:r>
            <w:r w:rsidR="00F033B0" w:rsidRPr="004F033C">
              <w:rPr>
                <w:sz w:val="22"/>
                <w:szCs w:val="22"/>
              </w:rPr>
              <w:t>(</w:t>
            </w:r>
            <w:r w:rsidRPr="004F033C">
              <w:rPr>
                <w:sz w:val="22"/>
                <w:szCs w:val="22"/>
              </w:rPr>
              <w:t>b</w:t>
            </w:r>
            <w:r w:rsidR="00F033B0" w:rsidRPr="004F033C">
              <w:rPr>
                <w:sz w:val="22"/>
                <w:szCs w:val="22"/>
              </w:rPr>
              <w:t>)</w:t>
            </w:r>
            <w:r w:rsidR="00F033B0" w:rsidRPr="004F033C">
              <w:rPr>
                <w:sz w:val="22"/>
                <w:szCs w:val="22"/>
              </w:rPr>
              <w:tab/>
              <w:t>consider for approval, modification or rejectio</w:t>
            </w:r>
            <w:r w:rsidR="00CD0087" w:rsidRPr="004F033C">
              <w:rPr>
                <w:sz w:val="22"/>
                <w:szCs w:val="22"/>
              </w:rPr>
              <w:t xml:space="preserve">n all </w:t>
            </w:r>
            <w:r w:rsidR="00F033B0" w:rsidRPr="004F033C">
              <w:rPr>
                <w:sz w:val="22"/>
                <w:szCs w:val="22"/>
              </w:rPr>
              <w:t xml:space="preserve">initial proposals made by a contracting </w:t>
            </w:r>
            <w:r w:rsidR="00CD0087" w:rsidRPr="004F033C">
              <w:rPr>
                <w:sz w:val="22"/>
                <w:szCs w:val="22"/>
              </w:rPr>
              <w:t xml:space="preserve">authority </w:t>
            </w:r>
            <w:r w:rsidRPr="004F033C">
              <w:rPr>
                <w:sz w:val="22"/>
                <w:szCs w:val="22"/>
              </w:rPr>
              <w:t xml:space="preserve">for PPP Projects </w:t>
            </w:r>
            <w:r w:rsidR="00CD0087" w:rsidRPr="004F033C">
              <w:rPr>
                <w:sz w:val="22"/>
                <w:szCs w:val="22"/>
              </w:rPr>
              <w:t xml:space="preserve">pursuant to </w:t>
            </w:r>
            <w:r w:rsidR="00A85805" w:rsidRPr="004F033C">
              <w:rPr>
                <w:sz w:val="22"/>
                <w:szCs w:val="22"/>
              </w:rPr>
              <w:t>S</w:t>
            </w:r>
            <w:r w:rsidR="00CD0087" w:rsidRPr="004F033C">
              <w:rPr>
                <w:sz w:val="22"/>
                <w:szCs w:val="22"/>
              </w:rPr>
              <w:t xml:space="preserve">ection </w:t>
            </w:r>
            <w:r w:rsidR="00A85805" w:rsidRPr="004F033C">
              <w:rPr>
                <w:sz w:val="22"/>
                <w:szCs w:val="22"/>
              </w:rPr>
              <w:t>37</w:t>
            </w:r>
            <w:r w:rsidR="002A2050" w:rsidRPr="004F033C">
              <w:rPr>
                <w:sz w:val="22"/>
                <w:szCs w:val="22"/>
              </w:rPr>
              <w:t>(3</w:t>
            </w:r>
            <w:r w:rsidR="00002D51" w:rsidRPr="004F033C">
              <w:rPr>
                <w:sz w:val="22"/>
                <w:szCs w:val="22"/>
              </w:rPr>
              <w:t>)</w:t>
            </w:r>
            <w:r w:rsidR="00F033B0" w:rsidRPr="004F033C">
              <w:rPr>
                <w:sz w:val="22"/>
                <w:szCs w:val="22"/>
              </w:rPr>
              <w:t>, taking into account the results of the required feasibility study an</w:t>
            </w:r>
            <w:r w:rsidR="00CE5626" w:rsidRPr="004F033C">
              <w:rPr>
                <w:sz w:val="22"/>
                <w:szCs w:val="22"/>
              </w:rPr>
              <w:t xml:space="preserve">d the recommendations of the </w:t>
            </w:r>
            <w:r w:rsidR="00CD0087" w:rsidRPr="004F033C">
              <w:rPr>
                <w:sz w:val="22"/>
                <w:szCs w:val="22"/>
              </w:rPr>
              <w:t xml:space="preserve">Unit made pursuant to section </w:t>
            </w:r>
            <w:r w:rsidR="00A85805" w:rsidRPr="004F033C">
              <w:rPr>
                <w:sz w:val="22"/>
                <w:szCs w:val="22"/>
              </w:rPr>
              <w:t>28 (2) (h)</w:t>
            </w:r>
            <w:r w:rsidR="00F033B0" w:rsidRPr="004F033C">
              <w:rPr>
                <w:sz w:val="22"/>
                <w:szCs w:val="22"/>
              </w:rPr>
              <w:t>;</w:t>
            </w:r>
          </w:p>
          <w:p w:rsidR="00F033B0" w:rsidRPr="004F033C" w:rsidRDefault="00F033B0" w:rsidP="00B4765D">
            <w:pPr>
              <w:spacing w:line="360" w:lineRule="auto"/>
              <w:ind w:left="702"/>
              <w:jc w:val="both"/>
              <w:rPr>
                <w:sz w:val="22"/>
                <w:szCs w:val="22"/>
              </w:rPr>
            </w:pPr>
            <w:r w:rsidRPr="004F033C">
              <w:rPr>
                <w:sz w:val="22"/>
                <w:szCs w:val="22"/>
              </w:rPr>
              <w:t>(</w:t>
            </w:r>
            <w:r w:rsidR="000400B4" w:rsidRPr="004F033C">
              <w:rPr>
                <w:sz w:val="22"/>
                <w:szCs w:val="22"/>
              </w:rPr>
              <w:t>c</w:t>
            </w:r>
            <w:r w:rsidRPr="004F033C">
              <w:rPr>
                <w:sz w:val="22"/>
                <w:szCs w:val="22"/>
              </w:rPr>
              <w:t>)</w:t>
            </w:r>
            <w:r w:rsidRPr="004F033C">
              <w:rPr>
                <w:sz w:val="22"/>
                <w:szCs w:val="22"/>
              </w:rPr>
              <w:tab/>
              <w:t>consider for approval, modification or rej</w:t>
            </w:r>
            <w:r w:rsidR="00CD0087" w:rsidRPr="004F033C">
              <w:rPr>
                <w:sz w:val="22"/>
                <w:szCs w:val="22"/>
              </w:rPr>
              <w:t>ection all proposed PPP A</w:t>
            </w:r>
            <w:r w:rsidRPr="004F033C">
              <w:rPr>
                <w:sz w:val="22"/>
                <w:szCs w:val="22"/>
              </w:rPr>
              <w:t>greements</w:t>
            </w:r>
            <w:r w:rsidR="00B7368A">
              <w:rPr>
                <w:sz w:val="22"/>
                <w:szCs w:val="22"/>
              </w:rPr>
              <w:t>,</w:t>
            </w:r>
            <w:r w:rsidRPr="004F033C">
              <w:rPr>
                <w:sz w:val="22"/>
                <w:szCs w:val="22"/>
              </w:rPr>
              <w:t xml:space="preserve"> taking into accoun</w:t>
            </w:r>
            <w:r w:rsidR="00CE5626" w:rsidRPr="004F033C">
              <w:rPr>
                <w:sz w:val="22"/>
                <w:szCs w:val="22"/>
              </w:rPr>
              <w:t xml:space="preserve">t the recommendations of the </w:t>
            </w:r>
            <w:r w:rsidR="00A82156" w:rsidRPr="004F033C">
              <w:rPr>
                <w:sz w:val="22"/>
                <w:szCs w:val="22"/>
              </w:rPr>
              <w:t xml:space="preserve">Unit made pursuant to </w:t>
            </w:r>
            <w:r w:rsidR="00A85805" w:rsidRPr="004F033C">
              <w:rPr>
                <w:sz w:val="22"/>
                <w:szCs w:val="22"/>
              </w:rPr>
              <w:t>S</w:t>
            </w:r>
            <w:r w:rsidR="00B7368A">
              <w:rPr>
                <w:sz w:val="22"/>
                <w:szCs w:val="22"/>
              </w:rPr>
              <w:t xml:space="preserve">ection </w:t>
            </w:r>
            <w:r w:rsidR="00A85805" w:rsidRPr="004F033C">
              <w:rPr>
                <w:sz w:val="22"/>
                <w:szCs w:val="22"/>
              </w:rPr>
              <w:t>28 (2) (l)</w:t>
            </w:r>
            <w:r w:rsidRPr="004F033C">
              <w:rPr>
                <w:sz w:val="22"/>
                <w:szCs w:val="22"/>
              </w:rPr>
              <w:t>;</w:t>
            </w:r>
          </w:p>
          <w:p w:rsidR="00F033B0" w:rsidRPr="004F033C" w:rsidRDefault="00F033B0" w:rsidP="00B4765D">
            <w:pPr>
              <w:spacing w:line="360" w:lineRule="auto"/>
              <w:ind w:left="702"/>
              <w:jc w:val="both"/>
              <w:rPr>
                <w:sz w:val="22"/>
                <w:szCs w:val="22"/>
              </w:rPr>
            </w:pPr>
            <w:r w:rsidRPr="004F033C">
              <w:rPr>
                <w:sz w:val="22"/>
                <w:szCs w:val="22"/>
              </w:rPr>
              <w:t>(</w:t>
            </w:r>
            <w:r w:rsidR="00495DB1" w:rsidRPr="004F033C">
              <w:rPr>
                <w:sz w:val="22"/>
                <w:szCs w:val="22"/>
              </w:rPr>
              <w:t>d</w:t>
            </w:r>
            <w:r w:rsidRPr="004F033C">
              <w:rPr>
                <w:sz w:val="22"/>
                <w:szCs w:val="22"/>
              </w:rPr>
              <w:t>)</w:t>
            </w:r>
            <w:r w:rsidRPr="004F033C">
              <w:rPr>
                <w:sz w:val="22"/>
                <w:szCs w:val="22"/>
              </w:rPr>
              <w:tab/>
              <w:t xml:space="preserve">review </w:t>
            </w:r>
            <w:r w:rsidR="00CE5626" w:rsidRPr="004F033C">
              <w:rPr>
                <w:sz w:val="22"/>
                <w:szCs w:val="22"/>
              </w:rPr>
              <w:t xml:space="preserve">the quarterly reports of the </w:t>
            </w:r>
            <w:r w:rsidR="00E52A45" w:rsidRPr="004F033C">
              <w:rPr>
                <w:sz w:val="22"/>
                <w:szCs w:val="22"/>
              </w:rPr>
              <w:t xml:space="preserve">Unit submitted pursuant to </w:t>
            </w:r>
            <w:r w:rsidR="00A85805" w:rsidRPr="004F033C">
              <w:rPr>
                <w:sz w:val="22"/>
                <w:szCs w:val="22"/>
              </w:rPr>
              <w:t>S</w:t>
            </w:r>
            <w:r w:rsidRPr="004F033C">
              <w:rPr>
                <w:sz w:val="22"/>
                <w:szCs w:val="22"/>
              </w:rPr>
              <w:t>ection</w:t>
            </w:r>
            <w:r w:rsidR="00E52A45" w:rsidRPr="004F033C">
              <w:rPr>
                <w:sz w:val="22"/>
                <w:szCs w:val="22"/>
              </w:rPr>
              <w:t xml:space="preserve"> </w:t>
            </w:r>
            <w:r w:rsidR="00A85805" w:rsidRPr="004F033C">
              <w:rPr>
                <w:sz w:val="22"/>
                <w:szCs w:val="22"/>
              </w:rPr>
              <w:t>28 (2) (o)</w:t>
            </w:r>
            <w:r w:rsidRPr="004F033C">
              <w:rPr>
                <w:sz w:val="22"/>
                <w:szCs w:val="22"/>
              </w:rPr>
              <w:t>;</w:t>
            </w:r>
          </w:p>
          <w:p w:rsidR="00F033B0" w:rsidRPr="004F033C" w:rsidRDefault="00F033B0" w:rsidP="00B4765D">
            <w:pPr>
              <w:spacing w:line="360" w:lineRule="auto"/>
              <w:ind w:left="702"/>
              <w:jc w:val="both"/>
              <w:rPr>
                <w:sz w:val="22"/>
                <w:szCs w:val="22"/>
              </w:rPr>
            </w:pPr>
            <w:r w:rsidRPr="004F033C">
              <w:rPr>
                <w:sz w:val="22"/>
                <w:szCs w:val="22"/>
              </w:rPr>
              <w:t>(</w:t>
            </w:r>
            <w:r w:rsidR="00495DB1" w:rsidRPr="004F033C">
              <w:rPr>
                <w:sz w:val="22"/>
                <w:szCs w:val="22"/>
              </w:rPr>
              <w:t>e</w:t>
            </w:r>
            <w:r w:rsidRPr="004F033C">
              <w:rPr>
                <w:sz w:val="22"/>
                <w:szCs w:val="22"/>
              </w:rPr>
              <w:t>)</w:t>
            </w:r>
            <w:r w:rsidRPr="004F033C">
              <w:rPr>
                <w:sz w:val="22"/>
                <w:szCs w:val="22"/>
              </w:rPr>
              <w:tab/>
              <w:t>resolve, on an emergency basis, any issues rel</w:t>
            </w:r>
            <w:r w:rsidR="00CD0087" w:rsidRPr="004F033C">
              <w:rPr>
                <w:sz w:val="22"/>
                <w:szCs w:val="22"/>
              </w:rPr>
              <w:t>ating to the PPP P</w:t>
            </w:r>
            <w:r w:rsidRPr="004F033C">
              <w:rPr>
                <w:sz w:val="22"/>
                <w:szCs w:val="22"/>
              </w:rPr>
              <w:t xml:space="preserve">rojects, as may be raised </w:t>
            </w:r>
            <w:r w:rsidR="00CE5626" w:rsidRPr="004F033C">
              <w:rPr>
                <w:sz w:val="22"/>
                <w:szCs w:val="22"/>
              </w:rPr>
              <w:t xml:space="preserve">by the </w:t>
            </w:r>
            <w:r w:rsidRPr="004F033C">
              <w:rPr>
                <w:sz w:val="22"/>
                <w:szCs w:val="22"/>
              </w:rPr>
              <w:t xml:space="preserve">Unit or as may be </w:t>
            </w:r>
            <w:r w:rsidR="00CE5626" w:rsidRPr="004F033C">
              <w:rPr>
                <w:sz w:val="22"/>
                <w:szCs w:val="22"/>
              </w:rPr>
              <w:t xml:space="preserve">raised by the members of the </w:t>
            </w:r>
            <w:r w:rsidR="00495DB1" w:rsidRPr="004F033C">
              <w:rPr>
                <w:sz w:val="22"/>
                <w:szCs w:val="22"/>
              </w:rPr>
              <w:t xml:space="preserve">Cabinet </w:t>
            </w:r>
            <w:r w:rsidRPr="004F033C">
              <w:rPr>
                <w:sz w:val="22"/>
                <w:szCs w:val="22"/>
              </w:rPr>
              <w:t>on their own initiative</w:t>
            </w:r>
            <w:r w:rsidR="00E56D40" w:rsidRPr="004F033C">
              <w:rPr>
                <w:sz w:val="22"/>
                <w:szCs w:val="22"/>
              </w:rPr>
              <w:t xml:space="preserve">, and </w:t>
            </w:r>
            <w:r w:rsidR="00CD121C">
              <w:rPr>
                <w:sz w:val="22"/>
                <w:szCs w:val="22"/>
              </w:rPr>
              <w:t>take</w:t>
            </w:r>
            <w:r w:rsidR="00CD121C" w:rsidRPr="004F033C">
              <w:rPr>
                <w:sz w:val="22"/>
                <w:szCs w:val="22"/>
              </w:rPr>
              <w:t xml:space="preserve"> </w:t>
            </w:r>
            <w:r w:rsidR="00CE5626" w:rsidRPr="004F033C">
              <w:rPr>
                <w:sz w:val="22"/>
                <w:szCs w:val="22"/>
              </w:rPr>
              <w:t xml:space="preserve">such </w:t>
            </w:r>
            <w:r w:rsidR="00CD121C">
              <w:rPr>
                <w:sz w:val="22"/>
                <w:szCs w:val="22"/>
              </w:rPr>
              <w:t>decisions</w:t>
            </w:r>
            <w:r w:rsidR="00CD121C" w:rsidRPr="004F033C">
              <w:rPr>
                <w:sz w:val="22"/>
                <w:szCs w:val="22"/>
              </w:rPr>
              <w:t xml:space="preserve"> </w:t>
            </w:r>
            <w:r w:rsidR="00E56D40" w:rsidRPr="004F033C">
              <w:rPr>
                <w:sz w:val="22"/>
                <w:szCs w:val="22"/>
              </w:rPr>
              <w:t>as may be required</w:t>
            </w:r>
            <w:r w:rsidRPr="004F033C">
              <w:rPr>
                <w:sz w:val="22"/>
                <w:szCs w:val="22"/>
              </w:rPr>
              <w:t>;</w:t>
            </w:r>
          </w:p>
          <w:p w:rsidR="00F033B0" w:rsidRPr="004F033C" w:rsidRDefault="00F033B0" w:rsidP="00B4765D">
            <w:pPr>
              <w:spacing w:line="360" w:lineRule="auto"/>
              <w:ind w:left="702"/>
              <w:jc w:val="both"/>
              <w:rPr>
                <w:sz w:val="22"/>
                <w:szCs w:val="22"/>
              </w:rPr>
            </w:pPr>
            <w:r w:rsidRPr="004F033C">
              <w:rPr>
                <w:sz w:val="22"/>
                <w:szCs w:val="22"/>
              </w:rPr>
              <w:t>(</w:t>
            </w:r>
            <w:r w:rsidR="00495DB1" w:rsidRPr="004F033C">
              <w:rPr>
                <w:sz w:val="22"/>
                <w:szCs w:val="22"/>
              </w:rPr>
              <w:t>f</w:t>
            </w:r>
            <w:r w:rsidRPr="004F033C">
              <w:rPr>
                <w:sz w:val="22"/>
                <w:szCs w:val="22"/>
              </w:rPr>
              <w:t>)</w:t>
            </w:r>
            <w:r w:rsidRPr="004F033C">
              <w:rPr>
                <w:sz w:val="22"/>
                <w:szCs w:val="22"/>
              </w:rPr>
              <w:tab/>
              <w:t xml:space="preserve">refer any unsolicited </w:t>
            </w:r>
            <w:r w:rsidR="00114637" w:rsidRPr="004F033C">
              <w:rPr>
                <w:sz w:val="22"/>
                <w:szCs w:val="22"/>
              </w:rPr>
              <w:t xml:space="preserve">proposals </w:t>
            </w:r>
            <w:r w:rsidRPr="004F033C">
              <w:rPr>
                <w:sz w:val="22"/>
                <w:szCs w:val="22"/>
              </w:rPr>
              <w:t>received by it to an appropriate contracting authority for examinat</w:t>
            </w:r>
            <w:r w:rsidR="00A82156" w:rsidRPr="004F033C">
              <w:rPr>
                <w:sz w:val="22"/>
                <w:szCs w:val="22"/>
              </w:rPr>
              <w:t xml:space="preserve">ion and evaluation pursuant to </w:t>
            </w:r>
            <w:r w:rsidR="00E11E60">
              <w:rPr>
                <w:sz w:val="22"/>
                <w:szCs w:val="22"/>
              </w:rPr>
              <w:t>S</w:t>
            </w:r>
            <w:r w:rsidRPr="00615B3F">
              <w:rPr>
                <w:sz w:val="22"/>
                <w:szCs w:val="22"/>
              </w:rPr>
              <w:t xml:space="preserve">ection </w:t>
            </w:r>
            <w:r w:rsidR="000B681F" w:rsidRPr="00615B3F">
              <w:rPr>
                <w:sz w:val="22"/>
                <w:szCs w:val="22"/>
              </w:rPr>
              <w:t>6</w:t>
            </w:r>
            <w:r w:rsidR="00B4765D" w:rsidRPr="00615B3F">
              <w:rPr>
                <w:sz w:val="22"/>
                <w:szCs w:val="22"/>
              </w:rPr>
              <w:t>1</w:t>
            </w:r>
            <w:r w:rsidR="00495DB1" w:rsidRPr="00615B3F">
              <w:rPr>
                <w:sz w:val="22"/>
                <w:szCs w:val="22"/>
              </w:rPr>
              <w:t>.</w:t>
            </w:r>
            <w:r w:rsidR="00224312" w:rsidRPr="004F033C">
              <w:rPr>
                <w:sz w:val="22"/>
                <w:szCs w:val="22"/>
              </w:rPr>
              <w:t xml:space="preserve"> </w:t>
            </w:r>
          </w:p>
          <w:p w:rsidR="004A432C" w:rsidRPr="004F033C" w:rsidRDefault="004A432C" w:rsidP="00985599">
            <w:pPr>
              <w:spacing w:line="360" w:lineRule="auto"/>
              <w:rPr>
                <w:sz w:val="22"/>
                <w:szCs w:val="22"/>
                <w:lang w:val="en-GB"/>
              </w:rPr>
            </w:pPr>
          </w:p>
        </w:tc>
      </w:tr>
      <w:tr w:rsidR="003A76B7" w:rsidRPr="004F033C" w:rsidTr="004E0A66">
        <w:tc>
          <w:tcPr>
            <w:tcW w:w="1683" w:type="dxa"/>
          </w:tcPr>
          <w:p w:rsidR="003A76B7" w:rsidRPr="004F033C" w:rsidRDefault="003A76B7" w:rsidP="00985599">
            <w:pPr>
              <w:spacing w:line="360" w:lineRule="auto"/>
              <w:rPr>
                <w:sz w:val="22"/>
                <w:szCs w:val="22"/>
                <w:lang w:val="en-GB"/>
              </w:rPr>
            </w:pPr>
          </w:p>
          <w:p w:rsidR="003A76B7" w:rsidRPr="004F033C" w:rsidRDefault="003A76B7" w:rsidP="00985599">
            <w:pPr>
              <w:spacing w:line="360" w:lineRule="auto"/>
              <w:rPr>
                <w:sz w:val="22"/>
                <w:szCs w:val="22"/>
                <w:lang w:val="en-GB"/>
              </w:rPr>
            </w:pPr>
          </w:p>
          <w:p w:rsidR="003A76B7" w:rsidRPr="004F033C" w:rsidRDefault="003A76B7" w:rsidP="00985599">
            <w:pPr>
              <w:spacing w:line="360" w:lineRule="auto"/>
              <w:rPr>
                <w:b/>
                <w:sz w:val="22"/>
                <w:szCs w:val="22"/>
                <w:lang w:val="en-GB"/>
              </w:rPr>
            </w:pPr>
          </w:p>
        </w:tc>
        <w:tc>
          <w:tcPr>
            <w:tcW w:w="7893" w:type="dxa"/>
          </w:tcPr>
          <w:p w:rsidR="003A76B7" w:rsidRPr="004F033C" w:rsidRDefault="003A76B7" w:rsidP="00985599">
            <w:pPr>
              <w:spacing w:line="360" w:lineRule="auto"/>
              <w:jc w:val="center"/>
              <w:rPr>
                <w:sz w:val="22"/>
                <w:szCs w:val="22"/>
                <w:lang w:val="en-GB"/>
              </w:rPr>
            </w:pPr>
            <w:r w:rsidRPr="004F033C">
              <w:rPr>
                <w:sz w:val="22"/>
                <w:szCs w:val="22"/>
                <w:lang w:val="en-GB"/>
              </w:rPr>
              <w:t xml:space="preserve">PART </w:t>
            </w:r>
            <w:r w:rsidRPr="004F033C">
              <w:rPr>
                <w:sz w:val="22"/>
                <w:szCs w:val="22"/>
              </w:rPr>
              <w:t>IV</w:t>
            </w:r>
            <w:r w:rsidR="00AE422B">
              <w:rPr>
                <w:sz w:val="22"/>
                <w:szCs w:val="22"/>
              </w:rPr>
              <w:t xml:space="preserve"> </w:t>
            </w:r>
            <w:r w:rsidRPr="004F033C">
              <w:rPr>
                <w:sz w:val="22"/>
                <w:szCs w:val="22"/>
                <w:lang w:val="en-GB"/>
              </w:rPr>
              <w:t>- THE PUBLIC PRIVATE PARTNERSHIP UNIT AND RELATED PROVISIONS</w:t>
            </w:r>
          </w:p>
          <w:p w:rsidR="003A76B7" w:rsidRPr="004F033C" w:rsidRDefault="003A76B7" w:rsidP="00985599">
            <w:pPr>
              <w:spacing w:line="360" w:lineRule="auto"/>
              <w:rPr>
                <w:sz w:val="22"/>
                <w:szCs w:val="22"/>
                <w:lang w:val="en-GB"/>
              </w:rPr>
            </w:pPr>
          </w:p>
        </w:tc>
      </w:tr>
      <w:tr w:rsidR="003A76B7" w:rsidRPr="004F033C" w:rsidTr="004E0A66">
        <w:tc>
          <w:tcPr>
            <w:tcW w:w="1683" w:type="dxa"/>
          </w:tcPr>
          <w:p w:rsidR="003A76B7" w:rsidRPr="004F033C" w:rsidRDefault="003A76B7" w:rsidP="00A31F34">
            <w:pPr>
              <w:spacing w:line="360" w:lineRule="auto"/>
              <w:rPr>
                <w:b/>
                <w:sz w:val="22"/>
                <w:szCs w:val="22"/>
                <w:lang w:val="en-GB"/>
              </w:rPr>
            </w:pPr>
            <w:r w:rsidRPr="004F033C">
              <w:rPr>
                <w:b/>
                <w:sz w:val="22"/>
                <w:szCs w:val="22"/>
                <w:lang w:val="en-GB"/>
              </w:rPr>
              <w:t>Establishment  of the Unit.</w:t>
            </w:r>
          </w:p>
        </w:tc>
        <w:tc>
          <w:tcPr>
            <w:tcW w:w="7893" w:type="dxa"/>
          </w:tcPr>
          <w:p w:rsidR="003A76B7" w:rsidRPr="004F033C" w:rsidRDefault="003A76B7" w:rsidP="001B7A57">
            <w:pPr>
              <w:spacing w:after="60" w:line="360" w:lineRule="auto"/>
              <w:jc w:val="both"/>
              <w:rPr>
                <w:sz w:val="22"/>
                <w:szCs w:val="22"/>
                <w:lang w:val="en-GB"/>
              </w:rPr>
            </w:pPr>
            <w:r w:rsidRPr="004F033C">
              <w:rPr>
                <w:sz w:val="22"/>
                <w:szCs w:val="22"/>
                <w:lang w:val="en-GB"/>
              </w:rPr>
              <w:t xml:space="preserve">27. (1) For the purposes of this Act the Public Private Partnership Unit is hereby established within the Office of the President which </w:t>
            </w:r>
            <w:r w:rsidRPr="00AE422B">
              <w:rPr>
                <w:sz w:val="22"/>
                <w:szCs w:val="22"/>
                <w:lang w:val="en-GB"/>
              </w:rPr>
              <w:t xml:space="preserve">shall </w:t>
            </w:r>
            <w:r w:rsidR="00AE422B" w:rsidRPr="00AE422B">
              <w:rPr>
                <w:sz w:val="22"/>
                <w:szCs w:val="22"/>
                <w:lang w:val="en-GB"/>
              </w:rPr>
              <w:t xml:space="preserve">be responsible for </w:t>
            </w:r>
            <w:r w:rsidR="00AF4371">
              <w:rPr>
                <w:sz w:val="22"/>
                <w:szCs w:val="22"/>
                <w:lang w:val="en-GB"/>
              </w:rPr>
              <w:t xml:space="preserve">managing </w:t>
            </w:r>
            <w:r w:rsidR="00A30BE7">
              <w:rPr>
                <w:sz w:val="22"/>
                <w:szCs w:val="22"/>
                <w:lang w:val="en-GB"/>
              </w:rPr>
              <w:t xml:space="preserve">the process to </w:t>
            </w:r>
            <w:r w:rsidR="00AF4371">
              <w:rPr>
                <w:sz w:val="22"/>
                <w:szCs w:val="22"/>
                <w:lang w:val="en-GB"/>
              </w:rPr>
              <w:t xml:space="preserve">conclusion </w:t>
            </w:r>
            <w:r w:rsidR="00A30BE7">
              <w:rPr>
                <w:sz w:val="22"/>
                <w:szCs w:val="22"/>
                <w:lang w:val="en-GB"/>
              </w:rPr>
              <w:t xml:space="preserve">of </w:t>
            </w:r>
            <w:r w:rsidR="00AF4371">
              <w:rPr>
                <w:sz w:val="22"/>
                <w:szCs w:val="22"/>
                <w:lang w:val="en-GB"/>
              </w:rPr>
              <w:t xml:space="preserve">PPP Agreements for the priority PPP Projects, </w:t>
            </w:r>
            <w:r w:rsidR="00A30BE7">
              <w:rPr>
                <w:sz w:val="22"/>
                <w:szCs w:val="22"/>
                <w:lang w:val="en-GB"/>
              </w:rPr>
              <w:t xml:space="preserve">and for </w:t>
            </w:r>
            <w:r w:rsidR="00AF4371">
              <w:rPr>
                <w:sz w:val="22"/>
                <w:szCs w:val="22"/>
                <w:lang w:val="en-GB"/>
              </w:rPr>
              <w:t>providing technical</w:t>
            </w:r>
            <w:r w:rsidR="0035118A">
              <w:rPr>
                <w:sz w:val="22"/>
                <w:szCs w:val="22"/>
                <w:lang w:val="en-GB"/>
              </w:rPr>
              <w:t xml:space="preserve"> and legal</w:t>
            </w:r>
            <w:r w:rsidR="00AF4371">
              <w:rPr>
                <w:sz w:val="22"/>
                <w:szCs w:val="22"/>
                <w:lang w:val="en-GB"/>
              </w:rPr>
              <w:t xml:space="preserve"> support </w:t>
            </w:r>
            <w:r w:rsidR="00A30BE7">
              <w:rPr>
                <w:sz w:val="22"/>
                <w:szCs w:val="22"/>
                <w:lang w:val="en-GB"/>
              </w:rPr>
              <w:t>in pursuance of</w:t>
            </w:r>
            <w:r w:rsidR="00AF4371">
              <w:rPr>
                <w:sz w:val="22"/>
                <w:szCs w:val="22"/>
                <w:lang w:val="en-GB"/>
              </w:rPr>
              <w:t xml:space="preserve"> other PPP Agreements</w:t>
            </w:r>
            <w:r w:rsidR="00A30BE7">
              <w:rPr>
                <w:sz w:val="22"/>
                <w:szCs w:val="22"/>
                <w:lang w:val="en-GB"/>
              </w:rPr>
              <w:t xml:space="preserve"> by</w:t>
            </w:r>
            <w:r w:rsidR="0035118A">
              <w:rPr>
                <w:sz w:val="22"/>
                <w:szCs w:val="22"/>
                <w:lang w:val="en-GB"/>
              </w:rPr>
              <w:t xml:space="preserve"> contracting authorities</w:t>
            </w:r>
            <w:r w:rsidR="00AF4371">
              <w:rPr>
                <w:sz w:val="22"/>
                <w:szCs w:val="22"/>
                <w:lang w:val="en-GB"/>
              </w:rPr>
              <w:t xml:space="preserve">, as well as </w:t>
            </w:r>
            <w:r w:rsidR="00AE422B" w:rsidRPr="00AE422B">
              <w:rPr>
                <w:sz w:val="22"/>
                <w:szCs w:val="22"/>
                <w:lang w:val="en-GB"/>
              </w:rPr>
              <w:t xml:space="preserve">performance of </w:t>
            </w:r>
            <w:r w:rsidR="00AF4371">
              <w:rPr>
                <w:sz w:val="22"/>
                <w:szCs w:val="22"/>
                <w:lang w:val="en-GB"/>
              </w:rPr>
              <w:t xml:space="preserve">other </w:t>
            </w:r>
            <w:r w:rsidR="00AE422B" w:rsidRPr="00AE422B">
              <w:rPr>
                <w:sz w:val="22"/>
                <w:szCs w:val="22"/>
                <w:lang w:val="en-GB"/>
              </w:rPr>
              <w:t xml:space="preserve">functions </w:t>
            </w:r>
            <w:r w:rsidRPr="00AE422B">
              <w:rPr>
                <w:sz w:val="22"/>
                <w:szCs w:val="22"/>
                <w:lang w:val="en-GB"/>
              </w:rPr>
              <w:t xml:space="preserve">relating to the PPP </w:t>
            </w:r>
            <w:r w:rsidRPr="00AE422B">
              <w:rPr>
                <w:sz w:val="22"/>
                <w:szCs w:val="22"/>
                <w:lang w:val="en-GB"/>
              </w:rPr>
              <w:lastRenderedPageBreak/>
              <w:t>Projects</w:t>
            </w:r>
            <w:r w:rsidR="00AE422B">
              <w:rPr>
                <w:sz w:val="22"/>
                <w:szCs w:val="22"/>
                <w:lang w:val="en-GB"/>
              </w:rPr>
              <w:t xml:space="preserve">, </w:t>
            </w:r>
            <w:r w:rsidR="00AF4371">
              <w:rPr>
                <w:sz w:val="22"/>
                <w:szCs w:val="22"/>
                <w:lang w:val="en-GB"/>
              </w:rPr>
              <w:t xml:space="preserve">as </w:t>
            </w:r>
            <w:r w:rsidR="00AE422B">
              <w:rPr>
                <w:sz w:val="22"/>
                <w:szCs w:val="22"/>
                <w:lang w:val="en-GB"/>
              </w:rPr>
              <w:t>indicated in Section 28</w:t>
            </w:r>
            <w:r w:rsidRPr="00AE422B">
              <w:rPr>
                <w:sz w:val="22"/>
                <w:szCs w:val="22"/>
                <w:lang w:val="en-GB"/>
              </w:rPr>
              <w:t>.</w:t>
            </w:r>
            <w:r w:rsidRPr="004F033C">
              <w:rPr>
                <w:sz w:val="22"/>
                <w:szCs w:val="22"/>
                <w:lang w:val="en-GB"/>
              </w:rPr>
              <w:t xml:space="preserve"> </w:t>
            </w:r>
          </w:p>
          <w:p w:rsidR="003A76B7" w:rsidRPr="004F033C" w:rsidRDefault="003A76B7" w:rsidP="003A7DF4">
            <w:pPr>
              <w:spacing w:after="60" w:line="360" w:lineRule="auto"/>
              <w:jc w:val="both"/>
              <w:rPr>
                <w:sz w:val="22"/>
                <w:szCs w:val="22"/>
                <w:lang w:val="en-GB"/>
              </w:rPr>
            </w:pPr>
            <w:r w:rsidRPr="004F033C">
              <w:rPr>
                <w:sz w:val="22"/>
                <w:szCs w:val="22"/>
                <w:lang w:val="en-GB"/>
              </w:rPr>
              <w:t>(2) The Unit shall be a body corporate, having perpetual succession and capable of acquiring, holding and disposing of any property, and of suing and being sued in its corporate name and, subject to this Act, of performing all such acts as bodies corporate may by law perform.</w:t>
            </w:r>
          </w:p>
          <w:p w:rsidR="003A76B7" w:rsidRPr="004F033C" w:rsidRDefault="003A76B7" w:rsidP="001B7A57">
            <w:pPr>
              <w:spacing w:after="60" w:line="360" w:lineRule="auto"/>
              <w:ind w:left="-2"/>
              <w:jc w:val="both"/>
              <w:rPr>
                <w:sz w:val="22"/>
                <w:szCs w:val="22"/>
                <w:lang w:val="en-GB"/>
              </w:rPr>
            </w:pPr>
          </w:p>
        </w:tc>
      </w:tr>
      <w:tr w:rsidR="003A76B7" w:rsidRPr="004F033C" w:rsidTr="004E0A66">
        <w:tc>
          <w:tcPr>
            <w:tcW w:w="1683" w:type="dxa"/>
          </w:tcPr>
          <w:p w:rsidR="003A76B7" w:rsidRDefault="003A76B7" w:rsidP="00A31F34">
            <w:pPr>
              <w:spacing w:line="360" w:lineRule="auto"/>
              <w:rPr>
                <w:b/>
                <w:sz w:val="22"/>
                <w:szCs w:val="22"/>
                <w:lang w:val="en-GB"/>
              </w:rPr>
            </w:pPr>
            <w:r w:rsidRPr="004F033C">
              <w:rPr>
                <w:b/>
                <w:sz w:val="22"/>
                <w:szCs w:val="22"/>
                <w:lang w:val="en-GB"/>
              </w:rPr>
              <w:lastRenderedPageBreak/>
              <w:t>Functions of   the Unit.</w:t>
            </w: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791834" w:rsidRDefault="00791834" w:rsidP="00A31F34">
            <w:pPr>
              <w:spacing w:line="360" w:lineRule="auto"/>
              <w:rPr>
                <w:b/>
                <w:sz w:val="22"/>
                <w:szCs w:val="22"/>
                <w:lang w:val="en-GB"/>
              </w:rPr>
            </w:pPr>
          </w:p>
          <w:p w:rsidR="00A01010" w:rsidRDefault="00A01010" w:rsidP="00A31F34">
            <w:pPr>
              <w:spacing w:line="360" w:lineRule="auto"/>
              <w:rPr>
                <w:b/>
                <w:sz w:val="22"/>
                <w:szCs w:val="22"/>
                <w:lang w:val="en-GB"/>
              </w:rPr>
            </w:pPr>
            <w:r>
              <w:rPr>
                <w:b/>
                <w:sz w:val="22"/>
                <w:szCs w:val="22"/>
                <w:lang w:val="en-GB"/>
              </w:rPr>
              <w:br/>
            </w:r>
          </w:p>
          <w:p w:rsidR="00791834" w:rsidRPr="004F033C" w:rsidRDefault="00791834" w:rsidP="00791834">
            <w:pPr>
              <w:spacing w:line="360" w:lineRule="auto"/>
              <w:rPr>
                <w:b/>
                <w:sz w:val="22"/>
                <w:szCs w:val="22"/>
                <w:lang w:val="en-GB"/>
              </w:rPr>
            </w:pPr>
            <w:r w:rsidRPr="004F033C">
              <w:rPr>
                <w:b/>
                <w:sz w:val="22"/>
                <w:szCs w:val="22"/>
                <w:lang w:val="en-GB"/>
              </w:rPr>
              <w:t xml:space="preserve">Director </w:t>
            </w:r>
          </w:p>
          <w:p w:rsidR="00791834" w:rsidRPr="004F033C" w:rsidRDefault="00791834" w:rsidP="00A31F34">
            <w:pPr>
              <w:spacing w:line="360" w:lineRule="auto"/>
              <w:rPr>
                <w:b/>
                <w:sz w:val="22"/>
                <w:szCs w:val="22"/>
                <w:lang w:val="en-GB"/>
              </w:rPr>
            </w:pPr>
          </w:p>
        </w:tc>
        <w:tc>
          <w:tcPr>
            <w:tcW w:w="7893" w:type="dxa"/>
          </w:tcPr>
          <w:p w:rsidR="003A76B7" w:rsidRPr="004F033C" w:rsidRDefault="003A76B7" w:rsidP="005635C3">
            <w:pPr>
              <w:spacing w:after="60" w:line="360" w:lineRule="auto"/>
              <w:jc w:val="both"/>
              <w:rPr>
                <w:sz w:val="22"/>
                <w:szCs w:val="22"/>
              </w:rPr>
            </w:pPr>
            <w:r w:rsidRPr="004F033C">
              <w:rPr>
                <w:sz w:val="22"/>
                <w:szCs w:val="22"/>
                <w:lang w:val="en-GB"/>
              </w:rPr>
              <w:lastRenderedPageBreak/>
              <w:t xml:space="preserve">28. </w:t>
            </w:r>
            <w:r w:rsidRPr="004F033C">
              <w:rPr>
                <w:sz w:val="22"/>
                <w:szCs w:val="22"/>
              </w:rPr>
              <w:t xml:space="preserve">(1) </w:t>
            </w:r>
            <w:r w:rsidRPr="004F033C">
              <w:rPr>
                <w:sz w:val="22"/>
                <w:szCs w:val="22"/>
              </w:rPr>
              <w:tab/>
              <w:t xml:space="preserve">The responsibilities of the Unit  </w:t>
            </w:r>
            <w:r w:rsidRPr="005B2799">
              <w:rPr>
                <w:sz w:val="22"/>
                <w:szCs w:val="22"/>
              </w:rPr>
              <w:t>will be as follows</w:t>
            </w:r>
            <w:r w:rsidRPr="004F033C">
              <w:rPr>
                <w:sz w:val="22"/>
                <w:szCs w:val="22"/>
              </w:rPr>
              <w:t>:</w:t>
            </w:r>
          </w:p>
          <w:p w:rsidR="00B03DAA" w:rsidRDefault="003A76B7" w:rsidP="003A7DF4">
            <w:pPr>
              <w:pStyle w:val="BodyOut2"/>
              <w:rPr>
                <w:rFonts w:ascii="Times New Roman" w:hAnsi="Times New Roman"/>
              </w:rPr>
            </w:pPr>
            <w:r w:rsidRPr="004F033C">
              <w:rPr>
                <w:rFonts w:ascii="Times New Roman" w:hAnsi="Times New Roman"/>
              </w:rPr>
              <w:t>develop awareness about the PPP Projects</w:t>
            </w:r>
          </w:p>
          <w:p w:rsidR="003A76B7" w:rsidRPr="004F033C" w:rsidRDefault="005B2799" w:rsidP="003A7DF4">
            <w:pPr>
              <w:pStyle w:val="BodyOut2"/>
              <w:rPr>
                <w:rFonts w:ascii="Times New Roman" w:hAnsi="Times New Roman"/>
              </w:rPr>
            </w:pPr>
            <w:r>
              <w:rPr>
                <w:rFonts w:ascii="Times New Roman" w:hAnsi="Times New Roman"/>
              </w:rPr>
              <w:t xml:space="preserve"> initiate </w:t>
            </w:r>
            <w:r w:rsidR="00B03DAA">
              <w:rPr>
                <w:rFonts w:ascii="Times New Roman" w:hAnsi="Times New Roman"/>
              </w:rPr>
              <w:t xml:space="preserve">PPP Projects </w:t>
            </w:r>
            <w:r>
              <w:rPr>
                <w:rFonts w:ascii="Times New Roman" w:hAnsi="Times New Roman"/>
              </w:rPr>
              <w:t>them from time to time</w:t>
            </w:r>
            <w:r w:rsidR="00B03DAA">
              <w:rPr>
                <w:rFonts w:ascii="Times New Roman" w:hAnsi="Times New Roman"/>
              </w:rPr>
              <w:t xml:space="preserve"> as required</w:t>
            </w:r>
            <w:r w:rsidR="003A76B7" w:rsidRPr="004F033C">
              <w:rPr>
                <w:rFonts w:ascii="Times New Roman" w:hAnsi="Times New Roman"/>
              </w:rPr>
              <w:t>;</w:t>
            </w:r>
          </w:p>
          <w:p w:rsidR="003A76B7" w:rsidRPr="004F033C" w:rsidRDefault="003A76B7" w:rsidP="003A7DF4">
            <w:pPr>
              <w:pStyle w:val="BodyOut2"/>
              <w:rPr>
                <w:rFonts w:ascii="Times New Roman" w:hAnsi="Times New Roman"/>
              </w:rPr>
            </w:pPr>
            <w:r w:rsidRPr="004F033C">
              <w:rPr>
                <w:rFonts w:ascii="Times New Roman" w:hAnsi="Times New Roman"/>
              </w:rPr>
              <w:t xml:space="preserve">conduct implementation reports </w:t>
            </w:r>
            <w:r w:rsidR="005B2799">
              <w:rPr>
                <w:rFonts w:ascii="Times New Roman" w:hAnsi="Times New Roman"/>
              </w:rPr>
              <w:t xml:space="preserve">for </w:t>
            </w:r>
            <w:r w:rsidR="009277F3">
              <w:rPr>
                <w:rFonts w:ascii="Times New Roman" w:hAnsi="Times New Roman"/>
              </w:rPr>
              <w:t xml:space="preserve">the </w:t>
            </w:r>
            <w:r w:rsidR="005B2799">
              <w:rPr>
                <w:rFonts w:ascii="Times New Roman" w:hAnsi="Times New Roman"/>
              </w:rPr>
              <w:t xml:space="preserve">priority </w:t>
            </w:r>
            <w:r w:rsidR="005B2799" w:rsidRPr="004F033C">
              <w:rPr>
                <w:rFonts w:ascii="Times New Roman" w:hAnsi="Times New Roman"/>
              </w:rPr>
              <w:t xml:space="preserve">PPP Projects </w:t>
            </w:r>
            <w:r w:rsidRPr="004F033C">
              <w:rPr>
                <w:rFonts w:ascii="Times New Roman" w:hAnsi="Times New Roman"/>
              </w:rPr>
              <w:t>and appoint appropriate advisers to produce them;</w:t>
            </w:r>
          </w:p>
          <w:p w:rsidR="003A76B7" w:rsidRPr="004F033C" w:rsidRDefault="003A76B7" w:rsidP="003A7DF4">
            <w:pPr>
              <w:pStyle w:val="BodyOut2"/>
              <w:rPr>
                <w:rFonts w:ascii="Times New Roman" w:hAnsi="Times New Roman"/>
              </w:rPr>
            </w:pPr>
            <w:r w:rsidRPr="004F033C">
              <w:rPr>
                <w:rFonts w:ascii="Times New Roman" w:hAnsi="Times New Roman"/>
              </w:rPr>
              <w:t>carry through the tender process for the selection of private partners for the PPP Agreements</w:t>
            </w:r>
            <w:r w:rsidR="009277F3">
              <w:rPr>
                <w:rFonts w:ascii="Times New Roman" w:hAnsi="Times New Roman"/>
              </w:rPr>
              <w:t xml:space="preserve"> in the priority PPP Projects</w:t>
            </w:r>
            <w:r w:rsidR="00AB31C3">
              <w:rPr>
                <w:rFonts w:ascii="Times New Roman" w:hAnsi="Times New Roman"/>
              </w:rPr>
              <w:t xml:space="preserve">, and provide </w:t>
            </w:r>
            <w:r w:rsidR="00AB16D9">
              <w:rPr>
                <w:rFonts w:ascii="Times New Roman" w:hAnsi="Times New Roman"/>
              </w:rPr>
              <w:t xml:space="preserve">support and </w:t>
            </w:r>
            <w:r w:rsidR="00AB31C3">
              <w:rPr>
                <w:rFonts w:ascii="Times New Roman" w:hAnsi="Times New Roman"/>
              </w:rPr>
              <w:t xml:space="preserve">advice to the contracting authority on the </w:t>
            </w:r>
            <w:r w:rsidR="00AB16D9">
              <w:rPr>
                <w:rFonts w:ascii="Times New Roman" w:hAnsi="Times New Roman"/>
              </w:rPr>
              <w:t xml:space="preserve">tender process, </w:t>
            </w:r>
            <w:r w:rsidR="00AB31C3" w:rsidRPr="004F033C">
              <w:rPr>
                <w:rFonts w:ascii="Times New Roman" w:hAnsi="Times New Roman"/>
              </w:rPr>
              <w:t xml:space="preserve">selection of private partners </w:t>
            </w:r>
            <w:r w:rsidR="00AB16D9">
              <w:rPr>
                <w:rFonts w:ascii="Times New Roman" w:hAnsi="Times New Roman"/>
              </w:rPr>
              <w:t xml:space="preserve">and other aspects of </w:t>
            </w:r>
            <w:r w:rsidR="00AB31C3">
              <w:rPr>
                <w:rFonts w:ascii="Times New Roman" w:hAnsi="Times New Roman"/>
              </w:rPr>
              <w:t>other PPP Projects</w:t>
            </w:r>
            <w:r w:rsidRPr="004F033C">
              <w:rPr>
                <w:rFonts w:ascii="Times New Roman" w:hAnsi="Times New Roman"/>
              </w:rPr>
              <w:t>;</w:t>
            </w:r>
          </w:p>
          <w:p w:rsidR="003A76B7" w:rsidRPr="004F033C" w:rsidRDefault="003A76B7" w:rsidP="003A7DF4">
            <w:pPr>
              <w:pStyle w:val="BodyOut2"/>
              <w:rPr>
                <w:rFonts w:ascii="Times New Roman" w:hAnsi="Times New Roman"/>
              </w:rPr>
            </w:pPr>
            <w:r w:rsidRPr="004F033C">
              <w:rPr>
                <w:rFonts w:ascii="Times New Roman" w:hAnsi="Times New Roman"/>
              </w:rPr>
              <w:t>liaise with the cont</w:t>
            </w:r>
            <w:r w:rsidR="0025569F">
              <w:rPr>
                <w:rFonts w:ascii="Times New Roman" w:hAnsi="Times New Roman"/>
              </w:rPr>
              <w:t>r</w:t>
            </w:r>
            <w:r w:rsidRPr="004F033C">
              <w:rPr>
                <w:rFonts w:ascii="Times New Roman" w:hAnsi="Times New Roman"/>
              </w:rPr>
              <w:t>acting authority at all stages of the PPP Agreement, but particularly with respect to the initial proposals for PPP Projects, value for money assessment, the output specification, the performance measurement system and the payment mechanism, prequalification criteria in private partner selection process, assessing technical proposals, negotiating the PPP Agreement, continued monitoring of the PPP Agreement by the contracting authority, and analysing the lessons learnt;</w:t>
            </w:r>
          </w:p>
          <w:p w:rsidR="003A76B7" w:rsidRPr="004F033C" w:rsidRDefault="003A76B7" w:rsidP="003A7DF4">
            <w:pPr>
              <w:pStyle w:val="BodyOut2"/>
              <w:rPr>
                <w:rFonts w:ascii="Times New Roman" w:hAnsi="Times New Roman"/>
              </w:rPr>
            </w:pPr>
            <w:r w:rsidRPr="004F033C">
              <w:rPr>
                <w:rFonts w:ascii="Times New Roman" w:hAnsi="Times New Roman"/>
              </w:rPr>
              <w:t>liaise with NPPA to ensure transparency and compliance of private partner selection process;</w:t>
            </w:r>
          </w:p>
          <w:p w:rsidR="003A76B7" w:rsidRPr="004F033C" w:rsidRDefault="003A76B7" w:rsidP="003A7DF4">
            <w:pPr>
              <w:pStyle w:val="BodyOut2"/>
              <w:rPr>
                <w:rFonts w:ascii="Times New Roman" w:hAnsi="Times New Roman"/>
              </w:rPr>
            </w:pPr>
            <w:r w:rsidRPr="004F033C">
              <w:rPr>
                <w:rFonts w:ascii="Times New Roman" w:hAnsi="Times New Roman"/>
              </w:rPr>
              <w:t xml:space="preserve">coordinate activities of the Government of Sierra Leone in relation to  </w:t>
            </w:r>
            <w:r w:rsidR="005B2799">
              <w:rPr>
                <w:rFonts w:ascii="Times New Roman" w:hAnsi="Times New Roman"/>
              </w:rPr>
              <w:t xml:space="preserve">priority </w:t>
            </w:r>
            <w:r w:rsidRPr="004F033C">
              <w:rPr>
                <w:rFonts w:ascii="Times New Roman" w:hAnsi="Times New Roman"/>
              </w:rPr>
              <w:t xml:space="preserve">PPP </w:t>
            </w:r>
            <w:r w:rsidR="00AB16D9">
              <w:rPr>
                <w:rFonts w:ascii="Times New Roman" w:hAnsi="Times New Roman"/>
              </w:rPr>
              <w:t>Projects</w:t>
            </w:r>
            <w:r w:rsidRPr="004F033C">
              <w:rPr>
                <w:rFonts w:ascii="Times New Roman" w:hAnsi="Times New Roman"/>
              </w:rPr>
              <w:t>;</w:t>
            </w:r>
          </w:p>
          <w:p w:rsidR="003A76B7" w:rsidRPr="004F033C" w:rsidRDefault="003A76B7" w:rsidP="003A7DF4">
            <w:pPr>
              <w:pStyle w:val="BodyOut2"/>
              <w:rPr>
                <w:rFonts w:ascii="Times New Roman" w:hAnsi="Times New Roman"/>
              </w:rPr>
            </w:pPr>
            <w:r w:rsidRPr="004F033C">
              <w:rPr>
                <w:rFonts w:ascii="Times New Roman" w:hAnsi="Times New Roman"/>
              </w:rPr>
              <w:t xml:space="preserve">manage the private partner selection process for the </w:t>
            </w:r>
            <w:r w:rsidR="005B2799">
              <w:rPr>
                <w:rFonts w:ascii="Times New Roman" w:hAnsi="Times New Roman"/>
              </w:rPr>
              <w:t xml:space="preserve">priority </w:t>
            </w:r>
            <w:r w:rsidRPr="004F033C">
              <w:rPr>
                <w:rFonts w:ascii="Times New Roman" w:hAnsi="Times New Roman"/>
              </w:rPr>
              <w:t xml:space="preserve">PPP </w:t>
            </w:r>
            <w:r w:rsidR="00AB16D9">
              <w:rPr>
                <w:rFonts w:ascii="Times New Roman" w:hAnsi="Times New Roman"/>
              </w:rPr>
              <w:t>Projects</w:t>
            </w:r>
            <w:r w:rsidRPr="004F033C">
              <w:rPr>
                <w:rFonts w:ascii="Times New Roman" w:hAnsi="Times New Roman"/>
              </w:rPr>
              <w:t>;</w:t>
            </w:r>
          </w:p>
          <w:p w:rsidR="003A76B7" w:rsidRPr="004F033C" w:rsidRDefault="003A76B7" w:rsidP="003A7DF4">
            <w:pPr>
              <w:pStyle w:val="BodyOut2"/>
              <w:rPr>
                <w:rFonts w:ascii="Times New Roman" w:hAnsi="Times New Roman"/>
              </w:rPr>
            </w:pPr>
            <w:r w:rsidRPr="004F033C">
              <w:rPr>
                <w:rFonts w:ascii="Times New Roman" w:hAnsi="Times New Roman"/>
              </w:rPr>
              <w:t>negotiate PPP Agreements for</w:t>
            </w:r>
            <w:r w:rsidR="00AB31C3">
              <w:rPr>
                <w:rFonts w:ascii="Times New Roman" w:hAnsi="Times New Roman"/>
              </w:rPr>
              <w:t xml:space="preserve"> the priority</w:t>
            </w:r>
            <w:r w:rsidRPr="004F033C">
              <w:rPr>
                <w:rFonts w:ascii="Times New Roman" w:hAnsi="Times New Roman"/>
              </w:rPr>
              <w:t xml:space="preserve"> PPP Projects;</w:t>
            </w:r>
            <w:r w:rsidR="0025569F">
              <w:rPr>
                <w:rFonts w:ascii="Times New Roman" w:hAnsi="Times New Roman"/>
              </w:rPr>
              <w:t xml:space="preserve"> </w:t>
            </w:r>
          </w:p>
          <w:p w:rsidR="003A76B7" w:rsidRPr="004F033C" w:rsidRDefault="003A76B7" w:rsidP="003A7DF4">
            <w:pPr>
              <w:pStyle w:val="BodyOut2"/>
              <w:rPr>
                <w:rFonts w:ascii="Times New Roman" w:hAnsi="Times New Roman"/>
              </w:rPr>
            </w:pPr>
            <w:r w:rsidRPr="004F033C">
              <w:rPr>
                <w:rFonts w:ascii="Times New Roman" w:hAnsi="Times New Roman"/>
              </w:rPr>
              <w:t xml:space="preserve">ensure continued monitoring of PPP Agreements </w:t>
            </w:r>
            <w:r w:rsidR="00AB31C3">
              <w:rPr>
                <w:rFonts w:ascii="Times New Roman" w:hAnsi="Times New Roman"/>
              </w:rPr>
              <w:t>for priority PPP Projects</w:t>
            </w:r>
            <w:r w:rsidRPr="004F033C">
              <w:rPr>
                <w:rFonts w:ascii="Times New Roman" w:hAnsi="Times New Roman"/>
              </w:rPr>
              <w:t>;</w:t>
            </w:r>
          </w:p>
          <w:p w:rsidR="003A76B7" w:rsidRPr="004F033C" w:rsidRDefault="003A76B7" w:rsidP="003A7DF4">
            <w:pPr>
              <w:pStyle w:val="BodyOut2"/>
              <w:rPr>
                <w:rFonts w:ascii="Times New Roman" w:hAnsi="Times New Roman"/>
              </w:rPr>
            </w:pPr>
            <w:r w:rsidRPr="004F033C">
              <w:rPr>
                <w:rFonts w:ascii="Times New Roman" w:hAnsi="Times New Roman"/>
              </w:rPr>
              <w:t>process all unsolicited proposals for PPP Projects.</w:t>
            </w:r>
          </w:p>
          <w:p w:rsidR="003A76B7" w:rsidRPr="004F033C" w:rsidRDefault="003A76B7" w:rsidP="001B7A57">
            <w:pPr>
              <w:spacing w:after="60" w:line="360" w:lineRule="auto"/>
              <w:ind w:left="697"/>
              <w:jc w:val="both"/>
              <w:rPr>
                <w:sz w:val="22"/>
                <w:szCs w:val="22"/>
                <w:lang w:val="en-GB"/>
              </w:rPr>
            </w:pPr>
          </w:p>
          <w:p w:rsidR="003A76B7" w:rsidRPr="004F033C" w:rsidRDefault="003A76B7" w:rsidP="001B7A57">
            <w:pPr>
              <w:spacing w:after="60" w:line="360" w:lineRule="auto"/>
              <w:ind w:left="697"/>
              <w:jc w:val="both"/>
              <w:rPr>
                <w:sz w:val="22"/>
                <w:szCs w:val="22"/>
                <w:lang w:val="en-GB"/>
              </w:rPr>
            </w:pPr>
            <w:r w:rsidRPr="004F033C">
              <w:rPr>
                <w:sz w:val="22"/>
                <w:szCs w:val="22"/>
                <w:lang w:val="en-GB"/>
              </w:rPr>
              <w:t xml:space="preserve">(2) In the light of the above the Unit will further be required to deliver on the </w:t>
            </w:r>
            <w:r w:rsidRPr="004F033C">
              <w:rPr>
                <w:sz w:val="22"/>
                <w:szCs w:val="22"/>
                <w:lang w:val="en-GB"/>
              </w:rPr>
              <w:lastRenderedPageBreak/>
              <w:t>following activities:</w:t>
            </w:r>
          </w:p>
          <w:p w:rsidR="003A76B7" w:rsidRPr="004F033C" w:rsidRDefault="003A76B7" w:rsidP="001B7A57">
            <w:pPr>
              <w:spacing w:after="60" w:line="360" w:lineRule="auto"/>
              <w:ind w:left="697"/>
              <w:jc w:val="both"/>
              <w:rPr>
                <w:sz w:val="22"/>
                <w:szCs w:val="22"/>
                <w:lang w:val="en-GB"/>
              </w:rPr>
            </w:pPr>
          </w:p>
          <w:p w:rsidR="003A76B7" w:rsidRPr="004F033C" w:rsidRDefault="003A76B7" w:rsidP="001B7A57">
            <w:pPr>
              <w:spacing w:after="60" w:line="360" w:lineRule="auto"/>
              <w:ind w:left="1417" w:hanging="720"/>
              <w:jc w:val="both"/>
              <w:rPr>
                <w:sz w:val="22"/>
                <w:szCs w:val="22"/>
                <w:lang w:val="en-GB"/>
              </w:rPr>
            </w:pPr>
            <w:r w:rsidRPr="004F033C">
              <w:rPr>
                <w:sz w:val="22"/>
                <w:szCs w:val="22"/>
                <w:lang w:val="en-GB"/>
              </w:rPr>
              <w:t>(a)</w:t>
            </w:r>
            <w:r w:rsidRPr="004F033C">
              <w:rPr>
                <w:sz w:val="22"/>
                <w:szCs w:val="22"/>
                <w:lang w:val="en-GB"/>
              </w:rPr>
              <w:tab/>
              <w:t xml:space="preserve">develop, for consideration by the  Cabinet, </w:t>
            </w:r>
            <w:r w:rsidR="00AB16D9">
              <w:rPr>
                <w:sz w:val="22"/>
                <w:szCs w:val="22"/>
                <w:lang w:val="en-GB"/>
              </w:rPr>
              <w:t>decisions</w:t>
            </w:r>
            <w:r w:rsidR="00AB16D9" w:rsidRPr="004F033C">
              <w:rPr>
                <w:sz w:val="22"/>
                <w:szCs w:val="22"/>
                <w:lang w:val="en-GB"/>
              </w:rPr>
              <w:t xml:space="preserve"> </w:t>
            </w:r>
            <w:r w:rsidRPr="004F033C">
              <w:rPr>
                <w:sz w:val="22"/>
                <w:szCs w:val="22"/>
                <w:lang w:val="en-GB"/>
              </w:rPr>
              <w:t xml:space="preserve">relating to </w:t>
            </w:r>
            <w:r w:rsidRPr="004F033C">
              <w:rPr>
                <w:sz w:val="22"/>
                <w:szCs w:val="22"/>
              </w:rPr>
              <w:t>this Act;</w:t>
            </w:r>
          </w:p>
          <w:p w:rsidR="003A76B7" w:rsidRPr="004F033C" w:rsidRDefault="003A76B7" w:rsidP="001B7A57">
            <w:pPr>
              <w:spacing w:after="60" w:line="360" w:lineRule="auto"/>
              <w:ind w:left="1417" w:hanging="720"/>
              <w:jc w:val="both"/>
              <w:rPr>
                <w:sz w:val="22"/>
                <w:szCs w:val="22"/>
                <w:lang w:val="en-GB"/>
              </w:rPr>
            </w:pPr>
            <w:r w:rsidRPr="004F033C">
              <w:rPr>
                <w:sz w:val="22"/>
                <w:szCs w:val="22"/>
                <w:lang w:val="en-GB"/>
              </w:rPr>
              <w:t>(b)</w:t>
            </w:r>
            <w:r w:rsidRPr="004F033C">
              <w:rPr>
                <w:sz w:val="22"/>
                <w:szCs w:val="22"/>
                <w:lang w:val="en-GB"/>
              </w:rPr>
              <w:tab/>
              <w:t>develop technical and best practice guidelines in relation to PPP Agreements;</w:t>
            </w:r>
          </w:p>
          <w:p w:rsidR="003A76B7" w:rsidRPr="004F033C" w:rsidRDefault="003A76B7" w:rsidP="001B7A57">
            <w:pPr>
              <w:spacing w:after="60" w:line="360" w:lineRule="auto"/>
              <w:ind w:left="1417" w:hanging="720"/>
              <w:jc w:val="both"/>
              <w:rPr>
                <w:sz w:val="22"/>
                <w:szCs w:val="22"/>
                <w:lang w:val="en-GB"/>
              </w:rPr>
            </w:pPr>
            <w:r w:rsidRPr="004F033C">
              <w:rPr>
                <w:sz w:val="22"/>
                <w:szCs w:val="22"/>
                <w:lang w:val="en-GB"/>
              </w:rPr>
              <w:t>(c)</w:t>
            </w:r>
            <w:r w:rsidRPr="004F033C">
              <w:rPr>
                <w:sz w:val="22"/>
                <w:szCs w:val="22"/>
                <w:lang w:val="en-GB"/>
              </w:rPr>
              <w:tab/>
              <w:t>provide assistance to contracting authorities in respect of PPP Agreements;</w:t>
            </w:r>
          </w:p>
          <w:p w:rsidR="003A76B7" w:rsidRPr="004F033C" w:rsidRDefault="003A76B7" w:rsidP="001B7A57">
            <w:pPr>
              <w:spacing w:after="60" w:line="360" w:lineRule="auto"/>
              <w:ind w:left="1417" w:hanging="720"/>
              <w:jc w:val="both"/>
              <w:rPr>
                <w:sz w:val="22"/>
                <w:szCs w:val="22"/>
                <w:lang w:val="en-GB"/>
              </w:rPr>
            </w:pPr>
            <w:r w:rsidRPr="004F033C">
              <w:rPr>
                <w:sz w:val="22"/>
                <w:szCs w:val="22"/>
                <w:lang w:val="en-GB"/>
              </w:rPr>
              <w:t>(d)</w:t>
            </w:r>
            <w:r w:rsidRPr="004F033C">
              <w:rPr>
                <w:sz w:val="22"/>
                <w:szCs w:val="22"/>
                <w:lang w:val="en-GB"/>
              </w:rPr>
              <w:tab/>
              <w:t>provide training for contracting authorities in respect of PPP Agreements;</w:t>
            </w:r>
          </w:p>
          <w:p w:rsidR="003A76B7" w:rsidRPr="004F033C" w:rsidRDefault="003A76B7" w:rsidP="001B7A57">
            <w:pPr>
              <w:spacing w:after="60" w:line="360" w:lineRule="auto"/>
              <w:ind w:left="1417" w:hanging="720"/>
              <w:jc w:val="both"/>
              <w:rPr>
                <w:sz w:val="22"/>
                <w:szCs w:val="22"/>
                <w:lang w:val="en-GB"/>
              </w:rPr>
            </w:pPr>
            <w:r w:rsidRPr="004F033C">
              <w:rPr>
                <w:sz w:val="22"/>
                <w:szCs w:val="22"/>
                <w:lang w:val="en-GB"/>
              </w:rPr>
              <w:t>(e)</w:t>
            </w:r>
            <w:r w:rsidRPr="004F033C">
              <w:rPr>
                <w:sz w:val="22"/>
                <w:szCs w:val="22"/>
                <w:lang w:val="en-GB"/>
              </w:rPr>
              <w:tab/>
              <w:t>consider for approval, modification or rejection all pre-feasibility studies regarding PPP Projects submitted by contracting authorities pursuant to section 37(3);</w:t>
            </w:r>
          </w:p>
          <w:p w:rsidR="003A76B7" w:rsidRPr="004F033C" w:rsidRDefault="003A76B7" w:rsidP="001B7A57">
            <w:pPr>
              <w:spacing w:after="60" w:line="360" w:lineRule="auto"/>
              <w:ind w:left="1417" w:hanging="720"/>
              <w:jc w:val="both"/>
              <w:rPr>
                <w:sz w:val="22"/>
                <w:szCs w:val="22"/>
                <w:lang w:val="en-GB"/>
              </w:rPr>
            </w:pPr>
            <w:r w:rsidRPr="004F033C">
              <w:rPr>
                <w:sz w:val="22"/>
                <w:szCs w:val="22"/>
                <w:lang w:val="en-GB"/>
              </w:rPr>
              <w:t>(f)</w:t>
            </w:r>
            <w:r w:rsidRPr="004F033C">
              <w:rPr>
                <w:sz w:val="22"/>
                <w:szCs w:val="22"/>
                <w:lang w:val="en-GB"/>
              </w:rPr>
              <w:tab/>
            </w:r>
            <w:r w:rsidR="00B7368A">
              <w:rPr>
                <w:sz w:val="22"/>
                <w:szCs w:val="22"/>
                <w:lang w:val="en-GB"/>
              </w:rPr>
              <w:t>assist the contracting authority with the preparation of the feasibility study for a proposed PPP Project as required by Section 37(3);</w:t>
            </w:r>
          </w:p>
          <w:p w:rsidR="003A76B7" w:rsidRPr="004F033C" w:rsidRDefault="003A76B7" w:rsidP="001B7A57">
            <w:pPr>
              <w:spacing w:after="60" w:line="360" w:lineRule="auto"/>
              <w:ind w:left="1417" w:hanging="720"/>
              <w:jc w:val="both"/>
              <w:rPr>
                <w:sz w:val="22"/>
                <w:szCs w:val="22"/>
                <w:lang w:val="en-GB"/>
              </w:rPr>
            </w:pPr>
            <w:r w:rsidRPr="004F033C">
              <w:rPr>
                <w:sz w:val="22"/>
                <w:szCs w:val="22"/>
                <w:lang w:val="en-GB"/>
              </w:rPr>
              <w:t>(g)</w:t>
            </w:r>
            <w:r w:rsidRPr="004F033C">
              <w:rPr>
                <w:sz w:val="22"/>
                <w:szCs w:val="22"/>
                <w:lang w:val="en-GB"/>
              </w:rPr>
              <w:tab/>
              <w:t>consider each PPP Project initial proposal developed by a contracting authority, with the accompanying feasibility study, and give the Unit recommendations to the applicable contracting authority as to whether the proposed PPP Project-</w:t>
            </w:r>
          </w:p>
          <w:p w:rsidR="003A76B7" w:rsidRPr="004F033C" w:rsidRDefault="003A76B7" w:rsidP="001B7A57">
            <w:pPr>
              <w:spacing w:after="60" w:line="360" w:lineRule="auto"/>
              <w:ind w:left="1417"/>
              <w:jc w:val="both"/>
              <w:rPr>
                <w:sz w:val="22"/>
                <w:szCs w:val="22"/>
                <w:lang w:val="en-GB"/>
              </w:rPr>
            </w:pPr>
            <w:r w:rsidRPr="004F033C">
              <w:rPr>
                <w:sz w:val="22"/>
                <w:szCs w:val="22"/>
                <w:lang w:val="en-GB"/>
              </w:rPr>
              <w:t>(i)</w:t>
            </w:r>
            <w:r w:rsidRPr="004F033C">
              <w:rPr>
                <w:sz w:val="22"/>
                <w:szCs w:val="22"/>
                <w:lang w:val="en-GB"/>
              </w:rPr>
              <w:tab/>
              <w:t>is affordable to the contracting authority;</w:t>
            </w:r>
          </w:p>
          <w:p w:rsidR="003A76B7" w:rsidRPr="004F033C" w:rsidRDefault="003A76B7" w:rsidP="001B7A57">
            <w:pPr>
              <w:spacing w:after="60" w:line="360" w:lineRule="auto"/>
              <w:ind w:left="1417"/>
              <w:jc w:val="both"/>
              <w:rPr>
                <w:sz w:val="22"/>
                <w:szCs w:val="22"/>
                <w:lang w:val="en-GB"/>
              </w:rPr>
            </w:pPr>
            <w:r w:rsidRPr="004F033C">
              <w:rPr>
                <w:sz w:val="22"/>
                <w:szCs w:val="22"/>
                <w:lang w:val="en-GB"/>
              </w:rPr>
              <w:t>(ii)</w:t>
            </w:r>
            <w:r w:rsidRPr="004F033C">
              <w:rPr>
                <w:sz w:val="22"/>
                <w:szCs w:val="22"/>
                <w:lang w:val="en-GB"/>
              </w:rPr>
              <w:tab/>
              <w:t>provides value for money; and</w:t>
            </w:r>
          </w:p>
          <w:p w:rsidR="003A76B7" w:rsidRPr="004F033C" w:rsidRDefault="003A76B7" w:rsidP="001B7A57">
            <w:pPr>
              <w:spacing w:after="60" w:line="360" w:lineRule="auto"/>
              <w:ind w:left="1417"/>
              <w:jc w:val="both"/>
              <w:rPr>
                <w:sz w:val="22"/>
                <w:szCs w:val="22"/>
                <w:lang w:val="en-GB"/>
              </w:rPr>
            </w:pPr>
            <w:r w:rsidRPr="004F033C">
              <w:rPr>
                <w:sz w:val="22"/>
                <w:szCs w:val="22"/>
                <w:lang w:val="en-GB"/>
              </w:rPr>
              <w:t>(iii)</w:t>
            </w:r>
            <w:r w:rsidRPr="004F033C">
              <w:rPr>
                <w:sz w:val="22"/>
                <w:szCs w:val="22"/>
                <w:lang w:val="en-GB"/>
              </w:rPr>
              <w:tab/>
              <w:t>is otherwise feasible;</w:t>
            </w:r>
          </w:p>
          <w:p w:rsidR="003A76B7" w:rsidRPr="004F033C" w:rsidRDefault="003A76B7" w:rsidP="001B7A57">
            <w:pPr>
              <w:spacing w:after="60" w:line="360" w:lineRule="auto"/>
              <w:ind w:left="1417" w:hanging="720"/>
              <w:jc w:val="both"/>
              <w:rPr>
                <w:sz w:val="22"/>
                <w:szCs w:val="22"/>
                <w:lang w:val="en-GB"/>
              </w:rPr>
            </w:pPr>
            <w:r w:rsidRPr="004F033C">
              <w:rPr>
                <w:sz w:val="22"/>
                <w:szCs w:val="22"/>
                <w:lang w:val="en-GB"/>
              </w:rPr>
              <w:t>(h)</w:t>
            </w:r>
            <w:r w:rsidRPr="004F033C">
              <w:rPr>
                <w:sz w:val="22"/>
                <w:szCs w:val="22"/>
                <w:lang w:val="en-GB"/>
              </w:rPr>
              <w:tab/>
              <w:t>make recommendations for the consideration of  the Cabinet in respect of PPP Project initial proposals and feasibility studies submitted by contracting authorities pursuant to section 37(3);</w:t>
            </w:r>
          </w:p>
          <w:p w:rsidR="003A76B7" w:rsidRPr="004F033C" w:rsidRDefault="003A76B7" w:rsidP="001B7A57">
            <w:pPr>
              <w:spacing w:after="60" w:line="360" w:lineRule="auto"/>
              <w:ind w:left="1417" w:hanging="720"/>
              <w:jc w:val="both"/>
              <w:rPr>
                <w:sz w:val="22"/>
                <w:szCs w:val="22"/>
                <w:lang w:val="en-GB"/>
              </w:rPr>
            </w:pPr>
            <w:r w:rsidRPr="004F033C">
              <w:rPr>
                <w:sz w:val="22"/>
                <w:szCs w:val="22"/>
                <w:lang w:val="en-GB"/>
              </w:rPr>
              <w:t>(i)</w:t>
            </w:r>
            <w:r w:rsidRPr="004F033C">
              <w:rPr>
                <w:sz w:val="22"/>
                <w:szCs w:val="22"/>
                <w:lang w:val="en-GB"/>
              </w:rPr>
              <w:tab/>
            </w:r>
            <w:r w:rsidR="00615B3F">
              <w:rPr>
                <w:sz w:val="22"/>
                <w:szCs w:val="22"/>
                <w:lang w:val="en-GB"/>
              </w:rPr>
              <w:t xml:space="preserve">provide recommendations </w:t>
            </w:r>
            <w:r w:rsidRPr="004F033C">
              <w:rPr>
                <w:sz w:val="22"/>
                <w:szCs w:val="22"/>
                <w:lang w:val="en-GB"/>
              </w:rPr>
              <w:t xml:space="preserve">for approval, modification or rejection </w:t>
            </w:r>
            <w:r w:rsidR="00615B3F">
              <w:rPr>
                <w:sz w:val="22"/>
                <w:szCs w:val="22"/>
                <w:lang w:val="en-GB"/>
              </w:rPr>
              <w:t xml:space="preserve">of </w:t>
            </w:r>
            <w:r w:rsidRPr="004F033C">
              <w:rPr>
                <w:sz w:val="22"/>
                <w:szCs w:val="22"/>
                <w:lang w:val="en-GB"/>
              </w:rPr>
              <w:t xml:space="preserve">requests for written </w:t>
            </w:r>
            <w:r w:rsidR="005C742E">
              <w:rPr>
                <w:sz w:val="22"/>
                <w:szCs w:val="22"/>
                <w:lang w:val="en-GB"/>
              </w:rPr>
              <w:t xml:space="preserve">authorization to issue a request for submission of expressions of interest; </w:t>
            </w:r>
          </w:p>
          <w:p w:rsidR="003A76B7" w:rsidRPr="004F033C" w:rsidRDefault="003A76B7" w:rsidP="001B7A57">
            <w:pPr>
              <w:spacing w:after="60" w:line="360" w:lineRule="auto"/>
              <w:ind w:left="1417" w:hanging="720"/>
              <w:jc w:val="both"/>
              <w:rPr>
                <w:sz w:val="22"/>
                <w:szCs w:val="22"/>
                <w:lang w:val="en-GB"/>
              </w:rPr>
            </w:pPr>
            <w:r w:rsidRPr="004F033C">
              <w:rPr>
                <w:sz w:val="22"/>
                <w:szCs w:val="22"/>
                <w:lang w:val="en-GB"/>
              </w:rPr>
              <w:t>(j)</w:t>
            </w:r>
            <w:r w:rsidRPr="004F033C">
              <w:rPr>
                <w:sz w:val="22"/>
                <w:szCs w:val="22"/>
                <w:lang w:val="en-GB"/>
              </w:rPr>
              <w:tab/>
              <w:t>consider for approval, modification or rejection all</w:t>
            </w:r>
            <w:r w:rsidR="00B7368A">
              <w:rPr>
                <w:sz w:val="22"/>
                <w:szCs w:val="22"/>
                <w:lang w:val="en-GB"/>
              </w:rPr>
              <w:t xml:space="preserve"> pre-selection reports;</w:t>
            </w:r>
          </w:p>
          <w:p w:rsidR="003A76B7" w:rsidRPr="004F033C" w:rsidRDefault="003A76B7" w:rsidP="001B7A57">
            <w:pPr>
              <w:spacing w:after="60" w:line="360" w:lineRule="auto"/>
              <w:ind w:left="1417" w:hanging="720"/>
              <w:jc w:val="both"/>
              <w:rPr>
                <w:sz w:val="22"/>
                <w:szCs w:val="22"/>
                <w:lang w:val="en-GB"/>
              </w:rPr>
            </w:pPr>
            <w:r w:rsidRPr="004F033C">
              <w:rPr>
                <w:sz w:val="22"/>
                <w:szCs w:val="22"/>
                <w:lang w:val="en-GB"/>
              </w:rPr>
              <w:t>(k)</w:t>
            </w:r>
            <w:r w:rsidRPr="004F033C">
              <w:rPr>
                <w:sz w:val="22"/>
                <w:szCs w:val="22"/>
                <w:lang w:val="en-GB"/>
              </w:rPr>
              <w:tab/>
              <w:t xml:space="preserve">make recommendations for the consideration of  the Cabinet in respect of requests for proposals, based on a full legal and financial analysis of </w:t>
            </w:r>
            <w:r w:rsidRPr="004F033C">
              <w:rPr>
                <w:sz w:val="22"/>
                <w:szCs w:val="22"/>
                <w:lang w:val="en-GB"/>
              </w:rPr>
              <w:lastRenderedPageBreak/>
              <w:t>each proposed PPP Agreement, including an analysis of any investment incentives (if any) offered to a private partner by or on behalf of a contracting authority;</w:t>
            </w:r>
          </w:p>
          <w:p w:rsidR="003A76B7" w:rsidRPr="004F033C" w:rsidRDefault="003A76B7" w:rsidP="001B7A57">
            <w:pPr>
              <w:spacing w:after="60" w:line="360" w:lineRule="auto"/>
              <w:ind w:left="1417" w:hanging="720"/>
              <w:jc w:val="both"/>
              <w:rPr>
                <w:sz w:val="22"/>
                <w:szCs w:val="22"/>
                <w:lang w:val="en-GB"/>
              </w:rPr>
            </w:pPr>
            <w:r w:rsidRPr="004F033C">
              <w:rPr>
                <w:sz w:val="22"/>
                <w:szCs w:val="22"/>
                <w:lang w:val="en-GB"/>
              </w:rPr>
              <w:t>(l)</w:t>
            </w:r>
            <w:r w:rsidRPr="004F033C">
              <w:rPr>
                <w:sz w:val="22"/>
                <w:szCs w:val="22"/>
                <w:lang w:val="en-GB"/>
              </w:rPr>
              <w:tab/>
              <w:t>make recommendations for the consideration of  the Cabinet in respect of proposed PPP Agreement;</w:t>
            </w:r>
          </w:p>
          <w:p w:rsidR="003A76B7" w:rsidRPr="004F033C" w:rsidRDefault="003A76B7" w:rsidP="001B7A57">
            <w:pPr>
              <w:spacing w:after="60" w:line="360" w:lineRule="auto"/>
              <w:ind w:left="1417" w:hanging="720"/>
              <w:jc w:val="both"/>
              <w:rPr>
                <w:sz w:val="22"/>
                <w:szCs w:val="22"/>
                <w:lang w:val="en-GB"/>
              </w:rPr>
            </w:pPr>
            <w:r w:rsidRPr="004F033C">
              <w:rPr>
                <w:sz w:val="22"/>
                <w:szCs w:val="22"/>
                <w:lang w:val="en-GB"/>
              </w:rPr>
              <w:t>(m)</w:t>
            </w:r>
            <w:r w:rsidRPr="004F033C">
              <w:rPr>
                <w:sz w:val="22"/>
                <w:szCs w:val="22"/>
                <w:lang w:val="en-GB"/>
              </w:rPr>
              <w:tab/>
              <w:t xml:space="preserve">monitor all ongoing PPP Projects </w:t>
            </w:r>
            <w:r w:rsidRPr="00821AF7">
              <w:rPr>
                <w:sz w:val="22"/>
                <w:szCs w:val="22"/>
                <w:lang w:val="en-GB"/>
              </w:rPr>
              <w:t>managed by contracting authorities</w:t>
            </w:r>
            <w:r w:rsidRPr="004F033C">
              <w:rPr>
                <w:sz w:val="22"/>
                <w:szCs w:val="22"/>
                <w:lang w:val="en-GB"/>
              </w:rPr>
              <w:t>, and provide advice and support to contracting authorities in relation thereto;</w:t>
            </w:r>
          </w:p>
          <w:p w:rsidR="003A76B7" w:rsidRPr="004F033C" w:rsidRDefault="003A76B7" w:rsidP="001B7A57">
            <w:pPr>
              <w:spacing w:after="60" w:line="360" w:lineRule="auto"/>
              <w:ind w:left="1417" w:hanging="720"/>
              <w:jc w:val="both"/>
              <w:rPr>
                <w:sz w:val="22"/>
                <w:szCs w:val="22"/>
                <w:lang w:val="en-GB"/>
              </w:rPr>
            </w:pPr>
            <w:r w:rsidRPr="004F033C">
              <w:rPr>
                <w:sz w:val="22"/>
                <w:szCs w:val="22"/>
                <w:lang w:val="en-GB"/>
              </w:rPr>
              <w:t>(n)</w:t>
            </w:r>
            <w:r w:rsidRPr="004F033C">
              <w:rPr>
                <w:sz w:val="22"/>
                <w:szCs w:val="22"/>
                <w:lang w:val="en-GB"/>
              </w:rPr>
              <w:tab/>
              <w:t>monitor that each contracting authority develops and implements a public awareness strategy, to educate the public on the objectives, structure and progress of each PPP Project being undertaken by the contracting authority;</w:t>
            </w:r>
            <w:r w:rsidRPr="004F033C">
              <w:rPr>
                <w:sz w:val="22"/>
                <w:szCs w:val="22"/>
                <w:lang w:val="en-GB"/>
              </w:rPr>
              <w:tab/>
            </w:r>
          </w:p>
          <w:p w:rsidR="003A76B7" w:rsidRPr="004F033C" w:rsidRDefault="003A76B7" w:rsidP="001B7A57">
            <w:pPr>
              <w:spacing w:after="60" w:line="360" w:lineRule="auto"/>
              <w:ind w:left="1417" w:hanging="720"/>
              <w:jc w:val="both"/>
              <w:rPr>
                <w:sz w:val="22"/>
                <w:szCs w:val="22"/>
                <w:lang w:val="en-GB"/>
              </w:rPr>
            </w:pPr>
            <w:r w:rsidRPr="004F033C">
              <w:rPr>
                <w:sz w:val="22"/>
                <w:szCs w:val="22"/>
                <w:lang w:val="en-GB"/>
              </w:rPr>
              <w:t>(o)</w:t>
            </w:r>
            <w:r w:rsidRPr="004F033C">
              <w:rPr>
                <w:sz w:val="22"/>
                <w:szCs w:val="22"/>
                <w:lang w:val="en-GB"/>
              </w:rPr>
              <w:tab/>
              <w:t>provide quarterly reports for the consideration of  the Cabinet regarding the management by contracting authorities of all ongoing PPP Projects;</w:t>
            </w:r>
          </w:p>
          <w:p w:rsidR="003A76B7" w:rsidRPr="004F033C" w:rsidRDefault="003A76B7" w:rsidP="001B7A57">
            <w:pPr>
              <w:spacing w:after="60" w:line="360" w:lineRule="auto"/>
              <w:ind w:left="1417" w:hanging="720"/>
              <w:jc w:val="both"/>
              <w:rPr>
                <w:sz w:val="22"/>
                <w:szCs w:val="22"/>
                <w:lang w:val="en-GB"/>
              </w:rPr>
            </w:pPr>
            <w:r w:rsidRPr="004F033C">
              <w:rPr>
                <w:sz w:val="22"/>
                <w:szCs w:val="22"/>
                <w:lang w:val="en-GB"/>
              </w:rPr>
              <w:t>(p)</w:t>
            </w:r>
            <w:r w:rsidRPr="004F033C">
              <w:rPr>
                <w:sz w:val="22"/>
                <w:szCs w:val="22"/>
                <w:lang w:val="en-GB"/>
              </w:rPr>
              <w:tab/>
              <w:t>provide emergency reports, as required, to the Cabinet regarding the management by a contracting authority of any PPP Project under stress;</w:t>
            </w:r>
          </w:p>
          <w:p w:rsidR="003A76B7" w:rsidRPr="004F033C" w:rsidRDefault="003A76B7" w:rsidP="001B7A57">
            <w:pPr>
              <w:spacing w:after="60" w:line="360" w:lineRule="auto"/>
              <w:ind w:left="1417" w:hanging="720"/>
              <w:jc w:val="both"/>
              <w:rPr>
                <w:sz w:val="22"/>
                <w:szCs w:val="22"/>
                <w:lang w:val="en-GB"/>
              </w:rPr>
            </w:pPr>
            <w:r w:rsidRPr="004F033C">
              <w:rPr>
                <w:sz w:val="22"/>
                <w:szCs w:val="22"/>
                <w:lang w:val="en-GB"/>
              </w:rPr>
              <w:t>(q)</w:t>
            </w:r>
            <w:r w:rsidRPr="004F033C">
              <w:rPr>
                <w:sz w:val="22"/>
                <w:szCs w:val="22"/>
                <w:lang w:val="en-GB"/>
              </w:rPr>
              <w:tab/>
              <w:t xml:space="preserve">prepare, when appropriate, standardised terms of reference for consultants engaged by contracting authorities, standardised bidding documents for selection of the private partner in the PPP Agreement and standard PPP Agreement provisions; </w:t>
            </w:r>
          </w:p>
          <w:p w:rsidR="003A76B7" w:rsidRPr="004F033C" w:rsidRDefault="003A76B7" w:rsidP="001B7A57">
            <w:pPr>
              <w:spacing w:after="60" w:line="360" w:lineRule="auto"/>
              <w:ind w:left="1417" w:hanging="720"/>
              <w:jc w:val="both"/>
              <w:rPr>
                <w:sz w:val="22"/>
                <w:szCs w:val="22"/>
                <w:lang w:val="en-GB"/>
              </w:rPr>
            </w:pPr>
            <w:r w:rsidRPr="004F033C">
              <w:rPr>
                <w:sz w:val="22"/>
                <w:szCs w:val="22"/>
                <w:lang w:val="en-GB"/>
              </w:rPr>
              <w:t>(r)</w:t>
            </w:r>
            <w:r w:rsidRPr="004F033C">
              <w:rPr>
                <w:sz w:val="22"/>
                <w:szCs w:val="22"/>
                <w:lang w:val="en-GB"/>
              </w:rPr>
              <w:tab/>
              <w:t xml:space="preserve">in liaison with the Sierra Leone Investment and Export Promotion Agency, facilitate and market investment into PPP Projects; and </w:t>
            </w:r>
          </w:p>
          <w:p w:rsidR="003A76B7" w:rsidRDefault="003A76B7" w:rsidP="003A76B7">
            <w:pPr>
              <w:spacing w:after="60" w:line="360" w:lineRule="auto"/>
              <w:ind w:left="1417" w:hanging="720"/>
              <w:jc w:val="both"/>
              <w:rPr>
                <w:sz w:val="22"/>
                <w:szCs w:val="22"/>
                <w:lang w:val="en-GB"/>
              </w:rPr>
            </w:pPr>
            <w:r w:rsidRPr="004F033C">
              <w:rPr>
                <w:sz w:val="22"/>
                <w:szCs w:val="22"/>
                <w:lang w:val="en-GB"/>
              </w:rPr>
              <w:t>(s)</w:t>
            </w:r>
            <w:r w:rsidRPr="004F033C">
              <w:rPr>
                <w:sz w:val="22"/>
                <w:szCs w:val="22"/>
                <w:lang w:val="en-GB"/>
              </w:rPr>
              <w:tab/>
              <w:t xml:space="preserve">perform such other functions provided for under this Act, or as may be assigned by the </w:t>
            </w:r>
            <w:r w:rsidR="00985FEC">
              <w:rPr>
                <w:sz w:val="22"/>
                <w:szCs w:val="22"/>
                <w:lang w:val="en-GB"/>
              </w:rPr>
              <w:t>President</w:t>
            </w:r>
            <w:r w:rsidRPr="004F033C">
              <w:rPr>
                <w:sz w:val="22"/>
                <w:szCs w:val="22"/>
                <w:lang w:val="en-GB"/>
              </w:rPr>
              <w:t xml:space="preserve">. </w:t>
            </w:r>
          </w:p>
          <w:p w:rsidR="00791834" w:rsidRDefault="00791834" w:rsidP="003A76B7">
            <w:pPr>
              <w:spacing w:after="60" w:line="360" w:lineRule="auto"/>
              <w:ind w:left="1417" w:hanging="720"/>
              <w:jc w:val="both"/>
              <w:rPr>
                <w:sz w:val="22"/>
                <w:szCs w:val="22"/>
                <w:lang w:val="en-GB"/>
              </w:rPr>
            </w:pPr>
          </w:p>
          <w:p w:rsidR="00791834" w:rsidRPr="004F033C" w:rsidRDefault="00791834" w:rsidP="00791834">
            <w:pPr>
              <w:spacing w:after="60" w:line="360" w:lineRule="auto"/>
              <w:jc w:val="both"/>
              <w:rPr>
                <w:sz w:val="22"/>
                <w:szCs w:val="22"/>
                <w:lang w:val="en-GB"/>
              </w:rPr>
            </w:pPr>
            <w:r w:rsidRPr="004F033C">
              <w:rPr>
                <w:sz w:val="22"/>
                <w:szCs w:val="22"/>
                <w:lang w:val="en-GB"/>
              </w:rPr>
              <w:t>29.</w:t>
            </w:r>
            <w:r w:rsidRPr="004F033C">
              <w:rPr>
                <w:sz w:val="22"/>
                <w:szCs w:val="22"/>
                <w:lang w:val="en-GB"/>
              </w:rPr>
              <w:tab/>
              <w:t xml:space="preserve">(1) The Unit shall have a Director who shall be appointed by the  President  </w:t>
            </w:r>
            <w:r w:rsidR="002A06AC">
              <w:rPr>
                <w:sz w:val="22"/>
                <w:szCs w:val="22"/>
                <w:lang w:val="en-GB"/>
              </w:rPr>
              <w:t xml:space="preserve">for the </w:t>
            </w:r>
            <w:r w:rsidR="0067389D">
              <w:rPr>
                <w:sz w:val="22"/>
                <w:szCs w:val="22"/>
                <w:lang w:val="en-GB"/>
              </w:rPr>
              <w:t>tenure</w:t>
            </w:r>
            <w:r w:rsidR="002A06AC">
              <w:rPr>
                <w:sz w:val="22"/>
                <w:szCs w:val="22"/>
                <w:lang w:val="en-GB"/>
              </w:rPr>
              <w:t xml:space="preserve"> </w:t>
            </w:r>
            <w:r w:rsidR="0067389D">
              <w:rPr>
                <w:sz w:val="22"/>
                <w:szCs w:val="22"/>
                <w:lang w:val="en-GB"/>
              </w:rPr>
              <w:t xml:space="preserve">and </w:t>
            </w:r>
            <w:r w:rsidRPr="004F033C">
              <w:rPr>
                <w:sz w:val="22"/>
                <w:szCs w:val="22"/>
                <w:lang w:val="en-GB"/>
              </w:rPr>
              <w:t xml:space="preserve">on such terms </w:t>
            </w:r>
            <w:r w:rsidRPr="00821AF7">
              <w:rPr>
                <w:sz w:val="22"/>
                <w:szCs w:val="22"/>
                <w:lang w:val="en-GB"/>
              </w:rPr>
              <w:t>and conditions as the President may determine</w:t>
            </w:r>
            <w:r w:rsidRPr="004F033C">
              <w:rPr>
                <w:sz w:val="22"/>
                <w:szCs w:val="22"/>
                <w:lang w:val="en-GB"/>
              </w:rPr>
              <w:t>.</w:t>
            </w:r>
          </w:p>
          <w:p w:rsidR="00791834" w:rsidRPr="004F033C" w:rsidRDefault="00791834" w:rsidP="00791834">
            <w:pPr>
              <w:spacing w:after="60" w:line="360" w:lineRule="auto"/>
              <w:jc w:val="both"/>
              <w:rPr>
                <w:sz w:val="22"/>
                <w:szCs w:val="22"/>
                <w:lang w:val="en-GB"/>
              </w:rPr>
            </w:pPr>
            <w:r w:rsidRPr="004F033C">
              <w:rPr>
                <w:sz w:val="22"/>
                <w:szCs w:val="22"/>
                <w:lang w:val="en-GB"/>
              </w:rPr>
              <w:t>(2)</w:t>
            </w:r>
            <w:r w:rsidRPr="004F033C">
              <w:rPr>
                <w:sz w:val="22"/>
                <w:szCs w:val="22"/>
                <w:lang w:val="en-GB"/>
              </w:rPr>
              <w:tab/>
              <w:t>The Director of the Unit shall be a person with—</w:t>
            </w:r>
          </w:p>
          <w:p w:rsidR="00791834" w:rsidRPr="004F033C" w:rsidRDefault="00791834" w:rsidP="00791834">
            <w:pPr>
              <w:spacing w:after="60" w:line="360" w:lineRule="auto"/>
              <w:jc w:val="both"/>
              <w:rPr>
                <w:sz w:val="22"/>
                <w:szCs w:val="22"/>
                <w:lang w:val="en-GB"/>
              </w:rPr>
            </w:pPr>
            <w:r w:rsidRPr="004F033C">
              <w:rPr>
                <w:sz w:val="22"/>
                <w:szCs w:val="22"/>
                <w:lang w:val="en-GB"/>
              </w:rPr>
              <w:tab/>
              <w:t>(a)</w:t>
            </w:r>
            <w:r w:rsidRPr="004F033C">
              <w:rPr>
                <w:sz w:val="22"/>
                <w:szCs w:val="22"/>
                <w:lang w:val="en-GB"/>
              </w:rPr>
              <w:tab/>
              <w:t xml:space="preserve">formal qualifications in any profession relevant or appropriate </w:t>
            </w:r>
            <w:r w:rsidRPr="004F033C">
              <w:rPr>
                <w:sz w:val="22"/>
                <w:szCs w:val="22"/>
                <w:lang w:val="en-GB"/>
              </w:rPr>
              <w:tab/>
            </w:r>
            <w:r w:rsidRPr="004F033C">
              <w:rPr>
                <w:sz w:val="22"/>
                <w:szCs w:val="22"/>
                <w:lang w:val="en-GB"/>
              </w:rPr>
              <w:tab/>
              <w:t>to the functions of the Unit;</w:t>
            </w:r>
            <w:r w:rsidRPr="004F033C">
              <w:rPr>
                <w:sz w:val="22"/>
                <w:szCs w:val="22"/>
                <w:lang w:val="en-GB"/>
              </w:rPr>
              <w:tab/>
            </w:r>
          </w:p>
          <w:p w:rsidR="00791834" w:rsidRPr="004F033C" w:rsidRDefault="00791834" w:rsidP="00791834">
            <w:pPr>
              <w:spacing w:after="60" w:line="360" w:lineRule="auto"/>
              <w:jc w:val="both"/>
              <w:rPr>
                <w:sz w:val="22"/>
                <w:szCs w:val="22"/>
                <w:lang w:val="en-GB"/>
              </w:rPr>
            </w:pPr>
            <w:r w:rsidRPr="004F033C">
              <w:rPr>
                <w:sz w:val="22"/>
                <w:szCs w:val="22"/>
                <w:lang w:val="en-GB"/>
              </w:rPr>
              <w:lastRenderedPageBreak/>
              <w:tab/>
              <w:t>(b)</w:t>
            </w:r>
            <w:r w:rsidRPr="004F033C">
              <w:rPr>
                <w:sz w:val="22"/>
                <w:szCs w:val="22"/>
                <w:lang w:val="en-GB"/>
              </w:rPr>
              <w:tab/>
              <w:t>demonstrated comprehension of issues related to public administration and management; and</w:t>
            </w:r>
          </w:p>
          <w:p w:rsidR="00791834" w:rsidRPr="004F033C" w:rsidRDefault="00791834" w:rsidP="00791834">
            <w:pPr>
              <w:spacing w:after="60" w:line="360" w:lineRule="auto"/>
              <w:ind w:left="1438" w:hanging="720"/>
              <w:jc w:val="both"/>
              <w:rPr>
                <w:sz w:val="22"/>
                <w:szCs w:val="22"/>
                <w:lang w:val="en-GB"/>
              </w:rPr>
            </w:pPr>
            <w:r w:rsidRPr="004F033C">
              <w:rPr>
                <w:sz w:val="22"/>
                <w:szCs w:val="22"/>
                <w:lang w:val="en-GB"/>
              </w:rPr>
              <w:t>(c)</w:t>
            </w:r>
            <w:r w:rsidRPr="004F033C">
              <w:rPr>
                <w:sz w:val="22"/>
                <w:szCs w:val="22"/>
                <w:lang w:val="en-GB"/>
              </w:rPr>
              <w:tab/>
              <w:t xml:space="preserve">extensive legal </w:t>
            </w:r>
            <w:r w:rsidR="0086553A">
              <w:rPr>
                <w:sz w:val="22"/>
                <w:szCs w:val="22"/>
                <w:lang w:val="en-GB"/>
              </w:rPr>
              <w:t>and</w:t>
            </w:r>
            <w:r w:rsidRPr="004F033C">
              <w:rPr>
                <w:sz w:val="22"/>
                <w:szCs w:val="22"/>
                <w:lang w:val="en-GB"/>
              </w:rPr>
              <w:t xml:space="preserve"> financial experience related to complex commercial transactions.</w:t>
            </w:r>
          </w:p>
          <w:p w:rsidR="00791834" w:rsidRPr="004F033C" w:rsidRDefault="00791834" w:rsidP="00791834">
            <w:pPr>
              <w:spacing w:after="60" w:line="360" w:lineRule="auto"/>
              <w:jc w:val="both"/>
              <w:rPr>
                <w:sz w:val="22"/>
                <w:szCs w:val="22"/>
                <w:lang w:val="en-GB"/>
              </w:rPr>
            </w:pPr>
            <w:r w:rsidRPr="004F033C">
              <w:rPr>
                <w:sz w:val="22"/>
                <w:szCs w:val="22"/>
                <w:lang w:val="en-GB"/>
              </w:rPr>
              <w:t>(3)</w:t>
            </w:r>
            <w:r w:rsidRPr="004F033C">
              <w:rPr>
                <w:sz w:val="22"/>
                <w:szCs w:val="22"/>
                <w:lang w:val="en-GB"/>
              </w:rPr>
              <w:tab/>
              <w:t xml:space="preserve">The Director of the Unit shall, subject to the general or specific directions of the </w:t>
            </w:r>
            <w:r w:rsidR="00985FEC">
              <w:rPr>
                <w:sz w:val="22"/>
                <w:szCs w:val="22"/>
                <w:lang w:val="en-GB"/>
              </w:rPr>
              <w:t>President</w:t>
            </w:r>
            <w:r w:rsidR="0067389D">
              <w:rPr>
                <w:sz w:val="22"/>
                <w:szCs w:val="22"/>
                <w:lang w:val="en-GB"/>
              </w:rPr>
              <w:t xml:space="preserve"> or his designee</w:t>
            </w:r>
          </w:p>
          <w:p w:rsidR="00791834" w:rsidRPr="004F033C" w:rsidRDefault="00791834" w:rsidP="00791834">
            <w:pPr>
              <w:spacing w:after="60" w:line="360" w:lineRule="auto"/>
              <w:ind w:left="1417" w:hanging="720"/>
              <w:jc w:val="both"/>
              <w:rPr>
                <w:sz w:val="22"/>
                <w:szCs w:val="22"/>
                <w:lang w:val="en-GB"/>
              </w:rPr>
            </w:pPr>
            <w:r w:rsidRPr="004F033C">
              <w:rPr>
                <w:sz w:val="22"/>
                <w:szCs w:val="22"/>
                <w:lang w:val="en-GB"/>
              </w:rPr>
              <w:t>(a)</w:t>
            </w:r>
            <w:r w:rsidRPr="004F033C">
              <w:rPr>
                <w:sz w:val="22"/>
                <w:szCs w:val="22"/>
                <w:lang w:val="en-GB"/>
              </w:rPr>
              <w:tab/>
              <w:t>be responsible for the day-to-day administration of the Unit; and</w:t>
            </w:r>
          </w:p>
          <w:p w:rsidR="00791834" w:rsidRPr="004F033C" w:rsidRDefault="00791834" w:rsidP="003A76B7">
            <w:pPr>
              <w:spacing w:after="60" w:line="360" w:lineRule="auto"/>
              <w:ind w:left="1417" w:hanging="720"/>
              <w:jc w:val="both"/>
              <w:rPr>
                <w:sz w:val="22"/>
                <w:szCs w:val="22"/>
                <w:lang w:val="en-GB"/>
              </w:rPr>
            </w:pPr>
            <w:r w:rsidRPr="004F033C">
              <w:rPr>
                <w:sz w:val="22"/>
                <w:szCs w:val="22"/>
                <w:lang w:val="en-GB"/>
              </w:rPr>
              <w:t>(b)</w:t>
            </w:r>
            <w:r w:rsidRPr="004F033C">
              <w:rPr>
                <w:sz w:val="22"/>
                <w:szCs w:val="22"/>
                <w:lang w:val="en-GB"/>
              </w:rPr>
              <w:tab/>
              <w:t>exercise such other duties as may be determined by the Cabinet.</w:t>
            </w:r>
          </w:p>
        </w:tc>
      </w:tr>
      <w:tr w:rsidR="003A76B7" w:rsidRPr="004F033C" w:rsidTr="00135380">
        <w:trPr>
          <w:trHeight w:val="1560"/>
        </w:trPr>
        <w:tc>
          <w:tcPr>
            <w:tcW w:w="1683" w:type="dxa"/>
          </w:tcPr>
          <w:p w:rsidR="00135380" w:rsidRDefault="00135380" w:rsidP="0072236D">
            <w:pPr>
              <w:spacing w:after="60" w:line="360" w:lineRule="auto"/>
              <w:rPr>
                <w:sz w:val="22"/>
                <w:szCs w:val="22"/>
                <w:lang w:val="en-GB"/>
              </w:rPr>
            </w:pPr>
          </w:p>
          <w:p w:rsidR="003A76B7" w:rsidRPr="004F033C" w:rsidRDefault="003A76B7" w:rsidP="0072236D">
            <w:pPr>
              <w:spacing w:after="60" w:line="360" w:lineRule="auto"/>
              <w:rPr>
                <w:b/>
                <w:sz w:val="22"/>
                <w:szCs w:val="22"/>
                <w:lang w:val="en-GB"/>
              </w:rPr>
            </w:pPr>
            <w:r w:rsidRPr="004F033C">
              <w:rPr>
                <w:b/>
                <w:sz w:val="22"/>
                <w:szCs w:val="22"/>
                <w:lang w:val="en-GB"/>
              </w:rPr>
              <w:t xml:space="preserve">Other staff of Unit </w:t>
            </w:r>
          </w:p>
          <w:p w:rsidR="003A76B7" w:rsidRPr="004F033C" w:rsidRDefault="003A76B7" w:rsidP="0072236D">
            <w:pPr>
              <w:spacing w:after="60" w:line="360" w:lineRule="auto"/>
              <w:rPr>
                <w:sz w:val="22"/>
                <w:szCs w:val="22"/>
                <w:lang w:val="en-GB"/>
              </w:rPr>
            </w:pPr>
            <w:r w:rsidRPr="004F033C">
              <w:rPr>
                <w:sz w:val="22"/>
                <w:szCs w:val="22"/>
                <w:lang w:val="en-GB"/>
              </w:rPr>
              <w:br/>
            </w:r>
          </w:p>
          <w:p w:rsidR="003A76B7" w:rsidRPr="004F033C" w:rsidRDefault="003A76B7" w:rsidP="0072236D">
            <w:pPr>
              <w:spacing w:after="60" w:line="360" w:lineRule="auto"/>
              <w:rPr>
                <w:b/>
                <w:sz w:val="22"/>
                <w:szCs w:val="22"/>
                <w:lang w:val="en-GB"/>
              </w:rPr>
            </w:pPr>
            <w:r w:rsidRPr="004F033C">
              <w:rPr>
                <w:b/>
                <w:sz w:val="22"/>
                <w:szCs w:val="22"/>
                <w:lang w:val="en-GB"/>
              </w:rPr>
              <w:t xml:space="preserve">Consultants and experts </w:t>
            </w:r>
          </w:p>
          <w:p w:rsidR="003A76B7" w:rsidRPr="004F033C" w:rsidRDefault="003A76B7" w:rsidP="0072236D">
            <w:pPr>
              <w:spacing w:after="60" w:line="360" w:lineRule="auto"/>
              <w:rPr>
                <w:sz w:val="22"/>
                <w:szCs w:val="22"/>
                <w:lang w:val="en-GB"/>
              </w:rPr>
            </w:pPr>
          </w:p>
          <w:p w:rsidR="003A76B7" w:rsidRDefault="003A76B7" w:rsidP="0072236D">
            <w:pPr>
              <w:spacing w:after="60" w:line="360" w:lineRule="auto"/>
              <w:rPr>
                <w:sz w:val="22"/>
                <w:szCs w:val="22"/>
                <w:lang w:val="en-GB"/>
              </w:rPr>
            </w:pPr>
          </w:p>
          <w:p w:rsidR="003A76B7" w:rsidRDefault="003A76B7" w:rsidP="0072236D">
            <w:pPr>
              <w:spacing w:after="60" w:line="360" w:lineRule="auto"/>
              <w:rPr>
                <w:sz w:val="22"/>
                <w:szCs w:val="22"/>
                <w:lang w:val="en-GB"/>
              </w:rPr>
            </w:pPr>
          </w:p>
          <w:p w:rsidR="003A76B7" w:rsidRPr="004F033C" w:rsidRDefault="003A76B7" w:rsidP="0072236D">
            <w:pPr>
              <w:spacing w:after="60" w:line="360" w:lineRule="auto"/>
              <w:rPr>
                <w:b/>
                <w:sz w:val="22"/>
                <w:szCs w:val="22"/>
                <w:lang w:val="en-GB"/>
              </w:rPr>
            </w:pPr>
            <w:r w:rsidRPr="004F033C">
              <w:rPr>
                <w:b/>
                <w:sz w:val="22"/>
                <w:szCs w:val="22"/>
                <w:lang w:val="en-GB"/>
              </w:rPr>
              <w:t>Funds of Unit</w:t>
            </w:r>
          </w:p>
          <w:p w:rsidR="003A76B7" w:rsidRPr="004F033C" w:rsidRDefault="003A76B7" w:rsidP="00985599">
            <w:pPr>
              <w:spacing w:line="360" w:lineRule="auto"/>
              <w:rPr>
                <w:sz w:val="22"/>
                <w:szCs w:val="22"/>
                <w:lang w:val="en-GB"/>
              </w:rPr>
            </w:pPr>
          </w:p>
          <w:p w:rsidR="003A76B7" w:rsidRDefault="003A76B7" w:rsidP="00985599">
            <w:pPr>
              <w:spacing w:line="360" w:lineRule="auto"/>
              <w:rPr>
                <w:b/>
                <w:sz w:val="22"/>
                <w:szCs w:val="22"/>
                <w:lang w:val="en-GB"/>
              </w:rPr>
            </w:pPr>
          </w:p>
          <w:p w:rsidR="006777AE" w:rsidRDefault="006777AE" w:rsidP="00985599">
            <w:pPr>
              <w:spacing w:line="360" w:lineRule="auto"/>
              <w:rPr>
                <w:b/>
                <w:sz w:val="22"/>
                <w:szCs w:val="22"/>
                <w:lang w:val="en-GB"/>
              </w:rPr>
            </w:pPr>
          </w:p>
          <w:p w:rsidR="006777AE" w:rsidRDefault="006777AE" w:rsidP="00985599">
            <w:pPr>
              <w:spacing w:line="360" w:lineRule="auto"/>
              <w:rPr>
                <w:b/>
                <w:sz w:val="22"/>
                <w:szCs w:val="22"/>
                <w:lang w:val="en-GB"/>
              </w:rPr>
            </w:pPr>
          </w:p>
          <w:p w:rsidR="00A01010" w:rsidRDefault="00A01010" w:rsidP="00985599">
            <w:pPr>
              <w:spacing w:line="360" w:lineRule="auto"/>
              <w:rPr>
                <w:b/>
                <w:sz w:val="22"/>
                <w:szCs w:val="22"/>
                <w:lang w:val="en-GB"/>
              </w:rPr>
            </w:pPr>
          </w:p>
          <w:p w:rsidR="003A76B7" w:rsidRPr="004F033C" w:rsidRDefault="003A76B7" w:rsidP="00985599">
            <w:pPr>
              <w:spacing w:line="360" w:lineRule="auto"/>
              <w:rPr>
                <w:b/>
                <w:sz w:val="22"/>
                <w:szCs w:val="22"/>
                <w:lang w:val="en-GB"/>
              </w:rPr>
            </w:pPr>
            <w:r>
              <w:rPr>
                <w:b/>
                <w:sz w:val="22"/>
                <w:szCs w:val="22"/>
                <w:lang w:val="en-GB"/>
              </w:rPr>
              <w:br/>
            </w:r>
            <w:r w:rsidRPr="004F033C">
              <w:rPr>
                <w:b/>
                <w:sz w:val="22"/>
                <w:szCs w:val="22"/>
                <w:lang w:val="en-GB"/>
              </w:rPr>
              <w:t xml:space="preserve">Accounts and audit </w:t>
            </w:r>
          </w:p>
          <w:p w:rsidR="00A31F34" w:rsidRDefault="00A31F34" w:rsidP="00985599">
            <w:pPr>
              <w:spacing w:line="360" w:lineRule="auto"/>
              <w:rPr>
                <w:b/>
                <w:sz w:val="22"/>
                <w:szCs w:val="22"/>
                <w:lang w:val="en-GB"/>
              </w:rPr>
            </w:pPr>
          </w:p>
          <w:p w:rsidR="00A31F34" w:rsidRDefault="00A31F34" w:rsidP="00985599">
            <w:pPr>
              <w:spacing w:line="360" w:lineRule="auto"/>
              <w:rPr>
                <w:b/>
                <w:sz w:val="22"/>
                <w:szCs w:val="22"/>
                <w:lang w:val="en-GB"/>
              </w:rPr>
            </w:pPr>
          </w:p>
          <w:p w:rsidR="00135380" w:rsidRDefault="00135380" w:rsidP="00985599">
            <w:pPr>
              <w:spacing w:line="360" w:lineRule="auto"/>
              <w:rPr>
                <w:b/>
                <w:sz w:val="22"/>
                <w:szCs w:val="22"/>
                <w:lang w:val="en-GB"/>
              </w:rPr>
            </w:pPr>
          </w:p>
          <w:p w:rsidR="00A01010" w:rsidRDefault="00A01010" w:rsidP="00985599">
            <w:pPr>
              <w:spacing w:line="360" w:lineRule="auto"/>
              <w:rPr>
                <w:b/>
                <w:sz w:val="22"/>
                <w:szCs w:val="22"/>
                <w:lang w:val="en-GB"/>
              </w:rPr>
            </w:pPr>
          </w:p>
          <w:p w:rsidR="003A76B7" w:rsidRPr="004F033C" w:rsidRDefault="003A76B7" w:rsidP="00985599">
            <w:pPr>
              <w:spacing w:line="360" w:lineRule="auto"/>
              <w:rPr>
                <w:sz w:val="22"/>
                <w:szCs w:val="22"/>
                <w:lang w:val="en-GB"/>
              </w:rPr>
            </w:pPr>
            <w:r w:rsidRPr="004F033C">
              <w:rPr>
                <w:b/>
                <w:sz w:val="22"/>
                <w:szCs w:val="22"/>
                <w:lang w:val="en-GB"/>
              </w:rPr>
              <w:t>Financial year</w:t>
            </w:r>
            <w:r w:rsidR="00A31F34">
              <w:rPr>
                <w:b/>
                <w:sz w:val="22"/>
                <w:szCs w:val="22"/>
                <w:lang w:val="en-GB"/>
              </w:rPr>
              <w:t xml:space="preserve"> </w:t>
            </w:r>
            <w:r w:rsidR="00A31F34">
              <w:rPr>
                <w:b/>
                <w:sz w:val="22"/>
                <w:szCs w:val="22"/>
                <w:lang w:val="en-GB"/>
              </w:rPr>
              <w:lastRenderedPageBreak/>
              <w:t>of Unit</w:t>
            </w:r>
            <w:r w:rsidRPr="004F033C">
              <w:rPr>
                <w:b/>
                <w:sz w:val="22"/>
                <w:szCs w:val="22"/>
                <w:lang w:val="en-GB"/>
              </w:rPr>
              <w:t xml:space="preserve"> </w:t>
            </w:r>
          </w:p>
          <w:p w:rsidR="00135380" w:rsidRDefault="00135380" w:rsidP="00985599">
            <w:pPr>
              <w:spacing w:line="360" w:lineRule="auto"/>
              <w:rPr>
                <w:b/>
                <w:sz w:val="22"/>
                <w:szCs w:val="22"/>
                <w:lang w:val="en-GB"/>
              </w:rPr>
            </w:pPr>
          </w:p>
          <w:p w:rsidR="00A01010" w:rsidRDefault="00A01010" w:rsidP="00985599">
            <w:pPr>
              <w:spacing w:line="360" w:lineRule="auto"/>
              <w:rPr>
                <w:b/>
                <w:sz w:val="22"/>
                <w:szCs w:val="22"/>
                <w:lang w:val="en-GB"/>
              </w:rPr>
            </w:pPr>
          </w:p>
          <w:p w:rsidR="003A76B7" w:rsidRPr="004F033C" w:rsidRDefault="003A76B7" w:rsidP="00985599">
            <w:pPr>
              <w:spacing w:line="360" w:lineRule="auto"/>
              <w:rPr>
                <w:b/>
                <w:sz w:val="22"/>
                <w:szCs w:val="22"/>
                <w:lang w:val="en-GB"/>
              </w:rPr>
            </w:pPr>
            <w:r w:rsidRPr="004F033C">
              <w:rPr>
                <w:b/>
                <w:sz w:val="22"/>
                <w:szCs w:val="22"/>
                <w:lang w:val="en-GB"/>
              </w:rPr>
              <w:t xml:space="preserve">Annual report </w:t>
            </w:r>
          </w:p>
          <w:p w:rsidR="003A76B7" w:rsidRPr="004F033C" w:rsidRDefault="003A76B7" w:rsidP="00985599">
            <w:pPr>
              <w:spacing w:line="360" w:lineRule="auto"/>
              <w:rPr>
                <w:sz w:val="22"/>
                <w:szCs w:val="22"/>
                <w:lang w:val="en-GB"/>
              </w:rPr>
            </w:pPr>
          </w:p>
        </w:tc>
        <w:tc>
          <w:tcPr>
            <w:tcW w:w="7893" w:type="dxa"/>
          </w:tcPr>
          <w:p w:rsidR="003A76B7" w:rsidRPr="004F033C" w:rsidRDefault="003A76B7" w:rsidP="00985599">
            <w:pPr>
              <w:spacing w:after="60" w:line="360" w:lineRule="auto"/>
              <w:jc w:val="both"/>
              <w:rPr>
                <w:sz w:val="22"/>
                <w:szCs w:val="22"/>
                <w:lang w:val="en-GB"/>
              </w:rPr>
            </w:pPr>
          </w:p>
          <w:p w:rsidR="003A76B7" w:rsidRPr="004F033C" w:rsidRDefault="003A76B7" w:rsidP="00985599">
            <w:pPr>
              <w:spacing w:after="60" w:line="360" w:lineRule="auto"/>
              <w:jc w:val="both"/>
              <w:rPr>
                <w:sz w:val="22"/>
                <w:szCs w:val="22"/>
                <w:lang w:val="en-GB"/>
              </w:rPr>
            </w:pPr>
            <w:r w:rsidRPr="004F033C">
              <w:rPr>
                <w:sz w:val="22"/>
                <w:szCs w:val="22"/>
                <w:lang w:val="en-GB"/>
              </w:rPr>
              <w:t>30.</w:t>
            </w:r>
            <w:r w:rsidRPr="004F033C">
              <w:rPr>
                <w:sz w:val="22"/>
                <w:szCs w:val="22"/>
                <w:lang w:val="en-GB"/>
              </w:rPr>
              <w:tab/>
              <w:t xml:space="preserve">There shall be appointed by Director, on such terms and conditions as the </w:t>
            </w:r>
            <w:r w:rsidR="00985FEC">
              <w:rPr>
                <w:sz w:val="22"/>
                <w:szCs w:val="22"/>
                <w:lang w:val="en-GB"/>
              </w:rPr>
              <w:t>President</w:t>
            </w:r>
            <w:r w:rsidR="00985FEC" w:rsidRPr="004F033C">
              <w:rPr>
                <w:sz w:val="22"/>
                <w:szCs w:val="22"/>
                <w:lang w:val="en-GB"/>
              </w:rPr>
              <w:t xml:space="preserve"> </w:t>
            </w:r>
            <w:r w:rsidRPr="004F033C">
              <w:rPr>
                <w:sz w:val="22"/>
                <w:szCs w:val="22"/>
                <w:lang w:val="en-GB"/>
              </w:rPr>
              <w:t>may determine, other staff of the Unit as the Unit may require for the efficient discharge of its functions under this Act.</w:t>
            </w:r>
          </w:p>
          <w:p w:rsidR="003A76B7" w:rsidRPr="004F033C" w:rsidRDefault="003A76B7" w:rsidP="0072236D">
            <w:pPr>
              <w:spacing w:after="60" w:line="360" w:lineRule="auto"/>
              <w:jc w:val="both"/>
              <w:rPr>
                <w:sz w:val="22"/>
                <w:szCs w:val="22"/>
                <w:lang w:val="en-GB"/>
              </w:rPr>
            </w:pPr>
          </w:p>
          <w:p w:rsidR="003A76B7" w:rsidRPr="004F033C" w:rsidRDefault="003A76B7" w:rsidP="003A76B7">
            <w:pPr>
              <w:spacing w:after="60" w:line="360" w:lineRule="auto"/>
              <w:jc w:val="both"/>
              <w:rPr>
                <w:sz w:val="22"/>
                <w:szCs w:val="22"/>
                <w:lang w:val="en-GB"/>
              </w:rPr>
            </w:pPr>
            <w:r w:rsidRPr="004F033C">
              <w:rPr>
                <w:sz w:val="22"/>
                <w:szCs w:val="22"/>
                <w:lang w:val="en-GB"/>
              </w:rPr>
              <w:t>31. The Unit may engage the services of such consultants or experts as it may consider necessary for the proper and efficient performance of its functions.</w:t>
            </w:r>
          </w:p>
          <w:p w:rsidR="003A76B7" w:rsidRDefault="003A76B7" w:rsidP="0072236D">
            <w:pPr>
              <w:spacing w:after="60" w:line="360" w:lineRule="auto"/>
              <w:jc w:val="center"/>
              <w:rPr>
                <w:sz w:val="22"/>
                <w:szCs w:val="22"/>
                <w:lang w:val="en-GB"/>
              </w:rPr>
            </w:pPr>
          </w:p>
          <w:p w:rsidR="003A76B7" w:rsidRPr="00A31F34" w:rsidRDefault="003A76B7" w:rsidP="0072236D">
            <w:pPr>
              <w:spacing w:after="60" w:line="360" w:lineRule="auto"/>
              <w:jc w:val="center"/>
              <w:rPr>
                <w:sz w:val="22"/>
                <w:szCs w:val="22"/>
                <w:lang w:val="en-GB"/>
              </w:rPr>
            </w:pPr>
            <w:r w:rsidRPr="00A31F34">
              <w:rPr>
                <w:sz w:val="22"/>
                <w:szCs w:val="22"/>
                <w:lang w:val="en-GB"/>
              </w:rPr>
              <w:t xml:space="preserve">PART V- FINANCIAL PROVISIONS </w:t>
            </w:r>
          </w:p>
          <w:p w:rsidR="003A76B7" w:rsidRPr="004F033C" w:rsidRDefault="003A76B7" w:rsidP="0072236D">
            <w:pPr>
              <w:spacing w:after="60" w:line="360" w:lineRule="auto"/>
              <w:jc w:val="center"/>
              <w:rPr>
                <w:sz w:val="22"/>
                <w:szCs w:val="22"/>
                <w:lang w:val="en-GB"/>
              </w:rPr>
            </w:pPr>
          </w:p>
          <w:p w:rsidR="003A76B7" w:rsidRPr="004F033C" w:rsidRDefault="003A76B7" w:rsidP="0072236D">
            <w:pPr>
              <w:spacing w:after="60" w:line="360" w:lineRule="auto"/>
              <w:jc w:val="both"/>
              <w:rPr>
                <w:sz w:val="22"/>
                <w:szCs w:val="22"/>
                <w:lang w:val="en-GB"/>
              </w:rPr>
            </w:pPr>
            <w:r w:rsidRPr="004F033C">
              <w:rPr>
                <w:sz w:val="22"/>
                <w:szCs w:val="22"/>
                <w:lang w:val="en-GB"/>
              </w:rPr>
              <w:t>32. The activities of the Unit shall be financed by funds consisting of –</w:t>
            </w:r>
          </w:p>
          <w:p w:rsidR="003A76B7" w:rsidRPr="004F033C" w:rsidRDefault="003A76B7" w:rsidP="0072236D">
            <w:pPr>
              <w:spacing w:after="60" w:line="360" w:lineRule="auto"/>
              <w:jc w:val="both"/>
              <w:rPr>
                <w:sz w:val="22"/>
                <w:szCs w:val="22"/>
                <w:lang w:val="en-GB"/>
              </w:rPr>
            </w:pPr>
            <w:r w:rsidRPr="004F033C">
              <w:rPr>
                <w:sz w:val="22"/>
                <w:szCs w:val="22"/>
                <w:lang w:val="en-GB"/>
              </w:rPr>
              <w:t xml:space="preserve">(a) moneys appropriated by the Parliament for the purposes of the Unit; and </w:t>
            </w:r>
          </w:p>
          <w:p w:rsidR="003A76B7" w:rsidRPr="004F033C" w:rsidRDefault="003A76B7" w:rsidP="0072236D">
            <w:pPr>
              <w:spacing w:after="60" w:line="360" w:lineRule="auto"/>
              <w:jc w:val="both"/>
              <w:rPr>
                <w:sz w:val="22"/>
                <w:szCs w:val="22"/>
                <w:lang w:val="en-GB"/>
              </w:rPr>
            </w:pPr>
            <w:r w:rsidRPr="004F033C">
              <w:rPr>
                <w:sz w:val="22"/>
                <w:szCs w:val="22"/>
                <w:lang w:val="en-GB"/>
              </w:rPr>
              <w:t xml:space="preserve">(b) monies </w:t>
            </w:r>
            <w:r w:rsidRPr="006777AE">
              <w:rPr>
                <w:sz w:val="22"/>
                <w:szCs w:val="22"/>
                <w:lang w:val="en-GB"/>
              </w:rPr>
              <w:t>accruing to the Unit</w:t>
            </w:r>
            <w:r w:rsidRPr="004F033C">
              <w:rPr>
                <w:sz w:val="22"/>
                <w:szCs w:val="22"/>
                <w:lang w:val="en-GB"/>
              </w:rPr>
              <w:t xml:space="preserve"> in the course of its activities</w:t>
            </w:r>
            <w:r w:rsidR="006777AE">
              <w:rPr>
                <w:sz w:val="22"/>
                <w:szCs w:val="22"/>
                <w:lang w:val="en-GB"/>
              </w:rPr>
              <w:t xml:space="preserve"> as </w:t>
            </w:r>
            <w:r w:rsidR="0067389D">
              <w:rPr>
                <w:sz w:val="22"/>
                <w:szCs w:val="22"/>
                <w:lang w:val="en-GB"/>
              </w:rPr>
              <w:t>transaction management expense</w:t>
            </w:r>
            <w:r w:rsidR="006777AE">
              <w:rPr>
                <w:sz w:val="22"/>
                <w:szCs w:val="22"/>
                <w:lang w:val="en-GB"/>
              </w:rPr>
              <w:t xml:space="preserve"> </w:t>
            </w:r>
            <w:r w:rsidR="0067389D">
              <w:rPr>
                <w:sz w:val="22"/>
                <w:szCs w:val="22"/>
                <w:lang w:val="en-GB"/>
              </w:rPr>
              <w:t>recovery, as well as other revenues</w:t>
            </w:r>
            <w:r w:rsidR="006777AE">
              <w:rPr>
                <w:sz w:val="22"/>
                <w:szCs w:val="22"/>
                <w:lang w:val="en-GB"/>
              </w:rPr>
              <w:t xml:space="preserve"> approved by the President</w:t>
            </w:r>
            <w:r w:rsidR="0067389D">
              <w:rPr>
                <w:sz w:val="22"/>
                <w:szCs w:val="22"/>
                <w:lang w:val="en-GB"/>
              </w:rPr>
              <w:t xml:space="preserve"> or his designee</w:t>
            </w:r>
            <w:r w:rsidRPr="004F033C">
              <w:rPr>
                <w:sz w:val="22"/>
                <w:szCs w:val="22"/>
                <w:lang w:val="en-GB"/>
              </w:rPr>
              <w:t>.</w:t>
            </w:r>
          </w:p>
          <w:p w:rsidR="003A76B7" w:rsidRPr="004F033C" w:rsidRDefault="003A76B7" w:rsidP="0072236D">
            <w:pPr>
              <w:spacing w:after="60" w:line="360" w:lineRule="auto"/>
              <w:jc w:val="both"/>
              <w:rPr>
                <w:sz w:val="22"/>
                <w:szCs w:val="22"/>
                <w:lang w:val="en-GB"/>
              </w:rPr>
            </w:pPr>
          </w:p>
          <w:p w:rsidR="003A76B7" w:rsidRPr="004F033C" w:rsidRDefault="003A76B7" w:rsidP="0072236D">
            <w:pPr>
              <w:spacing w:after="60" w:line="360" w:lineRule="auto"/>
              <w:jc w:val="both"/>
              <w:rPr>
                <w:sz w:val="22"/>
                <w:szCs w:val="22"/>
                <w:lang w:val="en-GB"/>
              </w:rPr>
            </w:pPr>
            <w:r w:rsidRPr="004F033C">
              <w:rPr>
                <w:sz w:val="22"/>
                <w:szCs w:val="22"/>
                <w:lang w:val="en-GB"/>
              </w:rPr>
              <w:t>33.</w:t>
            </w:r>
            <w:r w:rsidRPr="004F033C">
              <w:rPr>
                <w:sz w:val="22"/>
                <w:szCs w:val="22"/>
                <w:lang w:val="en-GB"/>
              </w:rPr>
              <w:tab/>
              <w:t>(1) The Unit shall keep proper books of accounts and proper records in relation to them in a form approved by the Auditor-General.</w:t>
            </w:r>
          </w:p>
          <w:p w:rsidR="003A76B7" w:rsidRPr="004F033C" w:rsidRDefault="003A76B7" w:rsidP="0072236D">
            <w:pPr>
              <w:spacing w:after="60" w:line="360" w:lineRule="auto"/>
              <w:jc w:val="both"/>
              <w:rPr>
                <w:sz w:val="22"/>
                <w:szCs w:val="22"/>
                <w:lang w:val="en-GB"/>
              </w:rPr>
            </w:pPr>
            <w:r w:rsidRPr="004F033C">
              <w:rPr>
                <w:sz w:val="22"/>
                <w:szCs w:val="22"/>
                <w:lang w:val="en-GB"/>
              </w:rPr>
              <w:t>(2) The books of account referred to in subsection (1), shall be audited by the Auditor-General or an auditor appointed by him within three months after the end of each financial year.</w:t>
            </w:r>
          </w:p>
          <w:p w:rsidR="003A76B7" w:rsidRPr="004F033C" w:rsidRDefault="003A76B7" w:rsidP="00985599">
            <w:pPr>
              <w:spacing w:after="60" w:line="360" w:lineRule="auto"/>
              <w:rPr>
                <w:sz w:val="22"/>
                <w:szCs w:val="22"/>
                <w:lang w:val="en-GB"/>
              </w:rPr>
            </w:pPr>
          </w:p>
          <w:p w:rsidR="003A76B7" w:rsidRPr="004F033C" w:rsidRDefault="003A76B7" w:rsidP="0072236D">
            <w:pPr>
              <w:spacing w:after="60" w:line="360" w:lineRule="auto"/>
              <w:jc w:val="both"/>
              <w:rPr>
                <w:sz w:val="22"/>
                <w:szCs w:val="22"/>
                <w:lang w:val="en-GB"/>
              </w:rPr>
            </w:pPr>
            <w:r w:rsidRPr="004F033C">
              <w:rPr>
                <w:sz w:val="22"/>
                <w:szCs w:val="22"/>
                <w:lang w:val="en-GB"/>
              </w:rPr>
              <w:t xml:space="preserve">34. The financial year of the Unit shall be the same as the financial year of </w:t>
            </w:r>
            <w:r w:rsidRPr="004F033C">
              <w:rPr>
                <w:sz w:val="22"/>
                <w:szCs w:val="22"/>
                <w:lang w:val="en-GB"/>
              </w:rPr>
              <w:lastRenderedPageBreak/>
              <w:t>Government.</w:t>
            </w:r>
          </w:p>
          <w:p w:rsidR="003A76B7" w:rsidRPr="004F033C" w:rsidRDefault="003A76B7" w:rsidP="00985599">
            <w:pPr>
              <w:spacing w:after="60" w:line="360" w:lineRule="auto"/>
              <w:rPr>
                <w:sz w:val="22"/>
                <w:szCs w:val="22"/>
                <w:lang w:val="en-GB"/>
              </w:rPr>
            </w:pPr>
          </w:p>
          <w:p w:rsidR="003A76B7" w:rsidRPr="004F033C" w:rsidRDefault="003A76B7" w:rsidP="0072236D">
            <w:pPr>
              <w:spacing w:after="60" w:line="360" w:lineRule="auto"/>
              <w:jc w:val="both"/>
              <w:rPr>
                <w:sz w:val="22"/>
                <w:szCs w:val="22"/>
                <w:lang w:val="en-GB"/>
              </w:rPr>
            </w:pPr>
            <w:r w:rsidRPr="004F033C">
              <w:rPr>
                <w:sz w:val="22"/>
                <w:szCs w:val="22"/>
                <w:lang w:val="en-GB"/>
              </w:rPr>
              <w:t>35.</w:t>
            </w:r>
            <w:r w:rsidRPr="004F033C">
              <w:rPr>
                <w:sz w:val="22"/>
                <w:szCs w:val="22"/>
                <w:lang w:val="en-GB"/>
              </w:rPr>
              <w:tab/>
              <w:t>(1) The Director shall as soon as possible but not later than three months after the end of each financial year, submit to the Cabinet a report of the activities, operations, undertakings, properties and finances of the Unit for that year, including the Auditor-General’s report .</w:t>
            </w:r>
          </w:p>
          <w:p w:rsidR="003A76B7" w:rsidRPr="004F033C" w:rsidRDefault="003A76B7" w:rsidP="0072236D">
            <w:pPr>
              <w:spacing w:after="60" w:line="360" w:lineRule="auto"/>
              <w:jc w:val="both"/>
              <w:rPr>
                <w:sz w:val="22"/>
                <w:szCs w:val="22"/>
                <w:lang w:val="en-GB"/>
              </w:rPr>
            </w:pPr>
            <w:r w:rsidRPr="004F033C">
              <w:rPr>
                <w:sz w:val="22"/>
                <w:szCs w:val="22"/>
                <w:lang w:val="en-GB"/>
              </w:rPr>
              <w:t>(2) The Minister shall lay a copy of the report referred to in subsection (1) before Parliament within thirty days of receipt of the report .</w:t>
            </w:r>
          </w:p>
          <w:p w:rsidR="003A76B7" w:rsidRPr="004F033C" w:rsidRDefault="003A76B7" w:rsidP="00985599">
            <w:pPr>
              <w:spacing w:after="60" w:line="360" w:lineRule="auto"/>
              <w:jc w:val="center"/>
              <w:rPr>
                <w:sz w:val="22"/>
                <w:szCs w:val="22"/>
                <w:lang w:val="en-GB"/>
              </w:rPr>
            </w:pPr>
          </w:p>
          <w:p w:rsidR="003A76B7" w:rsidRPr="004F033C" w:rsidRDefault="003A76B7" w:rsidP="0072236D">
            <w:pPr>
              <w:spacing w:after="60" w:line="360" w:lineRule="auto"/>
              <w:jc w:val="center"/>
              <w:rPr>
                <w:sz w:val="22"/>
                <w:szCs w:val="22"/>
                <w:lang w:val="en-GB"/>
              </w:rPr>
            </w:pPr>
            <w:r w:rsidRPr="004F033C">
              <w:rPr>
                <w:sz w:val="22"/>
                <w:szCs w:val="22"/>
                <w:lang w:val="en-GB"/>
              </w:rPr>
              <w:t xml:space="preserve">PART VI- CONTRACTING AUTHORITIES </w:t>
            </w:r>
          </w:p>
        </w:tc>
      </w:tr>
      <w:tr w:rsidR="003A76B7" w:rsidRPr="004F033C" w:rsidTr="004E0A66">
        <w:tc>
          <w:tcPr>
            <w:tcW w:w="1683" w:type="dxa"/>
          </w:tcPr>
          <w:p w:rsidR="003A76B7" w:rsidRPr="004F033C" w:rsidRDefault="003A76B7" w:rsidP="00985599">
            <w:pPr>
              <w:spacing w:line="360" w:lineRule="auto"/>
              <w:rPr>
                <w:b/>
                <w:sz w:val="22"/>
                <w:szCs w:val="22"/>
                <w:lang w:val="en-GB"/>
              </w:rPr>
            </w:pPr>
            <w:r w:rsidRPr="004F033C">
              <w:rPr>
                <w:b/>
                <w:sz w:val="22"/>
                <w:szCs w:val="22"/>
                <w:lang w:val="en-GB"/>
              </w:rPr>
              <w:lastRenderedPageBreak/>
              <w:t>Responsibilities of contracting authority</w:t>
            </w:r>
          </w:p>
        </w:tc>
        <w:tc>
          <w:tcPr>
            <w:tcW w:w="7893" w:type="dxa"/>
          </w:tcPr>
          <w:p w:rsidR="003A76B7" w:rsidRPr="004F033C" w:rsidRDefault="003A76B7" w:rsidP="0067389D">
            <w:pPr>
              <w:spacing w:after="60" w:line="360" w:lineRule="auto"/>
              <w:jc w:val="both"/>
              <w:rPr>
                <w:sz w:val="22"/>
                <w:szCs w:val="22"/>
                <w:lang w:val="en-GB"/>
              </w:rPr>
            </w:pPr>
            <w:r w:rsidRPr="004F033C">
              <w:rPr>
                <w:sz w:val="22"/>
                <w:szCs w:val="22"/>
                <w:lang w:val="en-GB"/>
              </w:rPr>
              <w:t>36.</w:t>
            </w:r>
            <w:r w:rsidRPr="004F033C">
              <w:rPr>
                <w:sz w:val="22"/>
                <w:szCs w:val="22"/>
                <w:lang w:val="en-GB"/>
              </w:rPr>
              <w:tab/>
              <w:t xml:space="preserve">A contracting authority shall have primary responsibility for the management of the </w:t>
            </w:r>
            <w:r w:rsidR="00177C1F">
              <w:rPr>
                <w:sz w:val="22"/>
                <w:szCs w:val="22"/>
                <w:lang w:val="en-GB"/>
              </w:rPr>
              <w:t xml:space="preserve">priority </w:t>
            </w:r>
            <w:r w:rsidRPr="004F033C">
              <w:rPr>
                <w:sz w:val="22"/>
                <w:szCs w:val="22"/>
                <w:lang w:val="en-GB"/>
              </w:rPr>
              <w:t xml:space="preserve">PPP Project identification phase and </w:t>
            </w:r>
            <w:r w:rsidR="00177C1F">
              <w:rPr>
                <w:sz w:val="22"/>
                <w:szCs w:val="22"/>
                <w:lang w:val="en-GB"/>
              </w:rPr>
              <w:t xml:space="preserve">priority </w:t>
            </w:r>
            <w:r w:rsidRPr="004F033C">
              <w:rPr>
                <w:sz w:val="22"/>
                <w:szCs w:val="22"/>
                <w:lang w:val="en-GB"/>
              </w:rPr>
              <w:t>PPP Project implementation phase.</w:t>
            </w:r>
            <w:r w:rsidR="00177C1F">
              <w:rPr>
                <w:sz w:val="22"/>
                <w:szCs w:val="22"/>
                <w:lang w:val="en-GB"/>
              </w:rPr>
              <w:t xml:space="preserve"> </w:t>
            </w:r>
            <w:r w:rsidR="00BB4045">
              <w:rPr>
                <w:sz w:val="22"/>
                <w:szCs w:val="22"/>
                <w:lang w:val="en-GB"/>
              </w:rPr>
              <w:t xml:space="preserve">The </w:t>
            </w:r>
            <w:r w:rsidR="0067389D">
              <w:rPr>
                <w:sz w:val="22"/>
                <w:szCs w:val="22"/>
                <w:lang w:val="en-GB"/>
              </w:rPr>
              <w:t xml:space="preserve">Unit </w:t>
            </w:r>
            <w:r w:rsidR="0067389D" w:rsidRPr="004F033C">
              <w:rPr>
                <w:sz w:val="22"/>
                <w:szCs w:val="22"/>
                <w:lang w:val="en-GB"/>
              </w:rPr>
              <w:t xml:space="preserve">shall have primary responsibility for </w:t>
            </w:r>
            <w:r w:rsidR="0067389D">
              <w:rPr>
                <w:sz w:val="22"/>
                <w:szCs w:val="22"/>
                <w:lang w:val="en-GB"/>
              </w:rPr>
              <w:t>managing the procurement phase of the priority PPP Projects. T</w:t>
            </w:r>
            <w:r w:rsidR="00177C1F">
              <w:rPr>
                <w:sz w:val="22"/>
                <w:szCs w:val="22"/>
                <w:lang w:val="en-GB"/>
              </w:rPr>
              <w:t xml:space="preserve">he </w:t>
            </w:r>
            <w:r w:rsidR="00177C1F" w:rsidRPr="004F033C">
              <w:rPr>
                <w:sz w:val="22"/>
                <w:szCs w:val="22"/>
                <w:lang w:val="en-GB"/>
              </w:rPr>
              <w:t>contracting authority</w:t>
            </w:r>
            <w:r w:rsidR="00177C1F">
              <w:rPr>
                <w:sz w:val="22"/>
                <w:szCs w:val="22"/>
                <w:lang w:val="en-GB"/>
              </w:rPr>
              <w:t xml:space="preserve"> shall have </w:t>
            </w:r>
            <w:r w:rsidR="00177C1F" w:rsidRPr="004F033C">
              <w:rPr>
                <w:sz w:val="22"/>
                <w:szCs w:val="22"/>
                <w:lang w:val="en-GB"/>
              </w:rPr>
              <w:t>primary responsibility</w:t>
            </w:r>
            <w:r w:rsidR="00177C1F">
              <w:rPr>
                <w:sz w:val="22"/>
                <w:szCs w:val="22"/>
                <w:lang w:val="en-GB"/>
              </w:rPr>
              <w:t xml:space="preserve"> for managing the procurement phase of any other PPP Project.</w:t>
            </w:r>
          </w:p>
        </w:tc>
      </w:tr>
      <w:tr w:rsidR="003A76B7" w:rsidRPr="004F033C" w:rsidTr="004E0A66">
        <w:tc>
          <w:tcPr>
            <w:tcW w:w="1683" w:type="dxa"/>
          </w:tcPr>
          <w:p w:rsidR="003A76B7" w:rsidRPr="00A31F34" w:rsidRDefault="003A76B7" w:rsidP="0072236D">
            <w:pPr>
              <w:spacing w:line="360" w:lineRule="auto"/>
              <w:rPr>
                <w:sz w:val="22"/>
                <w:szCs w:val="22"/>
                <w:lang w:val="en-GB"/>
              </w:rPr>
            </w:pPr>
            <w:r w:rsidRPr="004F033C">
              <w:rPr>
                <w:b/>
                <w:sz w:val="22"/>
                <w:szCs w:val="22"/>
                <w:lang w:val="en-GB"/>
              </w:rPr>
              <w:t>Cabinet approval following PPP Project feasibility study</w:t>
            </w:r>
          </w:p>
        </w:tc>
        <w:tc>
          <w:tcPr>
            <w:tcW w:w="7893" w:type="dxa"/>
          </w:tcPr>
          <w:p w:rsidR="003A76B7" w:rsidRPr="004F033C" w:rsidRDefault="003A76B7" w:rsidP="00985599">
            <w:pPr>
              <w:spacing w:after="60" w:line="360" w:lineRule="auto"/>
              <w:jc w:val="both"/>
              <w:rPr>
                <w:sz w:val="22"/>
                <w:szCs w:val="22"/>
                <w:lang w:val="en-GB"/>
              </w:rPr>
            </w:pPr>
            <w:r w:rsidRPr="004F033C">
              <w:rPr>
                <w:sz w:val="22"/>
                <w:szCs w:val="22"/>
                <w:lang w:val="en-GB"/>
              </w:rPr>
              <w:t xml:space="preserve">37. </w:t>
            </w:r>
            <w:r w:rsidRPr="004F033C">
              <w:rPr>
                <w:sz w:val="22"/>
                <w:szCs w:val="22"/>
                <w:lang w:val="en-GB"/>
              </w:rPr>
              <w:tab/>
              <w:t xml:space="preserve">(1) A contracting authority shall obtain the </w:t>
            </w:r>
            <w:r w:rsidR="0067389D">
              <w:rPr>
                <w:sz w:val="22"/>
                <w:szCs w:val="22"/>
                <w:lang w:val="en-GB"/>
              </w:rPr>
              <w:t>agreement</w:t>
            </w:r>
            <w:r w:rsidR="0067389D" w:rsidRPr="004F033C">
              <w:rPr>
                <w:sz w:val="22"/>
                <w:szCs w:val="22"/>
                <w:lang w:val="en-GB"/>
              </w:rPr>
              <w:t xml:space="preserve"> </w:t>
            </w:r>
            <w:r w:rsidRPr="004F033C">
              <w:rPr>
                <w:sz w:val="22"/>
                <w:szCs w:val="22"/>
                <w:lang w:val="en-GB"/>
              </w:rPr>
              <w:t>of the Unit before commissioning or undertaking a feasibility study</w:t>
            </w:r>
            <w:r w:rsidR="00177C1F">
              <w:rPr>
                <w:sz w:val="22"/>
                <w:szCs w:val="22"/>
                <w:lang w:val="en-GB"/>
              </w:rPr>
              <w:t xml:space="preserve"> for </w:t>
            </w:r>
            <w:r w:rsidR="0067389D">
              <w:rPr>
                <w:sz w:val="22"/>
                <w:szCs w:val="22"/>
                <w:lang w:val="en-GB"/>
              </w:rPr>
              <w:t>any piority</w:t>
            </w:r>
            <w:r w:rsidR="00177C1F">
              <w:rPr>
                <w:sz w:val="22"/>
                <w:szCs w:val="22"/>
                <w:lang w:val="en-GB"/>
              </w:rPr>
              <w:t xml:space="preserve"> PPP Project</w:t>
            </w:r>
            <w:r w:rsidRPr="004F033C">
              <w:rPr>
                <w:sz w:val="22"/>
                <w:szCs w:val="22"/>
                <w:lang w:val="en-GB"/>
              </w:rPr>
              <w:t>.</w:t>
            </w:r>
            <w:r w:rsidRPr="004F033C">
              <w:rPr>
                <w:sz w:val="22"/>
                <w:szCs w:val="22"/>
                <w:lang w:val="en-GB"/>
              </w:rPr>
              <w:tab/>
            </w:r>
          </w:p>
          <w:p w:rsidR="003A76B7" w:rsidRPr="004F033C" w:rsidRDefault="003A76B7" w:rsidP="00985599">
            <w:pPr>
              <w:spacing w:after="60" w:line="360" w:lineRule="auto"/>
              <w:jc w:val="both"/>
              <w:rPr>
                <w:sz w:val="22"/>
                <w:szCs w:val="22"/>
                <w:lang w:val="en-GB"/>
              </w:rPr>
            </w:pPr>
            <w:r w:rsidRPr="004F033C">
              <w:rPr>
                <w:sz w:val="22"/>
                <w:szCs w:val="22"/>
                <w:lang w:val="en-GB"/>
              </w:rPr>
              <w:t>(2)  A contracting authority shall commission or undertake, and submit to the Unit, a pre-feasibility study for each proposed PPP Project.</w:t>
            </w:r>
          </w:p>
          <w:p w:rsidR="003A76B7" w:rsidRPr="004F033C" w:rsidRDefault="003A76B7" w:rsidP="00985599">
            <w:pPr>
              <w:spacing w:after="60" w:line="360" w:lineRule="auto"/>
              <w:jc w:val="both"/>
              <w:rPr>
                <w:sz w:val="22"/>
                <w:szCs w:val="22"/>
                <w:lang w:val="en-GB"/>
              </w:rPr>
            </w:pPr>
            <w:r w:rsidRPr="004F033C">
              <w:rPr>
                <w:sz w:val="22"/>
                <w:szCs w:val="22"/>
                <w:lang w:val="en-GB"/>
              </w:rPr>
              <w:t>(3) A contracting authority shall submit a</w:t>
            </w:r>
            <w:r w:rsidR="005E536C">
              <w:rPr>
                <w:sz w:val="22"/>
                <w:szCs w:val="22"/>
                <w:lang w:val="en-GB"/>
              </w:rPr>
              <w:t>n</w:t>
            </w:r>
            <w:r w:rsidRPr="004F033C">
              <w:rPr>
                <w:sz w:val="22"/>
                <w:szCs w:val="22"/>
                <w:lang w:val="en-GB"/>
              </w:rPr>
              <w:t xml:space="preserve"> initial PPP Project proposal, including the completed feasibility study, to the Cabinet for evaluation and approval after –</w:t>
            </w:r>
          </w:p>
          <w:p w:rsidR="003A76B7" w:rsidRPr="004F033C" w:rsidRDefault="003A76B7" w:rsidP="00985599">
            <w:pPr>
              <w:spacing w:after="60" w:line="360" w:lineRule="auto"/>
              <w:jc w:val="both"/>
              <w:rPr>
                <w:sz w:val="22"/>
                <w:szCs w:val="22"/>
                <w:lang w:val="en-GB"/>
              </w:rPr>
            </w:pPr>
            <w:r w:rsidRPr="004F033C">
              <w:rPr>
                <w:sz w:val="22"/>
                <w:szCs w:val="22"/>
                <w:lang w:val="en-GB"/>
              </w:rPr>
              <w:t xml:space="preserve">(a) completion of the feasibility study; and </w:t>
            </w:r>
          </w:p>
          <w:p w:rsidR="003A76B7" w:rsidRPr="004F033C" w:rsidRDefault="003A76B7" w:rsidP="00985599">
            <w:pPr>
              <w:spacing w:after="60" w:line="360" w:lineRule="auto"/>
              <w:jc w:val="both"/>
              <w:rPr>
                <w:sz w:val="22"/>
                <w:szCs w:val="22"/>
                <w:lang w:val="en-GB"/>
              </w:rPr>
            </w:pPr>
            <w:r w:rsidRPr="004F033C">
              <w:rPr>
                <w:sz w:val="22"/>
                <w:szCs w:val="22"/>
                <w:lang w:val="en-GB"/>
              </w:rPr>
              <w:t>(b) consultation with the Unit regarding the feasibility study.</w:t>
            </w:r>
          </w:p>
          <w:p w:rsidR="003A76B7" w:rsidRPr="004F033C" w:rsidRDefault="003A76B7" w:rsidP="00985599">
            <w:pPr>
              <w:spacing w:after="60" w:line="360" w:lineRule="auto"/>
              <w:jc w:val="both"/>
              <w:rPr>
                <w:sz w:val="22"/>
                <w:szCs w:val="22"/>
                <w:lang w:val="en-GB"/>
              </w:rPr>
            </w:pPr>
          </w:p>
          <w:p w:rsidR="003A76B7" w:rsidRPr="004F033C" w:rsidRDefault="003A76B7" w:rsidP="00985599">
            <w:pPr>
              <w:spacing w:after="60" w:line="360" w:lineRule="auto"/>
              <w:jc w:val="both"/>
              <w:rPr>
                <w:sz w:val="22"/>
                <w:szCs w:val="22"/>
                <w:lang w:val="en-GB"/>
              </w:rPr>
            </w:pPr>
            <w:r w:rsidRPr="004F033C">
              <w:rPr>
                <w:sz w:val="22"/>
                <w:szCs w:val="22"/>
                <w:lang w:val="en-GB"/>
              </w:rPr>
              <w:t>(4) A contracting authority shall obtain the approval of the Cabinet before proceeding to the procurement phase of any proposed PPP Project</w:t>
            </w:r>
            <w:r w:rsidR="00177C1F">
              <w:rPr>
                <w:sz w:val="22"/>
                <w:szCs w:val="22"/>
                <w:lang w:val="en-GB"/>
              </w:rPr>
              <w:t xml:space="preserve">, following determination by the President if </w:t>
            </w:r>
            <w:r w:rsidR="00BB4045">
              <w:rPr>
                <w:sz w:val="22"/>
                <w:szCs w:val="22"/>
                <w:lang w:val="en-GB"/>
              </w:rPr>
              <w:t xml:space="preserve">it </w:t>
            </w:r>
            <w:r w:rsidR="00177C1F">
              <w:rPr>
                <w:sz w:val="22"/>
                <w:szCs w:val="22"/>
                <w:lang w:val="en-GB"/>
              </w:rPr>
              <w:t xml:space="preserve">is a priority PPP </w:t>
            </w:r>
            <w:r w:rsidR="00BB4045">
              <w:rPr>
                <w:sz w:val="22"/>
                <w:szCs w:val="22"/>
                <w:lang w:val="en-GB"/>
              </w:rPr>
              <w:t>P</w:t>
            </w:r>
            <w:r w:rsidR="00177C1F">
              <w:rPr>
                <w:sz w:val="22"/>
                <w:szCs w:val="22"/>
                <w:lang w:val="en-GB"/>
              </w:rPr>
              <w:t>roject</w:t>
            </w:r>
            <w:r w:rsidR="00BB4045">
              <w:rPr>
                <w:sz w:val="22"/>
                <w:szCs w:val="22"/>
                <w:lang w:val="en-GB"/>
              </w:rPr>
              <w:t xml:space="preserve"> [</w:t>
            </w:r>
            <w:r w:rsidR="00BB4045">
              <w:rPr>
                <w:i/>
                <w:sz w:val="22"/>
                <w:szCs w:val="22"/>
                <w:lang w:val="en-GB"/>
              </w:rPr>
              <w:t>to be discussed with CoS</w:t>
            </w:r>
            <w:r w:rsidR="00BB4045">
              <w:rPr>
                <w:sz w:val="22"/>
                <w:szCs w:val="22"/>
                <w:lang w:val="en-GB"/>
              </w:rPr>
              <w:t>]</w:t>
            </w:r>
            <w:r w:rsidRPr="004F033C">
              <w:rPr>
                <w:sz w:val="22"/>
                <w:szCs w:val="22"/>
                <w:lang w:val="en-GB"/>
              </w:rPr>
              <w:t>.</w:t>
            </w:r>
          </w:p>
          <w:p w:rsidR="003A76B7" w:rsidRPr="004F033C" w:rsidRDefault="003A76B7" w:rsidP="00985599">
            <w:pPr>
              <w:spacing w:after="60" w:line="360" w:lineRule="auto"/>
              <w:jc w:val="both"/>
              <w:rPr>
                <w:sz w:val="22"/>
                <w:szCs w:val="22"/>
                <w:lang w:val="en-GB"/>
              </w:rPr>
            </w:pPr>
            <w:r w:rsidRPr="004F033C">
              <w:rPr>
                <w:sz w:val="22"/>
                <w:szCs w:val="22"/>
                <w:lang w:val="en-GB"/>
              </w:rPr>
              <w:t>(5)</w:t>
            </w:r>
            <w:r w:rsidRPr="004F033C">
              <w:rPr>
                <w:sz w:val="22"/>
                <w:szCs w:val="22"/>
                <w:lang w:val="en-GB"/>
              </w:rPr>
              <w:tab/>
              <w:t>If  the  Cabinet has given approval for a PPP Project to proceed to the procurement phase, the contracting authority shall immediately-</w:t>
            </w:r>
          </w:p>
          <w:p w:rsidR="003A76B7" w:rsidRPr="004F033C" w:rsidRDefault="003A76B7" w:rsidP="00985599">
            <w:pPr>
              <w:spacing w:after="60" w:line="360" w:lineRule="auto"/>
              <w:ind w:left="1438" w:hanging="720"/>
              <w:jc w:val="both"/>
              <w:rPr>
                <w:sz w:val="22"/>
                <w:szCs w:val="22"/>
                <w:lang w:val="en-GB"/>
              </w:rPr>
            </w:pPr>
            <w:r w:rsidRPr="004F033C">
              <w:rPr>
                <w:sz w:val="22"/>
                <w:szCs w:val="22"/>
                <w:lang w:val="en-GB"/>
              </w:rPr>
              <w:t>(a)</w:t>
            </w:r>
            <w:r w:rsidRPr="004F033C">
              <w:rPr>
                <w:sz w:val="22"/>
                <w:szCs w:val="22"/>
                <w:lang w:val="en-GB"/>
              </w:rPr>
              <w:tab/>
              <w:t xml:space="preserve">provide the Unit with details of the intended revision including a statement regarding the purpose and impact of the intended revision on the affordability, value for money and risk transfer evaluation </w:t>
            </w:r>
            <w:r w:rsidRPr="004F033C">
              <w:rPr>
                <w:sz w:val="22"/>
                <w:szCs w:val="22"/>
                <w:lang w:val="en-GB"/>
              </w:rPr>
              <w:lastRenderedPageBreak/>
              <w:t>contained in the feasibility study; and</w:t>
            </w:r>
          </w:p>
          <w:p w:rsidR="003A76B7" w:rsidRPr="004F033C" w:rsidRDefault="003A76B7" w:rsidP="0054666D">
            <w:pPr>
              <w:spacing w:after="60" w:line="360" w:lineRule="auto"/>
              <w:ind w:left="1438" w:hanging="720"/>
              <w:jc w:val="both"/>
              <w:rPr>
                <w:sz w:val="22"/>
                <w:szCs w:val="22"/>
                <w:lang w:val="en-GB"/>
              </w:rPr>
            </w:pPr>
            <w:r w:rsidRPr="004F033C">
              <w:rPr>
                <w:sz w:val="22"/>
                <w:szCs w:val="22"/>
                <w:lang w:val="en-GB"/>
              </w:rPr>
              <w:t xml:space="preserve">(b) </w:t>
            </w:r>
            <w:r w:rsidRPr="004F033C">
              <w:rPr>
                <w:sz w:val="22"/>
                <w:szCs w:val="22"/>
                <w:lang w:val="en-GB"/>
              </w:rPr>
              <w:tab/>
              <w:t>provide the Unit  with a revised feasibility study</w:t>
            </w:r>
            <w:r w:rsidRPr="004F033C">
              <w:rPr>
                <w:sz w:val="22"/>
                <w:szCs w:val="22"/>
              </w:rPr>
              <w:t xml:space="preserve"> and other relevant information for commencement of the procurement procedure</w:t>
            </w:r>
            <w:r w:rsidRPr="004F033C">
              <w:rPr>
                <w:sz w:val="22"/>
                <w:szCs w:val="22"/>
                <w:lang w:val="en-GB"/>
              </w:rPr>
              <w:t xml:space="preserve"> for selection of private partner in PPP Agreement</w:t>
            </w:r>
            <w:r w:rsidRPr="004F033C">
              <w:rPr>
                <w:sz w:val="22"/>
                <w:szCs w:val="22"/>
              </w:rPr>
              <w:t>.</w:t>
            </w:r>
          </w:p>
        </w:tc>
      </w:tr>
      <w:tr w:rsidR="003A76B7" w:rsidRPr="004F033C" w:rsidTr="003A76B7">
        <w:trPr>
          <w:trHeight w:val="1990"/>
        </w:trPr>
        <w:tc>
          <w:tcPr>
            <w:tcW w:w="1683" w:type="dxa"/>
          </w:tcPr>
          <w:p w:rsidR="003A76B7" w:rsidRPr="004F033C" w:rsidRDefault="003A76B7" w:rsidP="00985599">
            <w:pPr>
              <w:spacing w:line="360" w:lineRule="auto"/>
              <w:rPr>
                <w:b/>
                <w:sz w:val="22"/>
                <w:szCs w:val="22"/>
                <w:lang w:val="en-GB"/>
              </w:rPr>
            </w:pPr>
            <w:r w:rsidRPr="004F033C">
              <w:rPr>
                <w:b/>
                <w:sz w:val="22"/>
                <w:szCs w:val="22"/>
                <w:lang w:val="en-GB"/>
              </w:rPr>
              <w:lastRenderedPageBreak/>
              <w:t>Directions given by the Council</w:t>
            </w:r>
          </w:p>
        </w:tc>
        <w:tc>
          <w:tcPr>
            <w:tcW w:w="7893" w:type="dxa"/>
          </w:tcPr>
          <w:p w:rsidR="003A76B7" w:rsidRPr="004F033C" w:rsidRDefault="003A76B7" w:rsidP="00985599">
            <w:pPr>
              <w:spacing w:after="60" w:line="360" w:lineRule="auto"/>
              <w:jc w:val="both"/>
              <w:rPr>
                <w:sz w:val="22"/>
                <w:szCs w:val="22"/>
                <w:lang w:val="en-GB"/>
              </w:rPr>
            </w:pPr>
            <w:r w:rsidRPr="004F033C">
              <w:rPr>
                <w:sz w:val="22"/>
                <w:szCs w:val="22"/>
                <w:lang w:val="en-GB"/>
              </w:rPr>
              <w:t>38.</w:t>
            </w:r>
            <w:r w:rsidRPr="004F033C">
              <w:rPr>
                <w:sz w:val="22"/>
                <w:szCs w:val="22"/>
                <w:lang w:val="en-GB"/>
              </w:rPr>
              <w:tab/>
              <w:t>(1)</w:t>
            </w:r>
            <w:r w:rsidR="00177C1F">
              <w:rPr>
                <w:sz w:val="22"/>
                <w:szCs w:val="22"/>
                <w:lang w:val="en-GB"/>
              </w:rPr>
              <w:t xml:space="preserve"> </w:t>
            </w:r>
            <w:r w:rsidRPr="004F033C">
              <w:rPr>
                <w:sz w:val="22"/>
                <w:szCs w:val="22"/>
                <w:lang w:val="en-GB"/>
              </w:rPr>
              <w:t>The Cabinet shall give direction to a contracting authority and the Unit in respect of the management of any phase of a PPP Project after consultation with the Minister responsible for the sector affected by the PPP Project.</w:t>
            </w:r>
            <w:r w:rsidRPr="004F033C">
              <w:rPr>
                <w:sz w:val="22"/>
                <w:szCs w:val="22"/>
                <w:lang w:val="en-GB"/>
              </w:rPr>
              <w:tab/>
            </w:r>
          </w:p>
          <w:p w:rsidR="003A76B7" w:rsidRPr="004F033C" w:rsidRDefault="003A76B7" w:rsidP="004D0C82">
            <w:pPr>
              <w:spacing w:after="60" w:line="360" w:lineRule="auto"/>
              <w:jc w:val="both"/>
              <w:rPr>
                <w:sz w:val="22"/>
                <w:szCs w:val="22"/>
                <w:lang w:val="en-GB"/>
              </w:rPr>
            </w:pPr>
            <w:r w:rsidRPr="004F033C">
              <w:rPr>
                <w:sz w:val="22"/>
                <w:szCs w:val="22"/>
                <w:lang w:val="en-GB"/>
              </w:rPr>
              <w:t>(2) A contracting authority shall adhere to any directions given by the  Cabinet  and the Unit referred to in subsection (1).</w:t>
            </w:r>
          </w:p>
        </w:tc>
      </w:tr>
    </w:tbl>
    <w:p w:rsidR="002464DB" w:rsidRPr="004F033C" w:rsidRDefault="00451DD1" w:rsidP="00985599">
      <w:pPr>
        <w:spacing w:line="360" w:lineRule="auto"/>
        <w:jc w:val="center"/>
        <w:rPr>
          <w:sz w:val="22"/>
          <w:szCs w:val="22"/>
          <w:lang w:val="en-GB"/>
        </w:rPr>
      </w:pPr>
      <w:r w:rsidRPr="004F033C">
        <w:rPr>
          <w:sz w:val="22"/>
          <w:szCs w:val="22"/>
          <w:lang w:val="en-GB"/>
        </w:rPr>
        <w:t>PART VI</w:t>
      </w:r>
      <w:r w:rsidR="004A5899" w:rsidRPr="004F033C">
        <w:rPr>
          <w:sz w:val="22"/>
          <w:szCs w:val="22"/>
          <w:lang w:val="en-GB"/>
        </w:rPr>
        <w:t>I</w:t>
      </w:r>
    </w:p>
    <w:p w:rsidR="002464DB" w:rsidRPr="004F033C" w:rsidRDefault="002464DB" w:rsidP="00985599">
      <w:pPr>
        <w:spacing w:line="360" w:lineRule="auto"/>
        <w:jc w:val="center"/>
        <w:rPr>
          <w:sz w:val="22"/>
          <w:szCs w:val="22"/>
          <w:lang w:val="en-GB"/>
        </w:rPr>
      </w:pPr>
      <w:r w:rsidRPr="004F033C">
        <w:rPr>
          <w:sz w:val="22"/>
          <w:szCs w:val="22"/>
          <w:lang w:val="en-GB"/>
        </w:rPr>
        <w:t>COMPETITIVE SELECTION PROCESS AND AWARD PROCEEDINGS</w:t>
      </w:r>
    </w:p>
    <w:p w:rsidR="002464DB" w:rsidRPr="004F033C" w:rsidRDefault="002464DB" w:rsidP="00985599">
      <w:pPr>
        <w:spacing w:line="360" w:lineRule="auto"/>
        <w:jc w:val="center"/>
        <w:rPr>
          <w:sz w:val="22"/>
          <w:szCs w:val="22"/>
          <w:lang w:val="en-GB"/>
        </w:rPr>
      </w:pPr>
    </w:p>
    <w:tbl>
      <w:tblPr>
        <w:tblW w:w="0" w:type="auto"/>
        <w:tblLayout w:type="fixed"/>
        <w:tblLook w:val="04A0"/>
      </w:tblPr>
      <w:tblGrid>
        <w:gridCol w:w="1548"/>
        <w:gridCol w:w="8012"/>
      </w:tblGrid>
      <w:tr w:rsidR="002464DB" w:rsidRPr="004F033C">
        <w:trPr>
          <w:trHeight w:val="70"/>
        </w:trPr>
        <w:tc>
          <w:tcPr>
            <w:tcW w:w="1548" w:type="dxa"/>
          </w:tcPr>
          <w:p w:rsidR="002464DB" w:rsidRPr="004F033C" w:rsidRDefault="002464DB" w:rsidP="00C00D7F">
            <w:pPr>
              <w:spacing w:line="360" w:lineRule="auto"/>
              <w:rPr>
                <w:b/>
                <w:sz w:val="22"/>
                <w:szCs w:val="22"/>
                <w:lang w:val="en-GB"/>
              </w:rPr>
            </w:pPr>
            <w:r w:rsidRPr="004F033C">
              <w:rPr>
                <w:b/>
                <w:sz w:val="22"/>
                <w:szCs w:val="22"/>
                <w:lang w:val="en-GB"/>
              </w:rPr>
              <w:t>Procurement principles</w:t>
            </w:r>
            <w:r w:rsidR="00381386" w:rsidRPr="004F033C">
              <w:rPr>
                <w:b/>
                <w:sz w:val="22"/>
                <w:szCs w:val="22"/>
                <w:lang w:val="en-GB"/>
              </w:rPr>
              <w:t xml:space="preserve"> </w:t>
            </w:r>
          </w:p>
        </w:tc>
        <w:tc>
          <w:tcPr>
            <w:tcW w:w="8012" w:type="dxa"/>
          </w:tcPr>
          <w:p w:rsidR="002464DB" w:rsidRPr="004F033C" w:rsidRDefault="0054666D" w:rsidP="00985599">
            <w:pPr>
              <w:spacing w:line="360" w:lineRule="auto"/>
              <w:rPr>
                <w:sz w:val="22"/>
                <w:szCs w:val="22"/>
                <w:lang w:val="en-GB"/>
              </w:rPr>
            </w:pPr>
            <w:r w:rsidRPr="004F033C">
              <w:rPr>
                <w:sz w:val="22"/>
                <w:szCs w:val="22"/>
                <w:lang w:val="en-GB"/>
              </w:rPr>
              <w:t>39</w:t>
            </w:r>
            <w:r w:rsidR="00381386" w:rsidRPr="004F033C">
              <w:rPr>
                <w:sz w:val="22"/>
                <w:szCs w:val="22"/>
                <w:lang w:val="en-GB"/>
              </w:rPr>
              <w:t>.</w:t>
            </w:r>
            <w:r w:rsidR="00381386" w:rsidRPr="004F033C">
              <w:rPr>
                <w:sz w:val="22"/>
                <w:szCs w:val="22"/>
                <w:lang w:val="en-GB"/>
              </w:rPr>
              <w:tab/>
            </w:r>
            <w:r w:rsidR="002464DB" w:rsidRPr="004F033C">
              <w:rPr>
                <w:sz w:val="22"/>
                <w:szCs w:val="22"/>
                <w:lang w:val="en-GB"/>
              </w:rPr>
              <w:t xml:space="preserve">(1) The procurement procedure </w:t>
            </w:r>
            <w:r w:rsidR="00381386" w:rsidRPr="004F033C">
              <w:rPr>
                <w:sz w:val="22"/>
                <w:szCs w:val="22"/>
                <w:lang w:val="en-GB"/>
              </w:rPr>
              <w:t>for selection of private partner in</w:t>
            </w:r>
            <w:r w:rsidR="004A5899" w:rsidRPr="004F033C">
              <w:rPr>
                <w:sz w:val="22"/>
                <w:szCs w:val="22"/>
                <w:lang w:val="en-GB"/>
              </w:rPr>
              <w:t xml:space="preserve"> PPP </w:t>
            </w:r>
            <w:r w:rsidR="00381386" w:rsidRPr="004F033C">
              <w:rPr>
                <w:sz w:val="22"/>
                <w:szCs w:val="22"/>
                <w:lang w:val="en-GB"/>
              </w:rPr>
              <w:t xml:space="preserve">Agreements </w:t>
            </w:r>
            <w:r w:rsidR="002464DB" w:rsidRPr="004F033C">
              <w:rPr>
                <w:sz w:val="22"/>
                <w:szCs w:val="22"/>
                <w:lang w:val="en-GB"/>
              </w:rPr>
              <w:t>shall be as follows:</w:t>
            </w:r>
          </w:p>
          <w:p w:rsidR="002464DB" w:rsidRPr="004F033C" w:rsidRDefault="002464DB" w:rsidP="00985599">
            <w:pPr>
              <w:spacing w:line="360" w:lineRule="auto"/>
              <w:ind w:left="1406" w:hanging="450"/>
              <w:rPr>
                <w:sz w:val="22"/>
                <w:szCs w:val="22"/>
                <w:lang w:val="en-GB"/>
              </w:rPr>
            </w:pPr>
            <w:r w:rsidRPr="004F033C">
              <w:rPr>
                <w:sz w:val="22"/>
                <w:szCs w:val="22"/>
                <w:lang w:val="en-GB"/>
              </w:rPr>
              <w:t>(a)</w:t>
            </w:r>
            <w:r w:rsidRPr="004F033C">
              <w:rPr>
                <w:sz w:val="22"/>
                <w:szCs w:val="22"/>
                <w:lang w:val="en-GB"/>
              </w:rPr>
              <w:tab/>
              <w:t>the procurement procedure shall be</w:t>
            </w:r>
            <w:r w:rsidR="00381386" w:rsidRPr="004F033C">
              <w:rPr>
                <w:sz w:val="22"/>
                <w:szCs w:val="22"/>
                <w:lang w:val="en-GB"/>
              </w:rPr>
              <w:t xml:space="preserve"> non-discriminatory and </w:t>
            </w:r>
            <w:r w:rsidRPr="004F033C">
              <w:rPr>
                <w:sz w:val="22"/>
                <w:szCs w:val="22"/>
                <w:lang w:val="en-GB"/>
              </w:rPr>
              <w:t>transparent</w:t>
            </w:r>
            <w:r w:rsidR="00381386" w:rsidRPr="004F033C">
              <w:rPr>
                <w:sz w:val="22"/>
                <w:szCs w:val="22"/>
                <w:lang w:val="en-GB"/>
              </w:rPr>
              <w:t xml:space="preserve"> </w:t>
            </w:r>
            <w:r w:rsidRPr="004F033C">
              <w:rPr>
                <w:sz w:val="22"/>
                <w:szCs w:val="22"/>
                <w:lang w:val="en-GB"/>
              </w:rPr>
              <w:t>and cost effective; and</w:t>
            </w:r>
          </w:p>
          <w:p w:rsidR="005725BF" w:rsidRPr="004F033C" w:rsidRDefault="002464DB" w:rsidP="00C00D7F">
            <w:pPr>
              <w:spacing w:line="360" w:lineRule="auto"/>
              <w:ind w:left="1406" w:hanging="450"/>
              <w:rPr>
                <w:sz w:val="22"/>
                <w:szCs w:val="22"/>
                <w:lang w:val="en-GB"/>
              </w:rPr>
            </w:pPr>
            <w:r w:rsidRPr="004F033C">
              <w:rPr>
                <w:sz w:val="22"/>
                <w:szCs w:val="22"/>
                <w:lang w:val="en-GB"/>
              </w:rPr>
              <w:t>(b)</w:t>
            </w:r>
            <w:r w:rsidRPr="004F033C">
              <w:rPr>
                <w:sz w:val="22"/>
                <w:szCs w:val="22"/>
                <w:lang w:val="en-GB"/>
              </w:rPr>
              <w:tab/>
              <w:t>notwithstanding any provision in any other legislation, the procurement procedure shall be in accordance with this Act a</w:t>
            </w:r>
            <w:r w:rsidR="00451DD1" w:rsidRPr="004F033C">
              <w:rPr>
                <w:sz w:val="22"/>
                <w:szCs w:val="22"/>
                <w:lang w:val="en-GB"/>
              </w:rPr>
              <w:t xml:space="preserve">nd any regulations or rules </w:t>
            </w:r>
            <w:r w:rsidRPr="004F033C">
              <w:rPr>
                <w:sz w:val="22"/>
                <w:szCs w:val="22"/>
                <w:lang w:val="en-GB"/>
              </w:rPr>
              <w:t xml:space="preserve"> made thereunder.</w:t>
            </w:r>
          </w:p>
          <w:p w:rsidR="009447F1" w:rsidRPr="004F033C" w:rsidRDefault="009447F1" w:rsidP="00C00D7F">
            <w:pPr>
              <w:spacing w:line="360" w:lineRule="auto"/>
              <w:rPr>
                <w:sz w:val="22"/>
                <w:szCs w:val="22"/>
                <w:lang w:val="en-GB"/>
              </w:rPr>
            </w:pPr>
          </w:p>
        </w:tc>
      </w:tr>
      <w:tr w:rsidR="00DC336B" w:rsidRPr="004F033C">
        <w:trPr>
          <w:trHeight w:val="70"/>
        </w:trPr>
        <w:tc>
          <w:tcPr>
            <w:tcW w:w="1548" w:type="dxa"/>
          </w:tcPr>
          <w:p w:rsidR="00DC336B" w:rsidRPr="004F033C" w:rsidRDefault="00DC336B" w:rsidP="00985599">
            <w:pPr>
              <w:spacing w:line="360" w:lineRule="auto"/>
              <w:rPr>
                <w:b/>
                <w:sz w:val="22"/>
                <w:szCs w:val="22"/>
                <w:lang w:val="en-GB"/>
              </w:rPr>
            </w:pPr>
            <w:r w:rsidRPr="004F033C">
              <w:rPr>
                <w:b/>
                <w:sz w:val="22"/>
                <w:szCs w:val="22"/>
                <w:lang w:val="en-GB"/>
              </w:rPr>
              <w:t>Requests f</w:t>
            </w:r>
            <w:r w:rsidR="00451DD1" w:rsidRPr="004F033C">
              <w:rPr>
                <w:b/>
                <w:sz w:val="22"/>
                <w:szCs w:val="22"/>
                <w:lang w:val="en-GB"/>
              </w:rPr>
              <w:t>or expressions of interest and pre-selection bidding d</w:t>
            </w:r>
            <w:r w:rsidRPr="004F033C">
              <w:rPr>
                <w:b/>
                <w:sz w:val="22"/>
                <w:szCs w:val="22"/>
                <w:lang w:val="en-GB"/>
              </w:rPr>
              <w:t>ocuments</w:t>
            </w:r>
          </w:p>
        </w:tc>
        <w:tc>
          <w:tcPr>
            <w:tcW w:w="8012" w:type="dxa"/>
          </w:tcPr>
          <w:p w:rsidR="00DC336B" w:rsidRPr="004F033C" w:rsidRDefault="004A5899" w:rsidP="00985599">
            <w:pPr>
              <w:spacing w:after="60" w:line="360" w:lineRule="auto"/>
              <w:jc w:val="both"/>
              <w:rPr>
                <w:sz w:val="22"/>
                <w:szCs w:val="22"/>
                <w:lang w:val="en-GB"/>
              </w:rPr>
            </w:pPr>
            <w:r w:rsidRPr="004F033C">
              <w:rPr>
                <w:sz w:val="22"/>
                <w:szCs w:val="22"/>
                <w:lang w:val="en-GB"/>
              </w:rPr>
              <w:t>4</w:t>
            </w:r>
            <w:r w:rsidR="0054666D" w:rsidRPr="004F033C">
              <w:rPr>
                <w:sz w:val="22"/>
                <w:szCs w:val="22"/>
                <w:lang w:val="en-GB"/>
              </w:rPr>
              <w:t>0</w:t>
            </w:r>
            <w:r w:rsidR="00DC336B" w:rsidRPr="004F033C">
              <w:rPr>
                <w:sz w:val="22"/>
                <w:szCs w:val="22"/>
                <w:lang w:val="en-GB"/>
              </w:rPr>
              <w:t xml:space="preserve">. (1) </w:t>
            </w:r>
            <w:r w:rsidR="00177C1F" w:rsidRPr="004F033C">
              <w:rPr>
                <w:sz w:val="22"/>
                <w:szCs w:val="22"/>
                <w:lang w:val="en-GB"/>
              </w:rPr>
              <w:t>contracting authority</w:t>
            </w:r>
            <w:r w:rsidR="00177C1F">
              <w:rPr>
                <w:sz w:val="22"/>
                <w:szCs w:val="22"/>
                <w:lang w:val="en-GB"/>
              </w:rPr>
              <w:t>,</w:t>
            </w:r>
            <w:r w:rsidR="00177C1F" w:rsidRPr="004F033C">
              <w:rPr>
                <w:sz w:val="22"/>
                <w:szCs w:val="22"/>
                <w:lang w:val="en-GB"/>
              </w:rPr>
              <w:t xml:space="preserve"> </w:t>
            </w:r>
            <w:r w:rsidR="00177C1F">
              <w:rPr>
                <w:sz w:val="22"/>
                <w:szCs w:val="22"/>
                <w:lang w:val="en-GB"/>
              </w:rPr>
              <w:t>or t</w:t>
            </w:r>
            <w:r w:rsidR="0054666D" w:rsidRPr="004F033C">
              <w:rPr>
                <w:sz w:val="22"/>
                <w:szCs w:val="22"/>
                <w:lang w:val="en-GB"/>
              </w:rPr>
              <w:t>he Unit</w:t>
            </w:r>
            <w:r w:rsidR="00DC336B" w:rsidRPr="004F033C">
              <w:rPr>
                <w:sz w:val="22"/>
                <w:szCs w:val="22"/>
                <w:lang w:val="en-GB"/>
              </w:rPr>
              <w:t xml:space="preserve"> </w:t>
            </w:r>
            <w:r w:rsidR="005725BF" w:rsidRPr="004F033C">
              <w:rPr>
                <w:sz w:val="22"/>
                <w:szCs w:val="22"/>
                <w:lang w:val="en-GB"/>
              </w:rPr>
              <w:t xml:space="preserve">on behalf of the contracting authority </w:t>
            </w:r>
            <w:r w:rsidR="00177C1F">
              <w:rPr>
                <w:sz w:val="22"/>
                <w:szCs w:val="22"/>
                <w:lang w:val="en-GB"/>
              </w:rPr>
              <w:t xml:space="preserve">in case of priority PPP Project, </w:t>
            </w:r>
            <w:r w:rsidR="00DC336B" w:rsidRPr="004F033C">
              <w:rPr>
                <w:sz w:val="22"/>
                <w:szCs w:val="22"/>
                <w:lang w:val="en-GB"/>
              </w:rPr>
              <w:t>shall prepare a request for submission of expressions of interest and the associated pre-selection bidding documents, after approval fr</w:t>
            </w:r>
            <w:r w:rsidR="00E53C61" w:rsidRPr="004F033C">
              <w:rPr>
                <w:sz w:val="22"/>
                <w:szCs w:val="22"/>
                <w:lang w:val="en-GB"/>
              </w:rPr>
              <w:t xml:space="preserve">om the </w:t>
            </w:r>
            <w:r w:rsidR="00C00D7F" w:rsidRPr="004F033C">
              <w:rPr>
                <w:sz w:val="22"/>
                <w:szCs w:val="22"/>
                <w:lang w:val="en-GB"/>
              </w:rPr>
              <w:t xml:space="preserve">Cabinet </w:t>
            </w:r>
            <w:r w:rsidR="00A82156" w:rsidRPr="004F033C">
              <w:rPr>
                <w:sz w:val="22"/>
                <w:szCs w:val="22"/>
                <w:lang w:val="en-GB"/>
              </w:rPr>
              <w:t xml:space="preserve">pursuant to </w:t>
            </w:r>
            <w:r w:rsidR="00C00D7F" w:rsidRPr="004F033C">
              <w:rPr>
                <w:sz w:val="22"/>
                <w:szCs w:val="22"/>
                <w:lang w:val="en-GB"/>
              </w:rPr>
              <w:t>S</w:t>
            </w:r>
            <w:r w:rsidR="00A82156" w:rsidRPr="004F033C">
              <w:rPr>
                <w:sz w:val="22"/>
                <w:szCs w:val="22"/>
                <w:lang w:val="en-GB"/>
              </w:rPr>
              <w:t>ection 2</w:t>
            </w:r>
            <w:r w:rsidR="00C00D7F" w:rsidRPr="004F033C">
              <w:rPr>
                <w:sz w:val="22"/>
                <w:szCs w:val="22"/>
                <w:lang w:val="en-GB"/>
              </w:rPr>
              <w:t>6</w:t>
            </w:r>
            <w:r w:rsidR="00A82156" w:rsidRPr="004F033C">
              <w:rPr>
                <w:sz w:val="22"/>
                <w:szCs w:val="22"/>
                <w:lang w:val="en-GB"/>
              </w:rPr>
              <w:t>(</w:t>
            </w:r>
            <w:r w:rsidR="00C00D7F" w:rsidRPr="004F033C">
              <w:rPr>
                <w:sz w:val="22"/>
                <w:szCs w:val="22"/>
                <w:lang w:val="en-GB"/>
              </w:rPr>
              <w:t>2</w:t>
            </w:r>
            <w:r w:rsidR="00DC336B" w:rsidRPr="004F033C">
              <w:rPr>
                <w:sz w:val="22"/>
                <w:szCs w:val="22"/>
                <w:lang w:val="en-GB"/>
              </w:rPr>
              <w:t>)(</w:t>
            </w:r>
            <w:r w:rsidR="00C00D7F" w:rsidRPr="004F033C">
              <w:rPr>
                <w:sz w:val="22"/>
                <w:szCs w:val="22"/>
                <w:lang w:val="en-GB"/>
              </w:rPr>
              <w:t>b</w:t>
            </w:r>
            <w:r w:rsidR="00DC336B" w:rsidRPr="004F033C">
              <w:rPr>
                <w:sz w:val="22"/>
                <w:szCs w:val="22"/>
                <w:lang w:val="en-GB"/>
              </w:rPr>
              <w:t>)</w:t>
            </w:r>
            <w:r w:rsidR="0054666D" w:rsidRPr="004F033C">
              <w:rPr>
                <w:sz w:val="22"/>
                <w:szCs w:val="22"/>
                <w:lang w:val="en-GB"/>
              </w:rPr>
              <w:t xml:space="preserve"> has been obtained</w:t>
            </w:r>
            <w:r w:rsidR="00DC336B" w:rsidRPr="004F033C">
              <w:rPr>
                <w:sz w:val="22"/>
                <w:szCs w:val="22"/>
                <w:lang w:val="en-GB"/>
              </w:rPr>
              <w:t>.</w:t>
            </w:r>
          </w:p>
          <w:p w:rsidR="00DC336B" w:rsidRPr="004F033C" w:rsidRDefault="005725BF" w:rsidP="00985599">
            <w:pPr>
              <w:spacing w:after="60" w:line="360" w:lineRule="auto"/>
              <w:ind w:left="-34" w:right="90"/>
              <w:jc w:val="both"/>
              <w:rPr>
                <w:sz w:val="22"/>
                <w:szCs w:val="22"/>
                <w:lang w:val="en-GB"/>
              </w:rPr>
            </w:pPr>
            <w:r w:rsidRPr="004F033C" w:rsidDel="005725BF">
              <w:rPr>
                <w:sz w:val="22"/>
                <w:szCs w:val="22"/>
                <w:lang w:val="en-GB"/>
              </w:rPr>
              <w:t xml:space="preserve"> </w:t>
            </w:r>
            <w:r w:rsidR="00DC336B" w:rsidRPr="004F033C">
              <w:rPr>
                <w:sz w:val="22"/>
                <w:szCs w:val="22"/>
                <w:lang w:val="en-GB"/>
              </w:rPr>
              <w:t>(</w:t>
            </w:r>
            <w:r w:rsidRPr="004F033C">
              <w:rPr>
                <w:sz w:val="22"/>
                <w:szCs w:val="22"/>
                <w:lang w:val="en-GB"/>
              </w:rPr>
              <w:t>2</w:t>
            </w:r>
            <w:r w:rsidR="00DC336B" w:rsidRPr="004F033C">
              <w:rPr>
                <w:sz w:val="22"/>
                <w:szCs w:val="22"/>
                <w:lang w:val="en-GB"/>
              </w:rPr>
              <w:t>)</w:t>
            </w:r>
            <w:r w:rsidR="001F3558" w:rsidRPr="004F033C">
              <w:rPr>
                <w:sz w:val="22"/>
                <w:szCs w:val="22"/>
                <w:lang w:val="en-GB"/>
              </w:rPr>
              <w:tab/>
            </w:r>
            <w:r w:rsidR="00DC336B" w:rsidRPr="004F033C">
              <w:rPr>
                <w:sz w:val="22"/>
                <w:szCs w:val="22"/>
                <w:lang w:val="en-GB"/>
              </w:rPr>
              <w:t>The request for submission of expressions of interest shall be published in accordance w</w:t>
            </w:r>
            <w:r w:rsidR="00451DD1" w:rsidRPr="004F033C">
              <w:rPr>
                <w:sz w:val="22"/>
                <w:szCs w:val="22"/>
                <w:lang w:val="en-GB"/>
              </w:rPr>
              <w:t xml:space="preserve">ith the regulations and rules </w:t>
            </w:r>
            <w:r w:rsidR="00DC336B" w:rsidRPr="004F033C">
              <w:rPr>
                <w:sz w:val="22"/>
                <w:szCs w:val="22"/>
                <w:lang w:val="en-GB"/>
              </w:rPr>
              <w:t>issued under this Act.</w:t>
            </w:r>
          </w:p>
          <w:p w:rsidR="00DC336B" w:rsidRPr="004F033C" w:rsidRDefault="00DC336B" w:rsidP="00985599">
            <w:pPr>
              <w:spacing w:after="60" w:line="360" w:lineRule="auto"/>
              <w:ind w:left="-34" w:right="90"/>
              <w:jc w:val="both"/>
              <w:rPr>
                <w:sz w:val="22"/>
                <w:szCs w:val="22"/>
                <w:lang w:val="en-GB"/>
              </w:rPr>
            </w:pPr>
            <w:r w:rsidRPr="004F033C">
              <w:rPr>
                <w:sz w:val="22"/>
                <w:szCs w:val="22"/>
                <w:lang w:val="en-GB"/>
              </w:rPr>
              <w:t>(</w:t>
            </w:r>
            <w:r w:rsidR="005725BF" w:rsidRPr="004F033C">
              <w:rPr>
                <w:sz w:val="22"/>
                <w:szCs w:val="22"/>
                <w:lang w:val="en-GB"/>
              </w:rPr>
              <w:t>3</w:t>
            </w:r>
            <w:r w:rsidRPr="004F033C">
              <w:rPr>
                <w:sz w:val="22"/>
                <w:szCs w:val="22"/>
                <w:lang w:val="en-GB"/>
              </w:rPr>
              <w:t>)</w:t>
            </w:r>
            <w:r w:rsidR="001F3558" w:rsidRPr="004F033C">
              <w:rPr>
                <w:sz w:val="22"/>
                <w:szCs w:val="22"/>
                <w:lang w:val="en-GB"/>
              </w:rPr>
              <w:tab/>
            </w:r>
            <w:r w:rsidRPr="004F033C">
              <w:rPr>
                <w:sz w:val="22"/>
                <w:szCs w:val="22"/>
                <w:lang w:val="en-GB"/>
              </w:rPr>
              <w:t xml:space="preserve">The request for </w:t>
            </w:r>
            <w:r w:rsidR="003A377B" w:rsidRPr="004F033C">
              <w:rPr>
                <w:sz w:val="22"/>
                <w:szCs w:val="22"/>
                <w:lang w:val="en-GB"/>
              </w:rPr>
              <w:t xml:space="preserve">submission of </w:t>
            </w:r>
            <w:r w:rsidRPr="004F033C">
              <w:rPr>
                <w:sz w:val="22"/>
                <w:szCs w:val="22"/>
                <w:lang w:val="en-GB"/>
              </w:rPr>
              <w:t>expressions of interest shall</w:t>
            </w:r>
            <w:r w:rsidR="00A82156" w:rsidRPr="004F033C">
              <w:rPr>
                <w:sz w:val="22"/>
                <w:szCs w:val="22"/>
                <w:lang w:val="en-GB"/>
              </w:rPr>
              <w:t xml:space="preserve"> include at least the following-</w:t>
            </w:r>
          </w:p>
          <w:p w:rsidR="00DC336B" w:rsidRPr="004F033C" w:rsidRDefault="0049556A" w:rsidP="00985599">
            <w:pPr>
              <w:spacing w:after="60" w:line="360" w:lineRule="auto"/>
              <w:jc w:val="both"/>
              <w:rPr>
                <w:sz w:val="22"/>
                <w:szCs w:val="22"/>
                <w:lang w:val="en-GB"/>
              </w:rPr>
            </w:pPr>
            <w:r w:rsidRPr="004F033C">
              <w:rPr>
                <w:sz w:val="22"/>
                <w:szCs w:val="22"/>
                <w:lang w:val="en-GB"/>
              </w:rPr>
              <w:tab/>
              <w:t>(a)</w:t>
            </w:r>
            <w:r w:rsidRPr="004F033C">
              <w:rPr>
                <w:sz w:val="22"/>
                <w:szCs w:val="22"/>
                <w:lang w:val="en-GB"/>
              </w:rPr>
              <w:tab/>
            </w:r>
            <w:r w:rsidR="00DC336B" w:rsidRPr="004F033C">
              <w:rPr>
                <w:sz w:val="22"/>
                <w:szCs w:val="22"/>
                <w:lang w:val="en-GB"/>
              </w:rPr>
              <w:t>a description of the</w:t>
            </w:r>
            <w:r w:rsidR="00E53C61" w:rsidRPr="004F033C">
              <w:rPr>
                <w:sz w:val="22"/>
                <w:szCs w:val="22"/>
                <w:lang w:val="en-GB"/>
              </w:rPr>
              <w:t xml:space="preserve"> proposed PPP P</w:t>
            </w:r>
            <w:r w:rsidR="006B02EA" w:rsidRPr="004F033C">
              <w:rPr>
                <w:sz w:val="22"/>
                <w:szCs w:val="22"/>
                <w:lang w:val="en-GB"/>
              </w:rPr>
              <w:t>roject</w:t>
            </w:r>
            <w:r w:rsidR="005725BF" w:rsidRPr="004F033C">
              <w:rPr>
                <w:sz w:val="22"/>
                <w:szCs w:val="22"/>
                <w:lang w:val="en-GB"/>
              </w:rPr>
              <w:t xml:space="preserve"> and contracting authority</w:t>
            </w:r>
            <w:r w:rsidR="00DC336B" w:rsidRPr="004F033C">
              <w:rPr>
                <w:sz w:val="22"/>
                <w:szCs w:val="22"/>
                <w:lang w:val="en-GB"/>
              </w:rPr>
              <w:t>;</w:t>
            </w:r>
          </w:p>
          <w:p w:rsidR="00DC336B" w:rsidRPr="004F033C" w:rsidRDefault="0049556A" w:rsidP="00985599">
            <w:pPr>
              <w:spacing w:after="60" w:line="360" w:lineRule="auto"/>
              <w:jc w:val="both"/>
              <w:rPr>
                <w:sz w:val="22"/>
                <w:szCs w:val="22"/>
                <w:lang w:val="en-GB"/>
              </w:rPr>
            </w:pPr>
            <w:r w:rsidRPr="004F033C">
              <w:rPr>
                <w:sz w:val="22"/>
                <w:szCs w:val="22"/>
                <w:lang w:val="en-GB"/>
              </w:rPr>
              <w:tab/>
              <w:t>(b)</w:t>
            </w:r>
            <w:r w:rsidRPr="004F033C">
              <w:rPr>
                <w:sz w:val="22"/>
                <w:szCs w:val="22"/>
                <w:lang w:val="en-GB"/>
              </w:rPr>
              <w:tab/>
              <w:t xml:space="preserve">an indication of the essential elements of the </w:t>
            </w:r>
            <w:r w:rsidR="00E53C61" w:rsidRPr="004F033C">
              <w:rPr>
                <w:sz w:val="22"/>
                <w:szCs w:val="22"/>
                <w:lang w:val="en-GB"/>
              </w:rPr>
              <w:t>PPP P</w:t>
            </w:r>
            <w:r w:rsidRPr="004F033C">
              <w:rPr>
                <w:sz w:val="22"/>
                <w:szCs w:val="22"/>
                <w:lang w:val="en-GB"/>
              </w:rPr>
              <w:t>roject, such as the-</w:t>
            </w:r>
          </w:p>
          <w:p w:rsidR="00DC336B" w:rsidRPr="004F033C" w:rsidRDefault="00DC336B" w:rsidP="00985599">
            <w:pPr>
              <w:numPr>
                <w:ilvl w:val="0"/>
                <w:numId w:val="3"/>
              </w:numPr>
              <w:spacing w:after="60" w:line="360" w:lineRule="auto"/>
              <w:ind w:left="1136" w:firstLine="286"/>
              <w:jc w:val="both"/>
              <w:rPr>
                <w:sz w:val="22"/>
                <w:szCs w:val="22"/>
                <w:lang w:val="en-GB"/>
              </w:rPr>
            </w:pPr>
            <w:r w:rsidRPr="004F033C">
              <w:rPr>
                <w:sz w:val="22"/>
                <w:szCs w:val="22"/>
                <w:lang w:val="en-GB"/>
              </w:rPr>
              <w:t>services to be delivered by the private partner; and</w:t>
            </w:r>
          </w:p>
          <w:p w:rsidR="00DC336B" w:rsidRPr="0051313E" w:rsidRDefault="00DC336B" w:rsidP="00985599">
            <w:pPr>
              <w:numPr>
                <w:ilvl w:val="0"/>
                <w:numId w:val="3"/>
              </w:numPr>
              <w:spacing w:after="60" w:line="360" w:lineRule="auto"/>
              <w:ind w:left="1136" w:firstLine="286"/>
              <w:jc w:val="both"/>
              <w:rPr>
                <w:sz w:val="22"/>
                <w:szCs w:val="22"/>
                <w:lang w:val="en-GB"/>
              </w:rPr>
            </w:pPr>
            <w:r w:rsidRPr="004F033C">
              <w:rPr>
                <w:sz w:val="22"/>
                <w:szCs w:val="22"/>
                <w:lang w:val="en-GB"/>
              </w:rPr>
              <w:t>financia</w:t>
            </w:r>
            <w:r w:rsidRPr="0051313E">
              <w:rPr>
                <w:sz w:val="22"/>
                <w:szCs w:val="22"/>
                <w:lang w:val="en-GB"/>
              </w:rPr>
              <w:t>l arrangements envisaged by the contracting authority;</w:t>
            </w:r>
          </w:p>
          <w:p w:rsidR="00DC336B" w:rsidRPr="0051313E" w:rsidRDefault="003E68DA" w:rsidP="00985599">
            <w:pPr>
              <w:spacing w:after="60" w:line="360" w:lineRule="auto"/>
              <w:jc w:val="both"/>
              <w:rPr>
                <w:sz w:val="22"/>
                <w:szCs w:val="22"/>
                <w:lang w:val="en-GB"/>
              </w:rPr>
            </w:pPr>
            <w:r w:rsidRPr="0051313E">
              <w:rPr>
                <w:sz w:val="22"/>
                <w:szCs w:val="22"/>
                <w:lang w:val="en-GB"/>
              </w:rPr>
              <w:lastRenderedPageBreak/>
              <w:tab/>
              <w:t>(c)</w:t>
            </w:r>
            <w:r w:rsidRPr="0051313E">
              <w:rPr>
                <w:sz w:val="22"/>
                <w:szCs w:val="22"/>
                <w:lang w:val="en-GB"/>
              </w:rPr>
              <w:tab/>
            </w:r>
            <w:r w:rsidR="00DC336B" w:rsidRPr="0051313E">
              <w:rPr>
                <w:sz w:val="22"/>
                <w:szCs w:val="22"/>
                <w:lang w:val="en-GB"/>
              </w:rPr>
              <w:t xml:space="preserve"> a summary of the main required terms </w:t>
            </w:r>
            <w:r w:rsidRPr="0051313E">
              <w:rPr>
                <w:sz w:val="22"/>
                <w:szCs w:val="22"/>
                <w:lang w:val="en-GB"/>
              </w:rPr>
              <w:tab/>
            </w:r>
            <w:r w:rsidR="00DC336B" w:rsidRPr="0051313E">
              <w:rPr>
                <w:sz w:val="22"/>
                <w:szCs w:val="22"/>
                <w:lang w:val="en-GB"/>
              </w:rPr>
              <w:t xml:space="preserve">of the PPP </w:t>
            </w:r>
            <w:r w:rsidR="00E53C61" w:rsidRPr="0051313E">
              <w:rPr>
                <w:sz w:val="22"/>
                <w:szCs w:val="22"/>
                <w:lang w:val="en-GB"/>
              </w:rPr>
              <w:t>A</w:t>
            </w:r>
            <w:r w:rsidR="006B02EA" w:rsidRPr="0051313E">
              <w:rPr>
                <w:sz w:val="22"/>
                <w:szCs w:val="22"/>
                <w:lang w:val="en-GB"/>
              </w:rPr>
              <w:t xml:space="preserve">greement </w:t>
            </w:r>
            <w:r w:rsidR="00DC336B" w:rsidRPr="0051313E">
              <w:rPr>
                <w:sz w:val="22"/>
                <w:szCs w:val="22"/>
                <w:lang w:val="en-GB"/>
              </w:rPr>
              <w:t xml:space="preserve">to be </w:t>
            </w:r>
            <w:r w:rsidR="000C3BBE" w:rsidRPr="0051313E">
              <w:rPr>
                <w:sz w:val="22"/>
                <w:szCs w:val="22"/>
                <w:lang w:val="en-GB"/>
              </w:rPr>
              <w:tab/>
            </w:r>
            <w:r w:rsidR="000C3BBE" w:rsidRPr="0051313E">
              <w:rPr>
                <w:sz w:val="22"/>
                <w:szCs w:val="22"/>
                <w:lang w:val="en-GB"/>
              </w:rPr>
              <w:tab/>
            </w:r>
            <w:r w:rsidR="00DC336B" w:rsidRPr="0051313E">
              <w:rPr>
                <w:sz w:val="22"/>
                <w:szCs w:val="22"/>
                <w:lang w:val="en-GB"/>
              </w:rPr>
              <w:t>entered into;</w:t>
            </w:r>
          </w:p>
          <w:p w:rsidR="00DC336B" w:rsidRPr="0051313E" w:rsidRDefault="003E68DA" w:rsidP="00985599">
            <w:pPr>
              <w:spacing w:after="60" w:line="360" w:lineRule="auto"/>
              <w:jc w:val="both"/>
              <w:rPr>
                <w:sz w:val="22"/>
                <w:szCs w:val="22"/>
                <w:lang w:val="en-GB"/>
              </w:rPr>
            </w:pPr>
            <w:r w:rsidRPr="0051313E">
              <w:rPr>
                <w:sz w:val="22"/>
                <w:szCs w:val="22"/>
                <w:lang w:val="en-GB"/>
              </w:rPr>
              <w:tab/>
              <w:t>(d)</w:t>
            </w:r>
            <w:r w:rsidRPr="0051313E">
              <w:rPr>
                <w:sz w:val="22"/>
                <w:szCs w:val="22"/>
                <w:lang w:val="en-GB"/>
              </w:rPr>
              <w:tab/>
            </w:r>
            <w:r w:rsidR="00DC336B" w:rsidRPr="0051313E">
              <w:rPr>
                <w:sz w:val="22"/>
                <w:szCs w:val="22"/>
                <w:lang w:val="en-GB"/>
              </w:rPr>
              <w:t>the manner and place for the submission of applications for pre-</w:t>
            </w:r>
            <w:r w:rsidRPr="0051313E">
              <w:rPr>
                <w:sz w:val="22"/>
                <w:szCs w:val="22"/>
                <w:lang w:val="en-GB"/>
              </w:rPr>
              <w:tab/>
            </w:r>
            <w:r w:rsidRPr="0051313E">
              <w:rPr>
                <w:sz w:val="22"/>
                <w:szCs w:val="22"/>
                <w:lang w:val="en-GB"/>
              </w:rPr>
              <w:tab/>
            </w:r>
            <w:r w:rsidRPr="0051313E">
              <w:rPr>
                <w:sz w:val="22"/>
                <w:szCs w:val="22"/>
                <w:lang w:val="en-GB"/>
              </w:rPr>
              <w:tab/>
            </w:r>
            <w:r w:rsidR="00DC336B" w:rsidRPr="0051313E">
              <w:rPr>
                <w:sz w:val="22"/>
                <w:szCs w:val="22"/>
                <w:lang w:val="en-GB"/>
              </w:rPr>
              <w:t xml:space="preserve">selection and the deadline for the submission, expressed as a specific </w:t>
            </w:r>
            <w:r w:rsidRPr="0051313E">
              <w:rPr>
                <w:sz w:val="22"/>
                <w:szCs w:val="22"/>
                <w:lang w:val="en-GB"/>
              </w:rPr>
              <w:tab/>
            </w:r>
            <w:r w:rsidRPr="0051313E">
              <w:rPr>
                <w:sz w:val="22"/>
                <w:szCs w:val="22"/>
                <w:lang w:val="en-GB"/>
              </w:rPr>
              <w:tab/>
            </w:r>
            <w:r w:rsidR="00DC336B" w:rsidRPr="0051313E">
              <w:rPr>
                <w:sz w:val="22"/>
                <w:szCs w:val="22"/>
                <w:lang w:val="en-GB"/>
              </w:rPr>
              <w:t xml:space="preserve">date and time, allowing sufficient time for bidders to prepare and </w:t>
            </w:r>
            <w:r w:rsidRPr="0051313E">
              <w:rPr>
                <w:sz w:val="22"/>
                <w:szCs w:val="22"/>
                <w:lang w:val="en-GB"/>
              </w:rPr>
              <w:tab/>
            </w:r>
            <w:r w:rsidRPr="0051313E">
              <w:rPr>
                <w:sz w:val="22"/>
                <w:szCs w:val="22"/>
                <w:lang w:val="en-GB"/>
              </w:rPr>
              <w:tab/>
            </w:r>
            <w:r w:rsidR="00DC336B" w:rsidRPr="0051313E">
              <w:rPr>
                <w:sz w:val="22"/>
                <w:szCs w:val="22"/>
                <w:lang w:val="en-GB"/>
              </w:rPr>
              <w:t>submit their expressions of interest;</w:t>
            </w:r>
          </w:p>
          <w:p w:rsidR="00DC336B" w:rsidRPr="0051313E" w:rsidRDefault="003E68DA" w:rsidP="00985599">
            <w:pPr>
              <w:spacing w:after="60" w:line="360" w:lineRule="auto"/>
              <w:jc w:val="both"/>
              <w:rPr>
                <w:sz w:val="22"/>
                <w:szCs w:val="22"/>
                <w:lang w:val="en-GB"/>
              </w:rPr>
            </w:pPr>
            <w:r w:rsidRPr="0051313E">
              <w:rPr>
                <w:sz w:val="22"/>
                <w:szCs w:val="22"/>
                <w:lang w:val="en-GB"/>
              </w:rPr>
              <w:tab/>
              <w:t>(e)</w:t>
            </w:r>
            <w:r w:rsidRPr="0051313E">
              <w:rPr>
                <w:sz w:val="22"/>
                <w:szCs w:val="22"/>
                <w:lang w:val="en-GB"/>
              </w:rPr>
              <w:tab/>
            </w:r>
            <w:r w:rsidR="00DC336B" w:rsidRPr="0051313E">
              <w:rPr>
                <w:sz w:val="22"/>
                <w:szCs w:val="22"/>
                <w:lang w:val="en-GB"/>
              </w:rPr>
              <w:t xml:space="preserve">the manner and place for solicitation of the pre-selection bidding </w:t>
            </w:r>
            <w:r w:rsidRPr="0051313E">
              <w:rPr>
                <w:sz w:val="22"/>
                <w:szCs w:val="22"/>
                <w:lang w:val="en-GB"/>
              </w:rPr>
              <w:tab/>
            </w:r>
            <w:r w:rsidRPr="0051313E">
              <w:rPr>
                <w:sz w:val="22"/>
                <w:szCs w:val="22"/>
                <w:lang w:val="en-GB"/>
              </w:rPr>
              <w:tab/>
            </w:r>
            <w:r w:rsidRPr="0051313E">
              <w:rPr>
                <w:sz w:val="22"/>
                <w:szCs w:val="22"/>
                <w:lang w:val="en-GB"/>
              </w:rPr>
              <w:tab/>
            </w:r>
            <w:r w:rsidR="00DC336B" w:rsidRPr="0051313E">
              <w:rPr>
                <w:sz w:val="22"/>
                <w:szCs w:val="22"/>
                <w:lang w:val="en-GB"/>
              </w:rPr>
              <w:t>documents; and</w:t>
            </w:r>
          </w:p>
          <w:p w:rsidR="00DC336B" w:rsidRPr="004F033C" w:rsidRDefault="003E68DA" w:rsidP="00985599">
            <w:pPr>
              <w:spacing w:after="60" w:line="360" w:lineRule="auto"/>
              <w:jc w:val="both"/>
              <w:rPr>
                <w:sz w:val="22"/>
                <w:szCs w:val="22"/>
                <w:lang w:val="en-GB"/>
              </w:rPr>
            </w:pPr>
            <w:r w:rsidRPr="0051313E">
              <w:rPr>
                <w:sz w:val="22"/>
                <w:szCs w:val="22"/>
                <w:lang w:val="en-GB"/>
              </w:rPr>
              <w:tab/>
              <w:t>(f)</w:t>
            </w:r>
            <w:r w:rsidRPr="0051313E">
              <w:rPr>
                <w:sz w:val="22"/>
                <w:szCs w:val="22"/>
                <w:lang w:val="en-GB"/>
              </w:rPr>
              <w:tab/>
            </w:r>
            <w:r w:rsidR="00DC336B" w:rsidRPr="0051313E">
              <w:rPr>
                <w:sz w:val="22"/>
                <w:szCs w:val="22"/>
                <w:lang w:val="en-GB"/>
              </w:rPr>
              <w:t xml:space="preserve">an appropriate statement to the effect that the contracting authority </w:t>
            </w:r>
            <w:r w:rsidRPr="0051313E">
              <w:rPr>
                <w:sz w:val="22"/>
                <w:szCs w:val="22"/>
                <w:lang w:val="en-GB"/>
              </w:rPr>
              <w:tab/>
            </w:r>
            <w:r w:rsidRPr="0051313E">
              <w:rPr>
                <w:sz w:val="22"/>
                <w:szCs w:val="22"/>
                <w:lang w:val="en-GB"/>
              </w:rPr>
              <w:tab/>
            </w:r>
            <w:r w:rsidR="00DC336B" w:rsidRPr="0051313E">
              <w:rPr>
                <w:sz w:val="22"/>
                <w:szCs w:val="22"/>
                <w:lang w:val="en-GB"/>
              </w:rPr>
              <w:t>reserves the right to request proposals upon completion of the pre-</w:t>
            </w:r>
            <w:r w:rsidRPr="0051313E">
              <w:rPr>
                <w:sz w:val="22"/>
                <w:szCs w:val="22"/>
                <w:lang w:val="en-GB"/>
              </w:rPr>
              <w:tab/>
            </w:r>
            <w:r w:rsidRPr="0051313E">
              <w:rPr>
                <w:sz w:val="22"/>
                <w:szCs w:val="22"/>
                <w:lang w:val="en-GB"/>
              </w:rPr>
              <w:tab/>
            </w:r>
            <w:r w:rsidR="00DC336B" w:rsidRPr="0051313E">
              <w:rPr>
                <w:sz w:val="22"/>
                <w:szCs w:val="22"/>
                <w:lang w:val="en-GB"/>
              </w:rPr>
              <w:t xml:space="preserve">selection proceedings only from a limited number of bidders that best </w:t>
            </w:r>
            <w:r w:rsidRPr="0051313E">
              <w:rPr>
                <w:sz w:val="22"/>
                <w:szCs w:val="22"/>
                <w:lang w:val="en-GB"/>
              </w:rPr>
              <w:tab/>
            </w:r>
            <w:r w:rsidRPr="0051313E">
              <w:rPr>
                <w:sz w:val="22"/>
                <w:szCs w:val="22"/>
                <w:lang w:val="en-GB"/>
              </w:rPr>
              <w:tab/>
            </w:r>
            <w:r w:rsidR="00DC336B" w:rsidRPr="0051313E">
              <w:rPr>
                <w:sz w:val="22"/>
                <w:szCs w:val="22"/>
                <w:lang w:val="en-GB"/>
              </w:rPr>
              <w:t>meet the pre-selection criteria.</w:t>
            </w:r>
          </w:p>
          <w:p w:rsidR="00DC336B" w:rsidRPr="004F033C" w:rsidRDefault="00DC336B" w:rsidP="00985599">
            <w:pPr>
              <w:spacing w:after="60" w:line="360" w:lineRule="auto"/>
              <w:jc w:val="both"/>
              <w:rPr>
                <w:sz w:val="22"/>
                <w:szCs w:val="22"/>
                <w:lang w:val="en-GB"/>
              </w:rPr>
            </w:pPr>
            <w:r w:rsidRPr="004F033C">
              <w:rPr>
                <w:sz w:val="22"/>
                <w:szCs w:val="22"/>
                <w:lang w:val="en-GB"/>
              </w:rPr>
              <w:t>(</w:t>
            </w:r>
            <w:r w:rsidR="005725BF" w:rsidRPr="004F033C">
              <w:rPr>
                <w:sz w:val="22"/>
                <w:szCs w:val="22"/>
                <w:lang w:val="en-GB"/>
              </w:rPr>
              <w:t>4</w:t>
            </w:r>
            <w:r w:rsidRPr="004F033C">
              <w:rPr>
                <w:sz w:val="22"/>
                <w:szCs w:val="22"/>
                <w:lang w:val="en-GB"/>
              </w:rPr>
              <w:t>)</w:t>
            </w:r>
            <w:r w:rsidR="004E19CD" w:rsidRPr="004F033C">
              <w:rPr>
                <w:sz w:val="22"/>
                <w:szCs w:val="22"/>
                <w:lang w:val="en-GB"/>
              </w:rPr>
              <w:tab/>
            </w:r>
            <w:r w:rsidRPr="004F033C">
              <w:rPr>
                <w:sz w:val="22"/>
                <w:szCs w:val="22"/>
                <w:lang w:val="en-GB"/>
              </w:rPr>
              <w:t>The pre-selection bidding documents shall include at least the following information:</w:t>
            </w:r>
          </w:p>
          <w:p w:rsidR="00DC336B" w:rsidRPr="004F033C" w:rsidRDefault="003E68DA" w:rsidP="00985599">
            <w:pPr>
              <w:spacing w:after="60" w:line="360" w:lineRule="auto"/>
              <w:jc w:val="both"/>
              <w:rPr>
                <w:sz w:val="22"/>
                <w:szCs w:val="22"/>
                <w:lang w:val="en-GB"/>
              </w:rPr>
            </w:pPr>
            <w:r w:rsidRPr="004F033C">
              <w:rPr>
                <w:sz w:val="22"/>
                <w:szCs w:val="22"/>
                <w:lang w:val="en-GB"/>
              </w:rPr>
              <w:tab/>
              <w:t>(a)</w:t>
            </w:r>
            <w:r w:rsidRPr="004F033C">
              <w:rPr>
                <w:sz w:val="22"/>
                <w:szCs w:val="22"/>
                <w:lang w:val="en-GB"/>
              </w:rPr>
              <w:tab/>
            </w:r>
            <w:r w:rsidR="00DC336B" w:rsidRPr="004F033C">
              <w:rPr>
                <w:sz w:val="22"/>
                <w:szCs w:val="22"/>
                <w:lang w:val="en-GB"/>
              </w:rPr>
              <w:t>the pre-selecti</w:t>
            </w:r>
            <w:r w:rsidR="009A2485" w:rsidRPr="004F033C">
              <w:rPr>
                <w:sz w:val="22"/>
                <w:szCs w:val="22"/>
                <w:lang w:val="en-GB"/>
              </w:rPr>
              <w:t xml:space="preserve">on criteria in accordance with </w:t>
            </w:r>
            <w:r w:rsidR="0054666D" w:rsidRPr="004F033C">
              <w:rPr>
                <w:sz w:val="22"/>
                <w:szCs w:val="22"/>
                <w:lang w:val="en-GB"/>
              </w:rPr>
              <w:t>S</w:t>
            </w:r>
            <w:r w:rsidR="00DC336B" w:rsidRPr="004F033C">
              <w:rPr>
                <w:sz w:val="22"/>
                <w:szCs w:val="22"/>
                <w:lang w:val="en-GB"/>
              </w:rPr>
              <w:t xml:space="preserve">ection </w:t>
            </w:r>
            <w:r w:rsidR="009A2485" w:rsidRPr="004F033C">
              <w:rPr>
                <w:sz w:val="22"/>
                <w:szCs w:val="22"/>
                <w:lang w:val="en-GB"/>
              </w:rPr>
              <w:t>4</w:t>
            </w:r>
            <w:r w:rsidR="0054666D" w:rsidRPr="004F033C">
              <w:rPr>
                <w:sz w:val="22"/>
                <w:szCs w:val="22"/>
                <w:lang w:val="en-GB"/>
              </w:rPr>
              <w:t>1</w:t>
            </w:r>
            <w:r w:rsidR="00DC336B" w:rsidRPr="004F033C">
              <w:rPr>
                <w:sz w:val="22"/>
                <w:szCs w:val="22"/>
                <w:lang w:val="en-GB"/>
              </w:rPr>
              <w:t>;</w:t>
            </w:r>
          </w:p>
          <w:p w:rsidR="00DC336B" w:rsidRPr="004F033C" w:rsidRDefault="003E68DA" w:rsidP="00985599">
            <w:pPr>
              <w:spacing w:after="60" w:line="360" w:lineRule="auto"/>
              <w:jc w:val="both"/>
              <w:rPr>
                <w:sz w:val="22"/>
                <w:szCs w:val="22"/>
                <w:lang w:val="en-GB"/>
              </w:rPr>
            </w:pPr>
            <w:r w:rsidRPr="004F033C">
              <w:rPr>
                <w:sz w:val="22"/>
                <w:szCs w:val="22"/>
                <w:lang w:val="en-GB"/>
              </w:rPr>
              <w:tab/>
              <w:t>(b)</w:t>
            </w:r>
            <w:r w:rsidRPr="004F033C">
              <w:rPr>
                <w:sz w:val="22"/>
                <w:szCs w:val="22"/>
                <w:lang w:val="en-GB"/>
              </w:rPr>
              <w:tab/>
            </w:r>
            <w:r w:rsidR="00DC336B" w:rsidRPr="004F033C">
              <w:rPr>
                <w:sz w:val="22"/>
                <w:szCs w:val="22"/>
                <w:lang w:val="en-GB"/>
              </w:rPr>
              <w:t xml:space="preserve">whether the contracting authority intends to waive any limitation on the </w:t>
            </w:r>
            <w:r w:rsidRPr="004F033C">
              <w:rPr>
                <w:sz w:val="22"/>
                <w:szCs w:val="22"/>
                <w:lang w:val="en-GB"/>
              </w:rPr>
              <w:tab/>
            </w:r>
            <w:r w:rsidRPr="004F033C">
              <w:rPr>
                <w:sz w:val="22"/>
                <w:szCs w:val="22"/>
                <w:lang w:val="en-GB"/>
              </w:rPr>
              <w:tab/>
            </w:r>
            <w:r w:rsidR="00DC336B" w:rsidRPr="004F033C">
              <w:rPr>
                <w:sz w:val="22"/>
                <w:szCs w:val="22"/>
                <w:lang w:val="en-GB"/>
              </w:rPr>
              <w:t>participation o</w:t>
            </w:r>
            <w:r w:rsidR="009A2485" w:rsidRPr="004F033C">
              <w:rPr>
                <w:sz w:val="22"/>
                <w:szCs w:val="22"/>
                <w:lang w:val="en-GB"/>
              </w:rPr>
              <w:t xml:space="preserve">f consortia in accordance with </w:t>
            </w:r>
            <w:r w:rsidR="0054666D" w:rsidRPr="004F033C">
              <w:rPr>
                <w:sz w:val="22"/>
                <w:szCs w:val="22"/>
                <w:lang w:val="en-GB"/>
              </w:rPr>
              <w:t>S</w:t>
            </w:r>
            <w:r w:rsidR="00DC336B" w:rsidRPr="004F033C">
              <w:rPr>
                <w:sz w:val="22"/>
                <w:szCs w:val="22"/>
                <w:lang w:val="en-GB"/>
              </w:rPr>
              <w:t xml:space="preserve">ection </w:t>
            </w:r>
            <w:r w:rsidR="009A2485" w:rsidRPr="004F033C">
              <w:rPr>
                <w:sz w:val="22"/>
                <w:szCs w:val="22"/>
                <w:lang w:val="en-GB"/>
              </w:rPr>
              <w:t>4</w:t>
            </w:r>
            <w:r w:rsidR="0054666D" w:rsidRPr="004F033C">
              <w:rPr>
                <w:sz w:val="22"/>
                <w:szCs w:val="22"/>
                <w:lang w:val="en-GB"/>
              </w:rPr>
              <w:t>2</w:t>
            </w:r>
            <w:r w:rsidR="00DC336B" w:rsidRPr="004F033C">
              <w:rPr>
                <w:sz w:val="22"/>
                <w:szCs w:val="22"/>
                <w:lang w:val="en-GB"/>
              </w:rPr>
              <w:t>;</w:t>
            </w:r>
          </w:p>
          <w:p w:rsidR="00DC336B" w:rsidRPr="004F033C" w:rsidRDefault="003E68DA" w:rsidP="00985599">
            <w:pPr>
              <w:spacing w:after="60" w:line="360" w:lineRule="auto"/>
              <w:jc w:val="both"/>
              <w:rPr>
                <w:spacing w:val="4"/>
                <w:sz w:val="22"/>
                <w:szCs w:val="22"/>
                <w:lang w:val="en-GB"/>
              </w:rPr>
            </w:pPr>
            <w:r w:rsidRPr="004F033C">
              <w:rPr>
                <w:sz w:val="22"/>
                <w:szCs w:val="22"/>
                <w:lang w:val="en-GB"/>
              </w:rPr>
              <w:tab/>
              <w:t>(c)</w:t>
            </w:r>
            <w:r w:rsidRPr="004F033C">
              <w:rPr>
                <w:sz w:val="22"/>
                <w:szCs w:val="22"/>
                <w:lang w:val="en-GB"/>
              </w:rPr>
              <w:tab/>
            </w:r>
            <w:r w:rsidR="00DC336B" w:rsidRPr="004F033C">
              <w:rPr>
                <w:spacing w:val="4"/>
                <w:sz w:val="22"/>
                <w:szCs w:val="22"/>
                <w:lang w:val="en-GB"/>
              </w:rPr>
              <w:t xml:space="preserve">whether the contracting authority intends to request only </w:t>
            </w:r>
            <w:r w:rsidR="00DC336B" w:rsidRPr="004F033C">
              <w:rPr>
                <w:spacing w:val="7"/>
                <w:sz w:val="22"/>
                <w:szCs w:val="22"/>
                <w:lang w:val="en-GB"/>
              </w:rPr>
              <w:t xml:space="preserve">a limited </w:t>
            </w:r>
            <w:r w:rsidRPr="004F033C">
              <w:rPr>
                <w:spacing w:val="7"/>
                <w:sz w:val="22"/>
                <w:szCs w:val="22"/>
                <w:lang w:val="en-GB"/>
              </w:rPr>
              <w:tab/>
            </w:r>
            <w:r w:rsidRPr="004F033C">
              <w:rPr>
                <w:spacing w:val="7"/>
                <w:sz w:val="22"/>
                <w:szCs w:val="22"/>
                <w:lang w:val="en-GB"/>
              </w:rPr>
              <w:tab/>
            </w:r>
            <w:r w:rsidR="00DC336B" w:rsidRPr="004F033C">
              <w:rPr>
                <w:spacing w:val="7"/>
                <w:sz w:val="22"/>
                <w:szCs w:val="22"/>
                <w:lang w:val="en-GB"/>
              </w:rPr>
              <w:t xml:space="preserve">number of pre-selected bidders to submit </w:t>
            </w:r>
            <w:r w:rsidR="00DC336B" w:rsidRPr="004F033C">
              <w:rPr>
                <w:spacing w:val="14"/>
                <w:sz w:val="22"/>
                <w:szCs w:val="22"/>
                <w:lang w:val="en-GB"/>
              </w:rPr>
              <w:t xml:space="preserve">proposals upon </w:t>
            </w:r>
            <w:r w:rsidRPr="004F033C">
              <w:rPr>
                <w:spacing w:val="14"/>
                <w:sz w:val="22"/>
                <w:szCs w:val="22"/>
                <w:lang w:val="en-GB"/>
              </w:rPr>
              <w:tab/>
            </w:r>
            <w:r w:rsidRPr="004F033C">
              <w:rPr>
                <w:spacing w:val="14"/>
                <w:sz w:val="22"/>
                <w:szCs w:val="22"/>
                <w:lang w:val="en-GB"/>
              </w:rPr>
              <w:tab/>
            </w:r>
            <w:r w:rsidRPr="004F033C">
              <w:rPr>
                <w:spacing w:val="14"/>
                <w:sz w:val="22"/>
                <w:szCs w:val="22"/>
                <w:lang w:val="en-GB"/>
              </w:rPr>
              <w:tab/>
            </w:r>
            <w:r w:rsidR="00DC336B" w:rsidRPr="004F033C">
              <w:rPr>
                <w:spacing w:val="14"/>
                <w:sz w:val="22"/>
                <w:szCs w:val="22"/>
                <w:lang w:val="en-GB"/>
              </w:rPr>
              <w:t xml:space="preserve">completion of the pre-selection </w:t>
            </w:r>
            <w:r w:rsidR="00DC336B" w:rsidRPr="004F033C">
              <w:rPr>
                <w:spacing w:val="-2"/>
                <w:sz w:val="22"/>
                <w:szCs w:val="22"/>
                <w:lang w:val="en-GB"/>
              </w:rPr>
              <w:t xml:space="preserve">proceedings and, if applicable, the </w:t>
            </w:r>
            <w:r w:rsidRPr="004F033C">
              <w:rPr>
                <w:spacing w:val="-2"/>
                <w:sz w:val="22"/>
                <w:szCs w:val="22"/>
                <w:lang w:val="en-GB"/>
              </w:rPr>
              <w:tab/>
            </w:r>
            <w:r w:rsidRPr="004F033C">
              <w:rPr>
                <w:spacing w:val="-2"/>
                <w:sz w:val="22"/>
                <w:szCs w:val="22"/>
                <w:lang w:val="en-GB"/>
              </w:rPr>
              <w:tab/>
            </w:r>
            <w:r w:rsidR="00DC336B" w:rsidRPr="004F033C">
              <w:rPr>
                <w:spacing w:val="-2"/>
                <w:sz w:val="22"/>
                <w:szCs w:val="22"/>
                <w:lang w:val="en-GB"/>
              </w:rPr>
              <w:t xml:space="preserve">manner in which this </w:t>
            </w:r>
            <w:r w:rsidR="00DC336B" w:rsidRPr="004F033C">
              <w:rPr>
                <w:spacing w:val="4"/>
                <w:sz w:val="22"/>
                <w:szCs w:val="22"/>
                <w:lang w:val="en-GB"/>
              </w:rPr>
              <w:t>selection shall be carried out; and</w:t>
            </w:r>
          </w:p>
          <w:p w:rsidR="00DC336B" w:rsidRPr="004F033C" w:rsidRDefault="003E68DA" w:rsidP="00985599">
            <w:pPr>
              <w:spacing w:after="60" w:line="360" w:lineRule="auto"/>
              <w:jc w:val="both"/>
              <w:rPr>
                <w:iCs/>
                <w:sz w:val="22"/>
                <w:szCs w:val="22"/>
                <w:lang w:val="en-GB"/>
              </w:rPr>
            </w:pPr>
            <w:r w:rsidRPr="004F033C">
              <w:rPr>
                <w:spacing w:val="2"/>
                <w:sz w:val="22"/>
                <w:szCs w:val="22"/>
                <w:lang w:val="en-GB"/>
              </w:rPr>
              <w:tab/>
              <w:t>(d)</w:t>
            </w:r>
            <w:r w:rsidRPr="004F033C">
              <w:rPr>
                <w:spacing w:val="2"/>
                <w:sz w:val="22"/>
                <w:szCs w:val="22"/>
                <w:lang w:val="en-GB"/>
              </w:rPr>
              <w:tab/>
            </w:r>
            <w:r w:rsidR="00DC336B" w:rsidRPr="004F033C">
              <w:rPr>
                <w:spacing w:val="2"/>
                <w:sz w:val="22"/>
                <w:szCs w:val="22"/>
                <w:lang w:val="en-GB"/>
              </w:rPr>
              <w:t xml:space="preserve">whether the contracting authority intends to require the </w:t>
            </w:r>
            <w:r w:rsidR="00DC336B" w:rsidRPr="004F033C">
              <w:rPr>
                <w:spacing w:val="-1"/>
                <w:sz w:val="22"/>
                <w:szCs w:val="22"/>
                <w:lang w:val="en-GB"/>
              </w:rPr>
              <w:t xml:space="preserve">preferred </w:t>
            </w:r>
            <w:r w:rsidRPr="004F033C">
              <w:rPr>
                <w:spacing w:val="-1"/>
                <w:sz w:val="22"/>
                <w:szCs w:val="22"/>
                <w:lang w:val="en-GB"/>
              </w:rPr>
              <w:tab/>
            </w:r>
            <w:r w:rsidRPr="004F033C">
              <w:rPr>
                <w:spacing w:val="-1"/>
                <w:sz w:val="22"/>
                <w:szCs w:val="22"/>
                <w:lang w:val="en-GB"/>
              </w:rPr>
              <w:tab/>
            </w:r>
            <w:r w:rsidR="00DC336B" w:rsidRPr="004F033C">
              <w:rPr>
                <w:spacing w:val="-1"/>
                <w:sz w:val="22"/>
                <w:szCs w:val="22"/>
                <w:lang w:val="en-GB"/>
              </w:rPr>
              <w:t>bidder to establish an indepen</w:t>
            </w:r>
            <w:r w:rsidR="00DC336B" w:rsidRPr="0051313E">
              <w:rPr>
                <w:spacing w:val="-1"/>
                <w:sz w:val="22"/>
                <w:szCs w:val="22"/>
                <w:lang w:val="en-GB"/>
              </w:rPr>
              <w:t xml:space="preserve">dent legal entity </w:t>
            </w:r>
            <w:r w:rsidR="00DC336B" w:rsidRPr="0051313E">
              <w:rPr>
                <w:spacing w:val="5"/>
                <w:sz w:val="22"/>
                <w:szCs w:val="22"/>
                <w:lang w:val="en-GB"/>
              </w:rPr>
              <w:t xml:space="preserve">under any other law in </w:t>
            </w:r>
            <w:r w:rsidRPr="0051313E">
              <w:rPr>
                <w:spacing w:val="5"/>
                <w:sz w:val="22"/>
                <w:szCs w:val="22"/>
                <w:lang w:val="en-GB"/>
              </w:rPr>
              <w:tab/>
            </w:r>
            <w:r w:rsidRPr="0051313E">
              <w:rPr>
                <w:spacing w:val="5"/>
                <w:sz w:val="22"/>
                <w:szCs w:val="22"/>
                <w:lang w:val="en-GB"/>
              </w:rPr>
              <w:tab/>
            </w:r>
            <w:r w:rsidR="009A2485" w:rsidRPr="0051313E">
              <w:rPr>
                <w:spacing w:val="5"/>
                <w:sz w:val="22"/>
                <w:szCs w:val="22"/>
                <w:lang w:val="en-GB"/>
              </w:rPr>
              <w:t xml:space="preserve">accordance with </w:t>
            </w:r>
            <w:r w:rsidR="0054666D" w:rsidRPr="0051313E">
              <w:rPr>
                <w:spacing w:val="5"/>
                <w:sz w:val="22"/>
                <w:szCs w:val="22"/>
                <w:lang w:val="en-GB"/>
              </w:rPr>
              <w:t>S</w:t>
            </w:r>
            <w:r w:rsidR="00DC336B" w:rsidRPr="0051313E">
              <w:rPr>
                <w:spacing w:val="5"/>
                <w:sz w:val="22"/>
                <w:szCs w:val="22"/>
                <w:lang w:val="en-GB"/>
              </w:rPr>
              <w:t xml:space="preserve">ection </w:t>
            </w:r>
            <w:r w:rsidR="009A2485" w:rsidRPr="0051313E">
              <w:rPr>
                <w:iCs/>
                <w:spacing w:val="-5"/>
                <w:sz w:val="22"/>
                <w:szCs w:val="22"/>
                <w:lang w:val="en-GB"/>
              </w:rPr>
              <w:t>6</w:t>
            </w:r>
            <w:r w:rsidR="0051313E" w:rsidRPr="0051313E">
              <w:rPr>
                <w:iCs/>
                <w:spacing w:val="-5"/>
                <w:sz w:val="22"/>
                <w:szCs w:val="22"/>
                <w:lang w:val="en-GB"/>
              </w:rPr>
              <w:t>0</w:t>
            </w:r>
            <w:r w:rsidR="00DC336B" w:rsidRPr="004F033C">
              <w:rPr>
                <w:i/>
                <w:iCs/>
                <w:sz w:val="22"/>
                <w:szCs w:val="22"/>
                <w:lang w:val="en-GB"/>
              </w:rPr>
              <w:t>.</w:t>
            </w:r>
          </w:p>
          <w:p w:rsidR="009447F1" w:rsidRPr="004F033C" w:rsidRDefault="009447F1" w:rsidP="00985599">
            <w:pPr>
              <w:spacing w:after="60" w:line="360" w:lineRule="auto"/>
              <w:jc w:val="both"/>
              <w:rPr>
                <w:iCs/>
                <w:sz w:val="22"/>
                <w:szCs w:val="22"/>
                <w:lang w:val="en-GB"/>
              </w:rPr>
            </w:pPr>
          </w:p>
        </w:tc>
      </w:tr>
      <w:tr w:rsidR="004E19CD" w:rsidRPr="004F033C">
        <w:trPr>
          <w:trHeight w:val="70"/>
        </w:trPr>
        <w:tc>
          <w:tcPr>
            <w:tcW w:w="1548" w:type="dxa"/>
          </w:tcPr>
          <w:p w:rsidR="004E19CD" w:rsidRPr="004F033C" w:rsidRDefault="004E19CD" w:rsidP="00985599">
            <w:pPr>
              <w:spacing w:line="360" w:lineRule="auto"/>
              <w:rPr>
                <w:b/>
                <w:sz w:val="22"/>
                <w:szCs w:val="22"/>
                <w:lang w:val="en-GB"/>
              </w:rPr>
            </w:pPr>
            <w:r w:rsidRPr="004F033C">
              <w:rPr>
                <w:b/>
                <w:sz w:val="22"/>
                <w:szCs w:val="22"/>
                <w:lang w:val="en-GB"/>
              </w:rPr>
              <w:lastRenderedPageBreak/>
              <w:t>Pre-Selection criteria</w:t>
            </w:r>
          </w:p>
        </w:tc>
        <w:tc>
          <w:tcPr>
            <w:tcW w:w="8012" w:type="dxa"/>
          </w:tcPr>
          <w:p w:rsidR="004E19CD" w:rsidRPr="004F033C" w:rsidRDefault="004A5899" w:rsidP="00985599">
            <w:pPr>
              <w:spacing w:after="60" w:line="360" w:lineRule="auto"/>
              <w:jc w:val="both"/>
              <w:rPr>
                <w:sz w:val="22"/>
                <w:szCs w:val="22"/>
                <w:lang w:val="en-GB"/>
              </w:rPr>
            </w:pPr>
            <w:r w:rsidRPr="004F033C">
              <w:rPr>
                <w:sz w:val="22"/>
                <w:szCs w:val="22"/>
                <w:lang w:val="en-GB"/>
              </w:rPr>
              <w:t>4</w:t>
            </w:r>
            <w:r w:rsidR="0054666D" w:rsidRPr="004F033C">
              <w:rPr>
                <w:sz w:val="22"/>
                <w:szCs w:val="22"/>
                <w:lang w:val="en-GB"/>
              </w:rPr>
              <w:t>1</w:t>
            </w:r>
            <w:r w:rsidR="004E19CD" w:rsidRPr="004F033C">
              <w:rPr>
                <w:sz w:val="22"/>
                <w:szCs w:val="22"/>
                <w:lang w:val="en-GB"/>
              </w:rPr>
              <w:t>.</w:t>
            </w:r>
            <w:r w:rsidR="004E19CD" w:rsidRPr="004F033C">
              <w:rPr>
                <w:sz w:val="22"/>
                <w:szCs w:val="22"/>
                <w:lang w:val="en-GB"/>
              </w:rPr>
              <w:tab/>
              <w:t>Any person who meets the criteria stated in the pre-selection bidding documents shall qualify for the pre-selection proceedings, which criteria shall include the following:</w:t>
            </w:r>
          </w:p>
          <w:p w:rsidR="004E19CD" w:rsidRPr="004F033C" w:rsidRDefault="004E19CD" w:rsidP="00985599">
            <w:pPr>
              <w:tabs>
                <w:tab w:val="left" w:pos="476"/>
              </w:tabs>
              <w:spacing w:after="60" w:line="360" w:lineRule="auto"/>
              <w:ind w:left="1406" w:hanging="630"/>
              <w:jc w:val="both"/>
              <w:rPr>
                <w:sz w:val="22"/>
                <w:szCs w:val="22"/>
                <w:lang w:val="en-GB"/>
              </w:rPr>
            </w:pPr>
            <w:r w:rsidRPr="004F033C">
              <w:rPr>
                <w:sz w:val="22"/>
                <w:szCs w:val="22"/>
                <w:lang w:val="en-GB"/>
              </w:rPr>
              <w:t>(a)</w:t>
            </w:r>
            <w:r w:rsidRPr="004F033C">
              <w:rPr>
                <w:sz w:val="22"/>
                <w:szCs w:val="22"/>
                <w:lang w:val="en-GB"/>
              </w:rPr>
              <w:tab/>
              <w:t xml:space="preserve">adequate professional and technical qualifications, human and physical resources as may be necessary to carry out all </w:t>
            </w:r>
            <w:r w:rsidR="00E27A37" w:rsidRPr="004F033C">
              <w:rPr>
                <w:sz w:val="22"/>
                <w:szCs w:val="22"/>
                <w:lang w:val="en-GB"/>
              </w:rPr>
              <w:t>aspects</w:t>
            </w:r>
            <w:r w:rsidRPr="004F033C">
              <w:rPr>
                <w:sz w:val="22"/>
                <w:szCs w:val="22"/>
                <w:lang w:val="en-GB"/>
              </w:rPr>
              <w:t xml:space="preserve"> of the </w:t>
            </w:r>
            <w:r w:rsidR="009A2485" w:rsidRPr="004F033C">
              <w:rPr>
                <w:sz w:val="22"/>
                <w:szCs w:val="22"/>
                <w:lang w:val="en-GB"/>
              </w:rPr>
              <w:t>PPP P</w:t>
            </w:r>
            <w:r w:rsidRPr="004F033C">
              <w:rPr>
                <w:sz w:val="22"/>
                <w:szCs w:val="22"/>
                <w:lang w:val="en-GB"/>
              </w:rPr>
              <w:t xml:space="preserve">roject; </w:t>
            </w:r>
          </w:p>
          <w:p w:rsidR="00E92FF7" w:rsidRPr="004F033C" w:rsidRDefault="004E19CD" w:rsidP="00985599">
            <w:pPr>
              <w:tabs>
                <w:tab w:val="left" w:pos="476"/>
              </w:tabs>
              <w:spacing w:after="60" w:line="360" w:lineRule="auto"/>
              <w:ind w:left="1406" w:hanging="630"/>
              <w:jc w:val="both"/>
              <w:rPr>
                <w:sz w:val="22"/>
                <w:szCs w:val="22"/>
                <w:lang w:val="en-GB"/>
              </w:rPr>
            </w:pPr>
            <w:r w:rsidRPr="004F033C">
              <w:rPr>
                <w:sz w:val="22"/>
                <w:szCs w:val="22"/>
                <w:lang w:val="en-GB"/>
              </w:rPr>
              <w:t>(b)</w:t>
            </w:r>
            <w:r w:rsidRPr="004F033C">
              <w:rPr>
                <w:sz w:val="22"/>
                <w:szCs w:val="22"/>
                <w:lang w:val="en-GB"/>
              </w:rPr>
              <w:tab/>
              <w:t xml:space="preserve">appropriate managerial and organisational capability, reliability and </w:t>
            </w:r>
            <w:r w:rsidRPr="004F033C">
              <w:rPr>
                <w:sz w:val="22"/>
                <w:szCs w:val="22"/>
                <w:lang w:val="en-GB"/>
              </w:rPr>
              <w:lastRenderedPageBreak/>
              <w:t>experience, including</w:t>
            </w:r>
            <w:r w:rsidR="0051313E">
              <w:rPr>
                <w:sz w:val="22"/>
                <w:szCs w:val="22"/>
                <w:lang w:val="en-GB"/>
              </w:rPr>
              <w:t>, if applicable,</w:t>
            </w:r>
            <w:r w:rsidRPr="004F033C">
              <w:rPr>
                <w:sz w:val="22"/>
                <w:szCs w:val="22"/>
                <w:lang w:val="en-GB"/>
              </w:rPr>
              <w:t xml:space="preserve"> previous experience in operating similar </w:t>
            </w:r>
            <w:r w:rsidR="009A2485" w:rsidRPr="004F033C">
              <w:rPr>
                <w:sz w:val="22"/>
                <w:szCs w:val="22"/>
                <w:lang w:val="en-GB"/>
              </w:rPr>
              <w:t>PPP P</w:t>
            </w:r>
            <w:r w:rsidR="006A6E6D" w:rsidRPr="004F033C">
              <w:rPr>
                <w:sz w:val="22"/>
                <w:szCs w:val="22"/>
                <w:lang w:val="en-GB"/>
              </w:rPr>
              <w:t>rojects</w:t>
            </w:r>
            <w:r w:rsidR="00E92FF7" w:rsidRPr="004F033C">
              <w:rPr>
                <w:sz w:val="22"/>
                <w:szCs w:val="22"/>
                <w:lang w:val="en-GB"/>
              </w:rPr>
              <w:t xml:space="preserve">; </w:t>
            </w:r>
          </w:p>
          <w:p w:rsidR="009212BC" w:rsidRPr="004F033C" w:rsidRDefault="00E92FF7" w:rsidP="00985599">
            <w:pPr>
              <w:tabs>
                <w:tab w:val="left" w:pos="476"/>
              </w:tabs>
              <w:spacing w:after="60" w:line="360" w:lineRule="auto"/>
              <w:ind w:left="1406" w:hanging="630"/>
              <w:jc w:val="both"/>
              <w:rPr>
                <w:sz w:val="22"/>
                <w:szCs w:val="22"/>
                <w:lang w:val="en-GB"/>
              </w:rPr>
            </w:pPr>
            <w:r w:rsidRPr="004F033C">
              <w:rPr>
                <w:sz w:val="22"/>
                <w:szCs w:val="22"/>
                <w:lang w:val="en-GB"/>
              </w:rPr>
              <w:t>(c)</w:t>
            </w:r>
            <w:r w:rsidRPr="004F033C">
              <w:rPr>
                <w:sz w:val="22"/>
                <w:szCs w:val="22"/>
                <w:lang w:val="en-GB"/>
              </w:rPr>
              <w:tab/>
              <w:t>adequate financial capacity to fund, or experience in arranging financing, for the i</w:t>
            </w:r>
            <w:r w:rsidR="009A2485" w:rsidRPr="004F033C">
              <w:rPr>
                <w:sz w:val="22"/>
                <w:szCs w:val="22"/>
                <w:lang w:val="en-GB"/>
              </w:rPr>
              <w:t>nvestment required for the PPP P</w:t>
            </w:r>
            <w:r w:rsidRPr="004F033C">
              <w:rPr>
                <w:sz w:val="22"/>
                <w:szCs w:val="22"/>
                <w:lang w:val="en-GB"/>
              </w:rPr>
              <w:t xml:space="preserve">roject, </w:t>
            </w:r>
            <w:r w:rsidR="009212BC" w:rsidRPr="004F033C">
              <w:rPr>
                <w:sz w:val="22"/>
                <w:szCs w:val="22"/>
                <w:lang w:val="en-GB"/>
              </w:rPr>
              <w:t>and</w:t>
            </w:r>
          </w:p>
          <w:p w:rsidR="004E19CD" w:rsidRPr="004F033C" w:rsidRDefault="009212BC" w:rsidP="00985599">
            <w:pPr>
              <w:tabs>
                <w:tab w:val="left" w:pos="476"/>
              </w:tabs>
              <w:spacing w:after="60" w:line="360" w:lineRule="auto"/>
              <w:ind w:left="1406" w:hanging="630"/>
              <w:jc w:val="both"/>
              <w:rPr>
                <w:sz w:val="22"/>
                <w:szCs w:val="22"/>
                <w:lang w:val="en-GB"/>
              </w:rPr>
            </w:pPr>
            <w:r w:rsidRPr="004F033C">
              <w:rPr>
                <w:sz w:val="22"/>
                <w:szCs w:val="22"/>
                <w:lang w:val="en-GB"/>
              </w:rPr>
              <w:t>(d)</w:t>
            </w:r>
            <w:r w:rsidRPr="004F033C">
              <w:rPr>
                <w:sz w:val="22"/>
                <w:szCs w:val="22"/>
                <w:lang w:val="en-GB"/>
              </w:rPr>
              <w:tab/>
              <w:t>no involvement in litigation that could materially affect th</w:t>
            </w:r>
            <w:r w:rsidR="009A2485" w:rsidRPr="004F033C">
              <w:rPr>
                <w:sz w:val="22"/>
                <w:szCs w:val="22"/>
                <w:lang w:val="en-GB"/>
              </w:rPr>
              <w:t>e ability to carry out the PPP P</w:t>
            </w:r>
            <w:r w:rsidRPr="004F033C">
              <w:rPr>
                <w:sz w:val="22"/>
                <w:szCs w:val="22"/>
                <w:lang w:val="en-GB"/>
              </w:rPr>
              <w:t>roject.</w:t>
            </w:r>
          </w:p>
          <w:p w:rsidR="009447F1" w:rsidRPr="004F033C" w:rsidRDefault="009447F1" w:rsidP="00985599">
            <w:pPr>
              <w:tabs>
                <w:tab w:val="left" w:pos="476"/>
              </w:tabs>
              <w:spacing w:after="60" w:line="360" w:lineRule="auto"/>
              <w:ind w:left="1406" w:hanging="630"/>
              <w:jc w:val="both"/>
              <w:rPr>
                <w:sz w:val="22"/>
                <w:szCs w:val="22"/>
                <w:lang w:val="en-GB"/>
              </w:rPr>
            </w:pPr>
          </w:p>
        </w:tc>
      </w:tr>
      <w:tr w:rsidR="004E19CD" w:rsidRPr="004F033C">
        <w:trPr>
          <w:trHeight w:val="70"/>
        </w:trPr>
        <w:tc>
          <w:tcPr>
            <w:tcW w:w="1548" w:type="dxa"/>
          </w:tcPr>
          <w:p w:rsidR="004E19CD" w:rsidRPr="004F033C" w:rsidRDefault="004E19CD" w:rsidP="00985599">
            <w:pPr>
              <w:spacing w:line="360" w:lineRule="auto"/>
              <w:rPr>
                <w:b/>
                <w:sz w:val="22"/>
                <w:szCs w:val="22"/>
                <w:highlight w:val="yellow"/>
                <w:lang w:val="en-GB"/>
              </w:rPr>
            </w:pPr>
            <w:r w:rsidRPr="004F033C">
              <w:rPr>
                <w:b/>
                <w:sz w:val="22"/>
                <w:szCs w:val="22"/>
                <w:lang w:val="en-GB"/>
              </w:rPr>
              <w:lastRenderedPageBreak/>
              <w:t>Participation of consortia</w:t>
            </w:r>
          </w:p>
        </w:tc>
        <w:tc>
          <w:tcPr>
            <w:tcW w:w="8012" w:type="dxa"/>
          </w:tcPr>
          <w:p w:rsidR="004E19CD" w:rsidRPr="004F033C" w:rsidRDefault="004A5899" w:rsidP="00985599">
            <w:pPr>
              <w:spacing w:after="60" w:line="360" w:lineRule="auto"/>
              <w:jc w:val="both"/>
              <w:rPr>
                <w:sz w:val="22"/>
                <w:szCs w:val="22"/>
                <w:lang w:val="en-GB"/>
              </w:rPr>
            </w:pPr>
            <w:r w:rsidRPr="004F033C">
              <w:rPr>
                <w:sz w:val="22"/>
                <w:szCs w:val="22"/>
                <w:lang w:val="en-GB"/>
              </w:rPr>
              <w:t>4</w:t>
            </w:r>
            <w:r w:rsidR="005725BF" w:rsidRPr="004F033C">
              <w:rPr>
                <w:sz w:val="22"/>
                <w:szCs w:val="22"/>
                <w:lang w:val="en-GB"/>
              </w:rPr>
              <w:t>2</w:t>
            </w:r>
            <w:r w:rsidR="004E19CD" w:rsidRPr="004F033C">
              <w:rPr>
                <w:sz w:val="22"/>
                <w:szCs w:val="22"/>
                <w:lang w:val="en-GB"/>
              </w:rPr>
              <w:t>.</w:t>
            </w:r>
            <w:r w:rsidR="004E19CD" w:rsidRPr="004F033C">
              <w:rPr>
                <w:sz w:val="22"/>
                <w:szCs w:val="22"/>
                <w:lang w:val="en-GB"/>
              </w:rPr>
              <w:tab/>
              <w:t xml:space="preserve">(1) </w:t>
            </w:r>
            <w:r w:rsidR="00A570E1">
              <w:rPr>
                <w:sz w:val="22"/>
                <w:szCs w:val="22"/>
                <w:lang w:val="en-GB"/>
              </w:rPr>
              <w:t xml:space="preserve">contracting authority, or </w:t>
            </w:r>
            <w:r w:rsidR="005725BF" w:rsidRPr="004F033C">
              <w:rPr>
                <w:sz w:val="22"/>
                <w:szCs w:val="22"/>
                <w:lang w:val="en-GB"/>
              </w:rPr>
              <w:t>the Unit</w:t>
            </w:r>
            <w:r w:rsidR="001508FD" w:rsidRPr="004F033C">
              <w:rPr>
                <w:sz w:val="22"/>
                <w:szCs w:val="22"/>
                <w:lang w:val="en-GB"/>
              </w:rPr>
              <w:t>,</w:t>
            </w:r>
            <w:r w:rsidR="004E19CD" w:rsidRPr="004F033C">
              <w:rPr>
                <w:sz w:val="22"/>
                <w:szCs w:val="22"/>
                <w:lang w:val="en-GB"/>
              </w:rPr>
              <w:t xml:space="preserve"> when requesting </w:t>
            </w:r>
            <w:r w:rsidR="009447F1" w:rsidRPr="004F033C">
              <w:rPr>
                <w:sz w:val="22"/>
                <w:szCs w:val="22"/>
                <w:lang w:val="en-GB"/>
              </w:rPr>
              <w:t xml:space="preserve">the </w:t>
            </w:r>
            <w:r w:rsidR="004E19CD" w:rsidRPr="004F033C">
              <w:rPr>
                <w:sz w:val="22"/>
                <w:szCs w:val="22"/>
                <w:lang w:val="en-GB"/>
              </w:rPr>
              <w:t xml:space="preserve">submission of expressions of interest, may allow bidders to form bidding consortia </w:t>
            </w:r>
            <w:r w:rsidR="00002D51" w:rsidRPr="004F033C">
              <w:rPr>
                <w:sz w:val="22"/>
                <w:szCs w:val="22"/>
                <w:lang w:val="en-GB"/>
              </w:rPr>
              <w:t xml:space="preserve">in accordance with the terms and conditions imposed by the contracting authority </w:t>
            </w:r>
            <w:r w:rsidR="004E19CD" w:rsidRPr="004F033C">
              <w:rPr>
                <w:sz w:val="22"/>
                <w:szCs w:val="22"/>
                <w:lang w:val="en-GB"/>
              </w:rPr>
              <w:t>and, in such a case, the bidding consortium shall demonstrate its qual</w:t>
            </w:r>
            <w:r w:rsidR="009A2485" w:rsidRPr="004F033C">
              <w:rPr>
                <w:sz w:val="22"/>
                <w:szCs w:val="22"/>
                <w:lang w:val="en-GB"/>
              </w:rPr>
              <w:t>ifications, in accordance with s</w:t>
            </w:r>
            <w:r w:rsidR="004E19CD" w:rsidRPr="004F033C">
              <w:rPr>
                <w:sz w:val="22"/>
                <w:szCs w:val="22"/>
                <w:lang w:val="en-GB"/>
              </w:rPr>
              <w:t xml:space="preserve">ection </w:t>
            </w:r>
            <w:r w:rsidR="009A2485" w:rsidRPr="004F033C">
              <w:rPr>
                <w:sz w:val="22"/>
                <w:szCs w:val="22"/>
                <w:lang w:val="en-GB"/>
              </w:rPr>
              <w:t>4</w:t>
            </w:r>
            <w:r w:rsidR="0054666D" w:rsidRPr="004F033C">
              <w:rPr>
                <w:sz w:val="22"/>
                <w:szCs w:val="22"/>
                <w:lang w:val="en-GB"/>
              </w:rPr>
              <w:t>1</w:t>
            </w:r>
            <w:r w:rsidR="004E19CD" w:rsidRPr="004F033C">
              <w:rPr>
                <w:sz w:val="22"/>
                <w:szCs w:val="22"/>
                <w:lang w:val="en-GB"/>
              </w:rPr>
              <w:t xml:space="preserve"> relating to the consortium as a whole as well as to its individual members.</w:t>
            </w:r>
          </w:p>
          <w:p w:rsidR="004E19CD" w:rsidRPr="004F033C" w:rsidRDefault="004E19CD" w:rsidP="00985599">
            <w:pPr>
              <w:spacing w:after="60" w:line="360" w:lineRule="auto"/>
              <w:jc w:val="both"/>
              <w:rPr>
                <w:sz w:val="22"/>
                <w:szCs w:val="22"/>
                <w:lang w:val="en-GB"/>
              </w:rPr>
            </w:pPr>
            <w:r w:rsidRPr="004F033C">
              <w:rPr>
                <w:sz w:val="22"/>
                <w:szCs w:val="22"/>
                <w:lang w:val="en-GB"/>
              </w:rPr>
              <w:t>(2)</w:t>
            </w:r>
            <w:r w:rsidRPr="004F033C">
              <w:rPr>
                <w:sz w:val="22"/>
                <w:szCs w:val="22"/>
                <w:lang w:val="en-GB"/>
              </w:rPr>
              <w:tab/>
              <w:t xml:space="preserve">Unless otherwise </w:t>
            </w:r>
            <w:r w:rsidR="005725BF" w:rsidRPr="004F033C">
              <w:rPr>
                <w:sz w:val="22"/>
                <w:szCs w:val="22"/>
                <w:lang w:val="en-GB"/>
              </w:rPr>
              <w:t xml:space="preserve">indicated </w:t>
            </w:r>
            <w:r w:rsidRPr="004F033C">
              <w:rPr>
                <w:sz w:val="22"/>
                <w:szCs w:val="22"/>
                <w:lang w:val="en-GB"/>
              </w:rPr>
              <w:t>in the pre-selection bidding documents, each member of a consortium may participate, either directly or indirectly, in only one consortium at the same time.</w:t>
            </w:r>
          </w:p>
          <w:p w:rsidR="009447F1" w:rsidRPr="004F033C" w:rsidRDefault="004E19CD" w:rsidP="00985599">
            <w:pPr>
              <w:spacing w:after="60" w:line="360" w:lineRule="auto"/>
              <w:jc w:val="both"/>
              <w:rPr>
                <w:sz w:val="22"/>
                <w:szCs w:val="22"/>
                <w:lang w:val="en-GB"/>
              </w:rPr>
            </w:pPr>
            <w:r w:rsidRPr="004F033C">
              <w:rPr>
                <w:sz w:val="22"/>
                <w:szCs w:val="22"/>
                <w:lang w:val="en-GB"/>
              </w:rPr>
              <w:t>(3)</w:t>
            </w:r>
            <w:r w:rsidRPr="004F033C">
              <w:rPr>
                <w:sz w:val="22"/>
                <w:szCs w:val="22"/>
                <w:lang w:val="en-GB"/>
              </w:rPr>
              <w:tab/>
              <w:t xml:space="preserve">When considering the qualifications of bidding consortia, </w:t>
            </w:r>
            <w:r w:rsidR="005725BF" w:rsidRPr="004F033C">
              <w:rPr>
                <w:sz w:val="22"/>
                <w:szCs w:val="22"/>
                <w:lang w:val="en-GB"/>
              </w:rPr>
              <w:t xml:space="preserve">the </w:t>
            </w:r>
            <w:r w:rsidR="00A570E1">
              <w:rPr>
                <w:sz w:val="22"/>
                <w:szCs w:val="22"/>
                <w:lang w:val="en-GB"/>
              </w:rPr>
              <w:t xml:space="preserve">contracting authority or the </w:t>
            </w:r>
            <w:r w:rsidR="005725BF" w:rsidRPr="004F033C">
              <w:rPr>
                <w:sz w:val="22"/>
                <w:szCs w:val="22"/>
                <w:lang w:val="en-GB"/>
              </w:rPr>
              <w:t>Unit</w:t>
            </w:r>
            <w:r w:rsidRPr="004F033C">
              <w:rPr>
                <w:sz w:val="22"/>
                <w:szCs w:val="22"/>
                <w:lang w:val="en-GB"/>
              </w:rPr>
              <w:t xml:space="preserve"> shall consider the capabilities of each of the consortium's members and assess whether the combined qualifications of the consortium's members are adequate to meet the needs of all </w:t>
            </w:r>
            <w:r w:rsidR="00E27A37" w:rsidRPr="004F033C">
              <w:rPr>
                <w:sz w:val="22"/>
                <w:szCs w:val="22"/>
                <w:lang w:val="en-GB"/>
              </w:rPr>
              <w:t xml:space="preserve">aspects </w:t>
            </w:r>
            <w:r w:rsidRPr="004F033C">
              <w:rPr>
                <w:sz w:val="22"/>
                <w:szCs w:val="22"/>
                <w:lang w:val="en-GB"/>
              </w:rPr>
              <w:t xml:space="preserve">of the </w:t>
            </w:r>
            <w:r w:rsidR="005725BF" w:rsidRPr="004F033C">
              <w:rPr>
                <w:sz w:val="22"/>
                <w:szCs w:val="22"/>
                <w:lang w:val="en-GB"/>
              </w:rPr>
              <w:t>PPP P</w:t>
            </w:r>
            <w:r w:rsidRPr="004F033C">
              <w:rPr>
                <w:sz w:val="22"/>
                <w:szCs w:val="22"/>
                <w:lang w:val="en-GB"/>
              </w:rPr>
              <w:t>roject.</w:t>
            </w:r>
          </w:p>
          <w:p w:rsidR="009447F1" w:rsidRPr="004F033C" w:rsidRDefault="009447F1" w:rsidP="00985599">
            <w:pPr>
              <w:spacing w:after="60" w:line="360" w:lineRule="auto"/>
              <w:jc w:val="both"/>
              <w:rPr>
                <w:sz w:val="22"/>
                <w:szCs w:val="22"/>
                <w:lang w:val="en-GB"/>
              </w:rPr>
            </w:pPr>
          </w:p>
        </w:tc>
      </w:tr>
      <w:tr w:rsidR="004E19CD" w:rsidRPr="004F033C">
        <w:trPr>
          <w:trHeight w:val="70"/>
        </w:trPr>
        <w:tc>
          <w:tcPr>
            <w:tcW w:w="1548" w:type="dxa"/>
          </w:tcPr>
          <w:p w:rsidR="004E19CD" w:rsidRPr="004F033C" w:rsidRDefault="00E83931" w:rsidP="00985599">
            <w:pPr>
              <w:spacing w:line="360" w:lineRule="auto"/>
              <w:rPr>
                <w:b/>
                <w:sz w:val="22"/>
                <w:szCs w:val="22"/>
                <w:highlight w:val="yellow"/>
                <w:lang w:val="en-GB"/>
              </w:rPr>
            </w:pPr>
            <w:r w:rsidRPr="004F033C">
              <w:rPr>
                <w:b/>
                <w:sz w:val="22"/>
                <w:szCs w:val="22"/>
                <w:lang w:val="en-GB"/>
              </w:rPr>
              <w:t>Evaluation of q</w:t>
            </w:r>
            <w:r w:rsidR="004E19CD" w:rsidRPr="004F033C">
              <w:rPr>
                <w:b/>
                <w:sz w:val="22"/>
                <w:szCs w:val="22"/>
                <w:lang w:val="en-GB"/>
              </w:rPr>
              <w:t>ualifications</w:t>
            </w:r>
          </w:p>
        </w:tc>
        <w:tc>
          <w:tcPr>
            <w:tcW w:w="8012" w:type="dxa"/>
          </w:tcPr>
          <w:p w:rsidR="009447F1" w:rsidRDefault="004A5899" w:rsidP="005725BF">
            <w:pPr>
              <w:spacing w:after="60" w:line="360" w:lineRule="auto"/>
              <w:jc w:val="both"/>
              <w:rPr>
                <w:sz w:val="22"/>
                <w:szCs w:val="22"/>
                <w:lang w:val="en-GB"/>
              </w:rPr>
            </w:pPr>
            <w:r w:rsidRPr="004F033C">
              <w:rPr>
                <w:sz w:val="22"/>
                <w:szCs w:val="22"/>
                <w:lang w:val="en-GB"/>
              </w:rPr>
              <w:t>4</w:t>
            </w:r>
            <w:r w:rsidR="005725BF" w:rsidRPr="004F033C">
              <w:rPr>
                <w:sz w:val="22"/>
                <w:szCs w:val="22"/>
                <w:lang w:val="en-GB"/>
              </w:rPr>
              <w:t>3</w:t>
            </w:r>
            <w:r w:rsidR="004E19CD" w:rsidRPr="004F033C">
              <w:rPr>
                <w:sz w:val="22"/>
                <w:szCs w:val="22"/>
                <w:lang w:val="en-GB"/>
              </w:rPr>
              <w:t>.</w:t>
            </w:r>
            <w:r w:rsidR="004E19CD" w:rsidRPr="004F033C">
              <w:rPr>
                <w:sz w:val="22"/>
                <w:szCs w:val="22"/>
                <w:lang w:val="en-GB"/>
              </w:rPr>
              <w:tab/>
              <w:t xml:space="preserve">(1) </w:t>
            </w:r>
            <w:r w:rsidR="00A570E1">
              <w:rPr>
                <w:sz w:val="22"/>
                <w:szCs w:val="22"/>
                <w:lang w:val="en-GB"/>
              </w:rPr>
              <w:t>contracting authority, or t</w:t>
            </w:r>
            <w:r w:rsidR="005725BF" w:rsidRPr="004F033C">
              <w:rPr>
                <w:sz w:val="22"/>
                <w:szCs w:val="22"/>
                <w:lang w:val="en-GB"/>
              </w:rPr>
              <w:t>he Unit</w:t>
            </w:r>
            <w:r w:rsidR="004E19CD" w:rsidRPr="004F033C">
              <w:rPr>
                <w:sz w:val="22"/>
                <w:szCs w:val="22"/>
                <w:lang w:val="en-GB"/>
              </w:rPr>
              <w:t xml:space="preserve"> </w:t>
            </w:r>
            <w:r w:rsidR="00A570E1">
              <w:rPr>
                <w:sz w:val="22"/>
                <w:szCs w:val="22"/>
                <w:lang w:val="en-GB"/>
              </w:rPr>
              <w:t xml:space="preserve">in case of priority PPP Projects </w:t>
            </w:r>
            <w:r w:rsidR="004E19CD" w:rsidRPr="004F033C">
              <w:rPr>
                <w:sz w:val="22"/>
                <w:szCs w:val="22"/>
                <w:lang w:val="en-GB"/>
              </w:rPr>
              <w:t>shall evaluate the qualifications of each bidder that has submitted an expression of interest for pre-selection, applying only the criteria that are set forth in the pre-selection bidding documents and this Act</w:t>
            </w:r>
            <w:r w:rsidR="005725BF" w:rsidRPr="004F033C">
              <w:rPr>
                <w:sz w:val="22"/>
                <w:szCs w:val="22"/>
                <w:lang w:val="en-GB"/>
              </w:rPr>
              <w:t>.</w:t>
            </w:r>
          </w:p>
          <w:p w:rsidR="003A76B7" w:rsidRPr="004F033C" w:rsidRDefault="003A76B7" w:rsidP="005725BF">
            <w:pPr>
              <w:spacing w:after="60" w:line="360" w:lineRule="auto"/>
              <w:jc w:val="both"/>
              <w:rPr>
                <w:sz w:val="22"/>
                <w:szCs w:val="22"/>
                <w:lang w:val="en-GB"/>
              </w:rPr>
            </w:pPr>
          </w:p>
        </w:tc>
      </w:tr>
      <w:tr w:rsidR="00C457A4" w:rsidRPr="004F033C">
        <w:trPr>
          <w:trHeight w:val="70"/>
        </w:trPr>
        <w:tc>
          <w:tcPr>
            <w:tcW w:w="1548" w:type="dxa"/>
          </w:tcPr>
          <w:p w:rsidR="00C457A4" w:rsidRPr="004F033C" w:rsidRDefault="00A31F34" w:rsidP="00985599">
            <w:pPr>
              <w:spacing w:line="360" w:lineRule="auto"/>
              <w:rPr>
                <w:b/>
                <w:sz w:val="22"/>
                <w:szCs w:val="22"/>
                <w:lang w:val="en-GB"/>
              </w:rPr>
            </w:pPr>
            <w:r>
              <w:rPr>
                <w:b/>
                <w:sz w:val="22"/>
                <w:szCs w:val="22"/>
                <w:lang w:val="en-GB"/>
              </w:rPr>
              <w:t>P</w:t>
            </w:r>
            <w:r w:rsidR="00FF4833" w:rsidRPr="004F033C">
              <w:rPr>
                <w:b/>
                <w:sz w:val="22"/>
                <w:szCs w:val="22"/>
                <w:lang w:val="en-GB"/>
              </w:rPr>
              <w:t>re-selection report</w:t>
            </w:r>
          </w:p>
        </w:tc>
        <w:tc>
          <w:tcPr>
            <w:tcW w:w="8012" w:type="dxa"/>
          </w:tcPr>
          <w:p w:rsidR="00C457A4" w:rsidRPr="004F033C" w:rsidRDefault="005725BF" w:rsidP="00985599">
            <w:pPr>
              <w:spacing w:after="60" w:line="360" w:lineRule="auto"/>
              <w:jc w:val="both"/>
              <w:rPr>
                <w:sz w:val="22"/>
                <w:szCs w:val="22"/>
                <w:lang w:val="en-GB"/>
              </w:rPr>
            </w:pPr>
            <w:r w:rsidRPr="004F033C">
              <w:rPr>
                <w:sz w:val="22"/>
                <w:szCs w:val="22"/>
                <w:lang w:val="en-GB"/>
              </w:rPr>
              <w:t>44</w:t>
            </w:r>
            <w:r w:rsidR="00C457A4" w:rsidRPr="004F033C">
              <w:rPr>
                <w:sz w:val="22"/>
                <w:szCs w:val="22"/>
                <w:lang w:val="en-GB"/>
              </w:rPr>
              <w:t>.</w:t>
            </w:r>
            <w:r w:rsidR="00C457A4" w:rsidRPr="004F033C">
              <w:rPr>
                <w:sz w:val="22"/>
                <w:szCs w:val="22"/>
                <w:lang w:val="en-GB"/>
              </w:rPr>
              <w:tab/>
              <w:t xml:space="preserve">(1) After the evaluation of the </w:t>
            </w:r>
            <w:r w:rsidR="009A2485" w:rsidRPr="004F033C">
              <w:rPr>
                <w:sz w:val="22"/>
                <w:szCs w:val="22"/>
                <w:lang w:val="en-GB"/>
              </w:rPr>
              <w:t>pre-selection bids pursuant to s</w:t>
            </w:r>
            <w:r w:rsidR="00C457A4" w:rsidRPr="004F033C">
              <w:rPr>
                <w:sz w:val="22"/>
                <w:szCs w:val="22"/>
                <w:lang w:val="en-GB"/>
              </w:rPr>
              <w:t xml:space="preserve">ection </w:t>
            </w:r>
            <w:r w:rsidR="009A2485" w:rsidRPr="004F033C">
              <w:rPr>
                <w:sz w:val="22"/>
                <w:szCs w:val="22"/>
                <w:lang w:val="en-GB"/>
              </w:rPr>
              <w:t>4</w:t>
            </w:r>
            <w:r w:rsidRPr="004F033C">
              <w:rPr>
                <w:sz w:val="22"/>
                <w:szCs w:val="22"/>
                <w:lang w:val="en-GB"/>
              </w:rPr>
              <w:t>3</w:t>
            </w:r>
            <w:r w:rsidR="00C457A4" w:rsidRPr="004F033C">
              <w:rPr>
                <w:sz w:val="22"/>
                <w:szCs w:val="22"/>
                <w:lang w:val="en-GB"/>
              </w:rPr>
              <w:t xml:space="preserve">, </w:t>
            </w:r>
            <w:r w:rsidR="00A570E1">
              <w:rPr>
                <w:sz w:val="22"/>
                <w:szCs w:val="22"/>
                <w:lang w:val="en-GB"/>
              </w:rPr>
              <w:t xml:space="preserve">contracting authority, or </w:t>
            </w:r>
            <w:r w:rsidR="00C457A4" w:rsidRPr="004F033C">
              <w:rPr>
                <w:sz w:val="22"/>
                <w:szCs w:val="22"/>
                <w:lang w:val="en-GB"/>
              </w:rPr>
              <w:t xml:space="preserve">the </w:t>
            </w:r>
            <w:r w:rsidR="003A377B" w:rsidRPr="004F033C">
              <w:rPr>
                <w:sz w:val="22"/>
                <w:szCs w:val="22"/>
                <w:lang w:val="en-GB"/>
              </w:rPr>
              <w:t>Unit</w:t>
            </w:r>
            <w:r w:rsidR="00A570E1">
              <w:rPr>
                <w:sz w:val="22"/>
                <w:szCs w:val="22"/>
                <w:lang w:val="en-GB"/>
              </w:rPr>
              <w:t>, in case of priority PPP Project,</w:t>
            </w:r>
            <w:r w:rsidR="00FF4833" w:rsidRPr="004F033C">
              <w:rPr>
                <w:sz w:val="22"/>
                <w:szCs w:val="22"/>
                <w:lang w:val="en-GB"/>
              </w:rPr>
              <w:t xml:space="preserve"> shall </w:t>
            </w:r>
            <w:r w:rsidR="003A377B" w:rsidRPr="004F033C">
              <w:rPr>
                <w:sz w:val="22"/>
                <w:szCs w:val="22"/>
                <w:lang w:val="en-GB"/>
              </w:rPr>
              <w:t>prepare</w:t>
            </w:r>
            <w:r w:rsidR="00FF4833" w:rsidRPr="004F033C">
              <w:rPr>
                <w:sz w:val="22"/>
                <w:szCs w:val="22"/>
                <w:lang w:val="en-GB"/>
              </w:rPr>
              <w:t xml:space="preserve"> its pre-selection report</w:t>
            </w:r>
            <w:r w:rsidR="00C457A4" w:rsidRPr="004F033C">
              <w:rPr>
                <w:sz w:val="22"/>
                <w:szCs w:val="22"/>
                <w:lang w:val="en-GB"/>
              </w:rPr>
              <w:t>, demonstrating how the pre-selection criteria have been met.</w:t>
            </w:r>
          </w:p>
          <w:p w:rsidR="00C457A4" w:rsidRPr="004F033C" w:rsidRDefault="00FF4833" w:rsidP="00985599">
            <w:pPr>
              <w:spacing w:after="60" w:line="360" w:lineRule="auto"/>
              <w:jc w:val="both"/>
              <w:rPr>
                <w:sz w:val="22"/>
                <w:szCs w:val="22"/>
                <w:lang w:val="en-GB"/>
              </w:rPr>
            </w:pPr>
            <w:r w:rsidRPr="004F033C">
              <w:rPr>
                <w:sz w:val="22"/>
                <w:szCs w:val="22"/>
                <w:lang w:val="en-GB"/>
              </w:rPr>
              <w:t xml:space="preserve">(2) </w:t>
            </w:r>
            <w:r w:rsidRPr="004F033C">
              <w:rPr>
                <w:sz w:val="22"/>
                <w:szCs w:val="22"/>
                <w:lang w:val="en-GB"/>
              </w:rPr>
              <w:tab/>
              <w:t>The pre-selection r</w:t>
            </w:r>
            <w:r w:rsidR="00C457A4" w:rsidRPr="004F033C">
              <w:rPr>
                <w:sz w:val="22"/>
                <w:szCs w:val="22"/>
                <w:lang w:val="en-GB"/>
              </w:rPr>
              <w:t>eport shall c</w:t>
            </w:r>
            <w:r w:rsidR="00A82156" w:rsidRPr="004F033C">
              <w:rPr>
                <w:sz w:val="22"/>
                <w:szCs w:val="22"/>
                <w:lang w:val="en-GB"/>
              </w:rPr>
              <w:t>ontain the following statements</w:t>
            </w:r>
            <w:r w:rsidRPr="004F033C">
              <w:rPr>
                <w:sz w:val="22"/>
                <w:szCs w:val="22"/>
                <w:lang w:val="en-GB"/>
              </w:rPr>
              <w:t>-</w:t>
            </w:r>
          </w:p>
          <w:p w:rsidR="00C457A4" w:rsidRPr="004F033C" w:rsidRDefault="00C457A4" w:rsidP="00985599">
            <w:pPr>
              <w:spacing w:after="60" w:line="360" w:lineRule="auto"/>
              <w:ind w:left="1136" w:hanging="450"/>
              <w:jc w:val="both"/>
              <w:rPr>
                <w:sz w:val="22"/>
                <w:szCs w:val="22"/>
                <w:lang w:val="en-GB"/>
              </w:rPr>
            </w:pPr>
            <w:r w:rsidRPr="004F033C">
              <w:rPr>
                <w:sz w:val="22"/>
                <w:szCs w:val="22"/>
                <w:lang w:val="en-GB"/>
              </w:rPr>
              <w:t>(a)</w:t>
            </w:r>
            <w:r w:rsidRPr="004F033C">
              <w:rPr>
                <w:sz w:val="22"/>
                <w:szCs w:val="22"/>
                <w:lang w:val="en-GB"/>
              </w:rPr>
              <w:tab/>
              <w:t>that the</w:t>
            </w:r>
            <w:r w:rsidR="003A377B" w:rsidRPr="004F033C">
              <w:rPr>
                <w:sz w:val="22"/>
                <w:szCs w:val="22"/>
                <w:lang w:val="en-GB"/>
              </w:rPr>
              <w:t xml:space="preserve"> pre-selection </w:t>
            </w:r>
            <w:r w:rsidRPr="004F033C">
              <w:rPr>
                <w:sz w:val="22"/>
                <w:szCs w:val="22"/>
                <w:lang w:val="en-GB"/>
              </w:rPr>
              <w:t xml:space="preserve">bids explain the capacity of the private partner to effectively implement, manage, enforce, monitor and report on the proposed PPP </w:t>
            </w:r>
            <w:r w:rsidR="009A2485" w:rsidRPr="004F033C">
              <w:rPr>
                <w:sz w:val="22"/>
                <w:szCs w:val="22"/>
                <w:lang w:val="en-GB"/>
              </w:rPr>
              <w:t>P</w:t>
            </w:r>
            <w:r w:rsidR="00D543B4" w:rsidRPr="004F033C">
              <w:rPr>
                <w:sz w:val="22"/>
                <w:szCs w:val="22"/>
                <w:lang w:val="en-GB"/>
              </w:rPr>
              <w:t>roject</w:t>
            </w:r>
            <w:r w:rsidRPr="004F033C">
              <w:rPr>
                <w:sz w:val="22"/>
                <w:szCs w:val="22"/>
                <w:lang w:val="en-GB"/>
              </w:rPr>
              <w:t xml:space="preserve">; </w:t>
            </w:r>
          </w:p>
          <w:p w:rsidR="0049556A" w:rsidRPr="004F033C" w:rsidRDefault="00C457A4" w:rsidP="00985599">
            <w:pPr>
              <w:spacing w:after="60" w:line="360" w:lineRule="auto"/>
              <w:ind w:left="1136" w:hanging="450"/>
              <w:jc w:val="both"/>
              <w:rPr>
                <w:sz w:val="22"/>
                <w:szCs w:val="22"/>
                <w:lang w:val="en-GB"/>
              </w:rPr>
            </w:pPr>
            <w:r w:rsidRPr="004F033C">
              <w:rPr>
                <w:sz w:val="22"/>
                <w:szCs w:val="22"/>
                <w:lang w:val="en-GB"/>
              </w:rPr>
              <w:lastRenderedPageBreak/>
              <w:t>(b)</w:t>
            </w:r>
            <w:r w:rsidRPr="004F033C">
              <w:rPr>
                <w:sz w:val="22"/>
                <w:szCs w:val="22"/>
                <w:lang w:val="en-GB"/>
              </w:rPr>
              <w:tab/>
              <w:t>that a satisfactory due diligence</w:t>
            </w:r>
            <w:r w:rsidR="0049556A" w:rsidRPr="004F033C">
              <w:rPr>
                <w:sz w:val="22"/>
                <w:szCs w:val="22"/>
                <w:lang w:val="en-GB"/>
              </w:rPr>
              <w:t xml:space="preserve"> analysis </w:t>
            </w:r>
            <w:r w:rsidRPr="004F033C">
              <w:rPr>
                <w:sz w:val="22"/>
                <w:szCs w:val="22"/>
                <w:lang w:val="en-GB"/>
              </w:rPr>
              <w:t xml:space="preserve">has been completed by the </w:t>
            </w:r>
            <w:r w:rsidR="00C9713B" w:rsidRPr="004F033C">
              <w:rPr>
                <w:sz w:val="22"/>
                <w:szCs w:val="22"/>
                <w:lang w:val="en-GB"/>
              </w:rPr>
              <w:t xml:space="preserve">Unit, in consultation with the concerned </w:t>
            </w:r>
            <w:r w:rsidRPr="004F033C">
              <w:rPr>
                <w:sz w:val="22"/>
                <w:szCs w:val="22"/>
                <w:lang w:val="en-GB"/>
              </w:rPr>
              <w:t>contracting authority</w:t>
            </w:r>
            <w:r w:rsidR="00C9713B" w:rsidRPr="004F033C">
              <w:rPr>
                <w:sz w:val="22"/>
                <w:szCs w:val="22"/>
                <w:lang w:val="en-GB"/>
              </w:rPr>
              <w:t>,</w:t>
            </w:r>
            <w:r w:rsidRPr="004F033C">
              <w:rPr>
                <w:sz w:val="22"/>
                <w:szCs w:val="22"/>
                <w:lang w:val="en-GB"/>
              </w:rPr>
              <w:t xml:space="preserve"> in relation to the capacity and qualifications of the </w:t>
            </w:r>
            <w:r w:rsidR="003A377B" w:rsidRPr="004F033C">
              <w:rPr>
                <w:sz w:val="22"/>
                <w:szCs w:val="22"/>
                <w:lang w:val="en-GB"/>
              </w:rPr>
              <w:t>pre-</w:t>
            </w:r>
            <w:r w:rsidRPr="004F033C">
              <w:rPr>
                <w:sz w:val="22"/>
                <w:szCs w:val="22"/>
                <w:lang w:val="en-GB"/>
              </w:rPr>
              <w:t>selected private partners to</w:t>
            </w:r>
            <w:r w:rsidR="009A2485" w:rsidRPr="004F033C">
              <w:rPr>
                <w:sz w:val="22"/>
                <w:szCs w:val="22"/>
                <w:lang w:val="en-GB"/>
              </w:rPr>
              <w:t xml:space="preserve"> complete the proposed PPP P</w:t>
            </w:r>
            <w:r w:rsidR="0049556A" w:rsidRPr="004F033C">
              <w:rPr>
                <w:sz w:val="22"/>
                <w:szCs w:val="22"/>
                <w:lang w:val="en-GB"/>
              </w:rPr>
              <w:t>roject; and</w:t>
            </w:r>
          </w:p>
          <w:p w:rsidR="0063331D" w:rsidRPr="004F033C" w:rsidRDefault="0063331D" w:rsidP="00985599">
            <w:pPr>
              <w:spacing w:after="60" w:line="360" w:lineRule="auto"/>
              <w:ind w:left="1136" w:hanging="450"/>
              <w:jc w:val="both"/>
              <w:rPr>
                <w:sz w:val="22"/>
                <w:szCs w:val="22"/>
                <w:lang w:val="en-GB"/>
              </w:rPr>
            </w:pPr>
            <w:r w:rsidRPr="004F033C">
              <w:rPr>
                <w:sz w:val="22"/>
                <w:szCs w:val="22"/>
                <w:lang w:val="en-GB"/>
              </w:rPr>
              <w:t>(c)</w:t>
            </w:r>
            <w:r w:rsidRPr="004F033C">
              <w:rPr>
                <w:sz w:val="22"/>
                <w:szCs w:val="22"/>
                <w:lang w:val="en-GB"/>
              </w:rPr>
              <w:tab/>
            </w:r>
            <w:r w:rsidRPr="004F033C">
              <w:rPr>
                <w:spacing w:val="4"/>
                <w:sz w:val="22"/>
                <w:szCs w:val="22"/>
                <w:lang w:val="en-GB"/>
              </w:rPr>
              <w:t xml:space="preserve">that the </w:t>
            </w:r>
            <w:r w:rsidRPr="004F033C">
              <w:rPr>
                <w:sz w:val="22"/>
                <w:szCs w:val="22"/>
                <w:lang w:val="en-GB"/>
              </w:rPr>
              <w:t>contracting authority has developed and is implementing a public awareness strategy, to educate the public on the objectives, structure and progress of the PPP Project.</w:t>
            </w:r>
          </w:p>
          <w:p w:rsidR="00C457A4" w:rsidRPr="004F033C" w:rsidRDefault="00C457A4" w:rsidP="00985599">
            <w:pPr>
              <w:spacing w:after="60" w:line="360" w:lineRule="auto"/>
              <w:ind w:left="1136" w:hanging="450"/>
              <w:jc w:val="both"/>
              <w:rPr>
                <w:sz w:val="22"/>
                <w:szCs w:val="22"/>
                <w:lang w:val="en-GB"/>
              </w:rPr>
            </w:pPr>
          </w:p>
        </w:tc>
      </w:tr>
      <w:tr w:rsidR="00C457A4" w:rsidRPr="004F033C">
        <w:trPr>
          <w:trHeight w:val="70"/>
        </w:trPr>
        <w:tc>
          <w:tcPr>
            <w:tcW w:w="1548" w:type="dxa"/>
          </w:tcPr>
          <w:p w:rsidR="00C457A4" w:rsidRPr="004F033C" w:rsidRDefault="003005B7" w:rsidP="00985599">
            <w:pPr>
              <w:spacing w:line="360" w:lineRule="auto"/>
              <w:rPr>
                <w:b/>
                <w:sz w:val="22"/>
                <w:szCs w:val="22"/>
                <w:highlight w:val="yellow"/>
                <w:lang w:val="en-GB"/>
              </w:rPr>
            </w:pPr>
            <w:r w:rsidRPr="004F033C">
              <w:rPr>
                <w:b/>
                <w:sz w:val="22"/>
                <w:szCs w:val="22"/>
                <w:lang w:val="en-GB"/>
              </w:rPr>
              <w:lastRenderedPageBreak/>
              <w:t>R</w:t>
            </w:r>
            <w:r w:rsidR="00FF4833" w:rsidRPr="004F033C">
              <w:rPr>
                <w:b/>
                <w:sz w:val="22"/>
                <w:szCs w:val="22"/>
                <w:lang w:val="en-GB"/>
              </w:rPr>
              <w:t>equests for p</w:t>
            </w:r>
            <w:r w:rsidR="00C457A4" w:rsidRPr="004F033C">
              <w:rPr>
                <w:b/>
                <w:sz w:val="22"/>
                <w:szCs w:val="22"/>
                <w:lang w:val="en-GB"/>
              </w:rPr>
              <w:t>roposals</w:t>
            </w:r>
          </w:p>
        </w:tc>
        <w:tc>
          <w:tcPr>
            <w:tcW w:w="8012" w:type="dxa"/>
          </w:tcPr>
          <w:p w:rsidR="00D42E7A" w:rsidRPr="004F033C" w:rsidRDefault="00C6690F" w:rsidP="00985599">
            <w:pPr>
              <w:spacing w:after="60" w:line="360" w:lineRule="auto"/>
              <w:jc w:val="both"/>
              <w:rPr>
                <w:sz w:val="22"/>
                <w:szCs w:val="22"/>
                <w:lang w:val="en-GB"/>
              </w:rPr>
            </w:pPr>
            <w:r w:rsidRPr="004F033C">
              <w:rPr>
                <w:sz w:val="22"/>
                <w:szCs w:val="22"/>
                <w:lang w:val="en-GB"/>
              </w:rPr>
              <w:t>45</w:t>
            </w:r>
            <w:r w:rsidR="00C457A4" w:rsidRPr="004F033C">
              <w:rPr>
                <w:sz w:val="22"/>
                <w:szCs w:val="22"/>
                <w:lang w:val="en-GB"/>
              </w:rPr>
              <w:t>.</w:t>
            </w:r>
            <w:r w:rsidR="00C457A4" w:rsidRPr="004F033C">
              <w:rPr>
                <w:sz w:val="22"/>
                <w:szCs w:val="22"/>
                <w:lang w:val="en-GB"/>
              </w:rPr>
              <w:tab/>
            </w:r>
            <w:r w:rsidR="00640F5F" w:rsidRPr="004F033C">
              <w:rPr>
                <w:sz w:val="22"/>
                <w:szCs w:val="22"/>
                <w:lang w:val="en-GB"/>
              </w:rPr>
              <w:t xml:space="preserve">(1) </w:t>
            </w:r>
            <w:r w:rsidR="00A570E1">
              <w:rPr>
                <w:sz w:val="22"/>
                <w:szCs w:val="22"/>
                <w:lang w:val="en-GB"/>
              </w:rPr>
              <w:t>contracting authority, or the</w:t>
            </w:r>
            <w:r w:rsidR="00FF4833" w:rsidRPr="004F033C">
              <w:rPr>
                <w:sz w:val="22"/>
                <w:szCs w:val="22"/>
                <w:lang w:val="en-GB"/>
              </w:rPr>
              <w:t xml:space="preserve"> </w:t>
            </w:r>
            <w:r w:rsidR="003A377B" w:rsidRPr="004F033C">
              <w:rPr>
                <w:sz w:val="22"/>
                <w:szCs w:val="22"/>
                <w:lang w:val="en-GB"/>
              </w:rPr>
              <w:t>Unit</w:t>
            </w:r>
            <w:r w:rsidR="00FF4833" w:rsidRPr="004F033C">
              <w:rPr>
                <w:sz w:val="22"/>
                <w:szCs w:val="22"/>
                <w:lang w:val="en-GB"/>
              </w:rPr>
              <w:t xml:space="preserve"> </w:t>
            </w:r>
            <w:r w:rsidR="00A570E1">
              <w:rPr>
                <w:sz w:val="22"/>
                <w:szCs w:val="22"/>
                <w:lang w:val="en-GB"/>
              </w:rPr>
              <w:t xml:space="preserve">in case of priority PPP Project, </w:t>
            </w:r>
            <w:r w:rsidR="00FF4833" w:rsidRPr="004F033C">
              <w:rPr>
                <w:sz w:val="22"/>
                <w:szCs w:val="22"/>
                <w:lang w:val="en-GB"/>
              </w:rPr>
              <w:t>shall prepare a request for proposal</w:t>
            </w:r>
            <w:r w:rsidR="003A377B" w:rsidRPr="004F033C">
              <w:rPr>
                <w:sz w:val="22"/>
                <w:szCs w:val="22"/>
                <w:lang w:val="en-GB"/>
              </w:rPr>
              <w:t>s</w:t>
            </w:r>
            <w:r w:rsidR="00FF4833" w:rsidRPr="004F033C">
              <w:rPr>
                <w:sz w:val="22"/>
                <w:szCs w:val="22"/>
                <w:lang w:val="en-GB"/>
              </w:rPr>
              <w:t xml:space="preserve"> </w:t>
            </w:r>
            <w:r w:rsidR="00D42E7A" w:rsidRPr="004F033C">
              <w:rPr>
                <w:sz w:val="22"/>
                <w:szCs w:val="22"/>
                <w:lang w:val="en-GB"/>
              </w:rPr>
              <w:t xml:space="preserve">after </w:t>
            </w:r>
            <w:r w:rsidR="003A377B" w:rsidRPr="004F033C">
              <w:rPr>
                <w:sz w:val="22"/>
                <w:szCs w:val="22"/>
                <w:lang w:val="en-GB"/>
              </w:rPr>
              <w:t>preparation of</w:t>
            </w:r>
            <w:r w:rsidR="00D42E7A" w:rsidRPr="004F033C">
              <w:rPr>
                <w:sz w:val="22"/>
                <w:szCs w:val="22"/>
                <w:lang w:val="en-GB"/>
              </w:rPr>
              <w:t xml:space="preserve"> </w:t>
            </w:r>
            <w:r w:rsidR="00FF4833" w:rsidRPr="004F033C">
              <w:rPr>
                <w:sz w:val="22"/>
                <w:szCs w:val="22"/>
                <w:lang w:val="en-GB"/>
              </w:rPr>
              <w:t>the pre-s</w:t>
            </w:r>
            <w:r w:rsidR="00C457A4" w:rsidRPr="004F033C">
              <w:rPr>
                <w:sz w:val="22"/>
                <w:szCs w:val="22"/>
                <w:lang w:val="en-GB"/>
              </w:rPr>
              <w:t>election</w:t>
            </w:r>
            <w:r w:rsidR="00FF4833" w:rsidRPr="004F033C">
              <w:rPr>
                <w:sz w:val="22"/>
                <w:szCs w:val="22"/>
                <w:lang w:val="en-GB"/>
              </w:rPr>
              <w:t xml:space="preserve"> r</w:t>
            </w:r>
            <w:r w:rsidR="00D42E7A" w:rsidRPr="004F033C">
              <w:rPr>
                <w:sz w:val="22"/>
                <w:szCs w:val="22"/>
                <w:lang w:val="en-GB"/>
              </w:rPr>
              <w:t>eport.</w:t>
            </w:r>
          </w:p>
          <w:p w:rsidR="006B5093" w:rsidRPr="004F033C" w:rsidRDefault="006B5093" w:rsidP="00985599">
            <w:pPr>
              <w:spacing w:after="60" w:line="360" w:lineRule="auto"/>
              <w:jc w:val="both"/>
              <w:rPr>
                <w:sz w:val="22"/>
                <w:szCs w:val="22"/>
                <w:lang w:val="en-GB"/>
              </w:rPr>
            </w:pPr>
            <w:r w:rsidRPr="004F033C">
              <w:rPr>
                <w:sz w:val="22"/>
                <w:szCs w:val="22"/>
                <w:lang w:val="en-GB"/>
              </w:rPr>
              <w:t>(2) A request for proposal</w:t>
            </w:r>
            <w:r w:rsidR="003A377B" w:rsidRPr="004F033C">
              <w:rPr>
                <w:sz w:val="22"/>
                <w:szCs w:val="22"/>
                <w:lang w:val="en-GB"/>
              </w:rPr>
              <w:t>s</w:t>
            </w:r>
            <w:r w:rsidRPr="004F033C">
              <w:rPr>
                <w:sz w:val="22"/>
                <w:szCs w:val="22"/>
                <w:lang w:val="en-GB"/>
              </w:rPr>
              <w:t xml:space="preserve"> </w:t>
            </w:r>
            <w:r w:rsidR="00690F80" w:rsidRPr="004F033C">
              <w:rPr>
                <w:sz w:val="22"/>
                <w:szCs w:val="22"/>
                <w:lang w:val="en-GB"/>
              </w:rPr>
              <w:t>shall include the following -</w:t>
            </w:r>
          </w:p>
          <w:p w:rsidR="00690F80" w:rsidRPr="004F033C" w:rsidRDefault="00690F80" w:rsidP="00985599">
            <w:pPr>
              <w:spacing w:after="60" w:line="360" w:lineRule="auto"/>
              <w:ind w:left="1496" w:hanging="720"/>
              <w:jc w:val="both"/>
              <w:rPr>
                <w:sz w:val="22"/>
                <w:szCs w:val="22"/>
                <w:lang w:val="en-GB"/>
              </w:rPr>
            </w:pPr>
            <w:r w:rsidRPr="004F033C">
              <w:rPr>
                <w:sz w:val="22"/>
                <w:szCs w:val="22"/>
                <w:lang w:val="en-GB"/>
              </w:rPr>
              <w:t>(a)</w:t>
            </w:r>
            <w:r w:rsidRPr="004F033C">
              <w:rPr>
                <w:sz w:val="22"/>
                <w:szCs w:val="22"/>
                <w:lang w:val="en-GB"/>
              </w:rPr>
              <w:tab/>
              <w:t xml:space="preserve">general information as may be required by the bidders in order to prepare and submit their proposals; </w:t>
            </w:r>
          </w:p>
          <w:p w:rsidR="00690F80" w:rsidRPr="004F033C" w:rsidRDefault="00690F80" w:rsidP="00985599">
            <w:pPr>
              <w:spacing w:after="60" w:line="360" w:lineRule="auto"/>
              <w:ind w:left="1496" w:hanging="720"/>
              <w:jc w:val="both"/>
              <w:rPr>
                <w:sz w:val="22"/>
                <w:szCs w:val="22"/>
                <w:lang w:val="en-GB"/>
              </w:rPr>
            </w:pPr>
            <w:r w:rsidRPr="004F033C">
              <w:rPr>
                <w:sz w:val="22"/>
                <w:szCs w:val="22"/>
                <w:lang w:val="en-GB"/>
              </w:rPr>
              <w:t>(b)</w:t>
            </w:r>
            <w:r w:rsidRPr="004F033C">
              <w:rPr>
                <w:sz w:val="22"/>
                <w:szCs w:val="22"/>
                <w:lang w:val="en-GB"/>
              </w:rPr>
              <w:tab/>
              <w:t>criteria for evaluating technical offers, and the thresholds, if any, for identifying non responsive proposals, the relative weight to be accorded to each evaluation criterion and the manner in which the criteria and thresholds are to be applied in the evaluation and rejection of proposals</w:t>
            </w:r>
            <w:r w:rsidR="00A82156" w:rsidRPr="004F033C">
              <w:rPr>
                <w:sz w:val="22"/>
                <w:szCs w:val="22"/>
                <w:lang w:val="en-GB"/>
              </w:rPr>
              <w:t xml:space="preserve">; </w:t>
            </w:r>
          </w:p>
          <w:p w:rsidR="00690F80" w:rsidRPr="004F033C" w:rsidRDefault="00690F80" w:rsidP="00985599">
            <w:pPr>
              <w:spacing w:after="60" w:line="360" w:lineRule="auto"/>
              <w:ind w:left="1496" w:hanging="720"/>
              <w:jc w:val="both"/>
              <w:rPr>
                <w:sz w:val="22"/>
                <w:szCs w:val="22"/>
                <w:lang w:val="en-GB"/>
              </w:rPr>
            </w:pPr>
            <w:r w:rsidRPr="004F033C">
              <w:rPr>
                <w:sz w:val="22"/>
                <w:szCs w:val="22"/>
                <w:lang w:val="en-GB"/>
              </w:rPr>
              <w:t>(c)</w:t>
            </w:r>
            <w:r w:rsidRPr="004F033C">
              <w:rPr>
                <w:sz w:val="22"/>
                <w:szCs w:val="22"/>
                <w:lang w:val="en-GB"/>
              </w:rPr>
              <w:tab/>
              <w:t xml:space="preserve">the date by which the bidders’ proposals must be submitted, expressed as specific date and time, allowing sufficient time for bidders to prepare and submit their proposals in response to the final version of the </w:t>
            </w:r>
            <w:r w:rsidR="003A377B" w:rsidRPr="004F033C">
              <w:rPr>
                <w:sz w:val="22"/>
                <w:szCs w:val="22"/>
                <w:lang w:val="en-GB"/>
              </w:rPr>
              <w:t>r</w:t>
            </w:r>
            <w:r w:rsidRPr="004F033C">
              <w:rPr>
                <w:sz w:val="22"/>
                <w:szCs w:val="22"/>
                <w:lang w:val="en-GB"/>
              </w:rPr>
              <w:t xml:space="preserve">equest for </w:t>
            </w:r>
            <w:r w:rsidR="003A377B" w:rsidRPr="004F033C">
              <w:rPr>
                <w:sz w:val="22"/>
                <w:szCs w:val="22"/>
                <w:lang w:val="en-GB"/>
              </w:rPr>
              <w:t>p</w:t>
            </w:r>
            <w:r w:rsidRPr="004F033C">
              <w:rPr>
                <w:sz w:val="22"/>
                <w:szCs w:val="22"/>
                <w:lang w:val="en-GB"/>
              </w:rPr>
              <w:t>roposals</w:t>
            </w:r>
            <w:r w:rsidR="005E536C">
              <w:rPr>
                <w:sz w:val="22"/>
                <w:szCs w:val="22"/>
                <w:lang w:val="en-GB"/>
              </w:rPr>
              <w:t>;</w:t>
            </w:r>
          </w:p>
          <w:p w:rsidR="00690F80" w:rsidRPr="004F033C" w:rsidRDefault="003005B7" w:rsidP="003005B7">
            <w:pPr>
              <w:spacing w:after="60" w:line="360" w:lineRule="auto"/>
              <w:ind w:left="1571" w:hanging="851"/>
              <w:jc w:val="both"/>
              <w:rPr>
                <w:sz w:val="22"/>
                <w:szCs w:val="22"/>
                <w:lang w:val="en-GB"/>
              </w:rPr>
            </w:pPr>
            <w:r w:rsidRPr="004F033C">
              <w:rPr>
                <w:sz w:val="22"/>
                <w:szCs w:val="22"/>
                <w:lang w:val="en-GB"/>
              </w:rPr>
              <w:t xml:space="preserve"> </w:t>
            </w:r>
            <w:r w:rsidR="00690F80" w:rsidRPr="004F033C">
              <w:rPr>
                <w:sz w:val="22"/>
                <w:szCs w:val="22"/>
                <w:lang w:val="en-GB"/>
              </w:rPr>
              <w:t>(d)</w:t>
            </w:r>
            <w:r w:rsidRPr="004F033C">
              <w:rPr>
                <w:sz w:val="22"/>
                <w:szCs w:val="22"/>
                <w:lang w:val="en-GB"/>
              </w:rPr>
              <w:t xml:space="preserve"> </w:t>
            </w:r>
            <w:r w:rsidRPr="004F033C">
              <w:rPr>
                <w:sz w:val="22"/>
                <w:szCs w:val="22"/>
                <w:lang w:val="en-GB"/>
              </w:rPr>
              <w:tab/>
            </w:r>
            <w:r w:rsidR="00690F80" w:rsidRPr="004F033C">
              <w:rPr>
                <w:sz w:val="22"/>
                <w:szCs w:val="22"/>
                <w:lang w:val="en-GB"/>
              </w:rPr>
              <w:t>a set of tender documents emphasizing  functional requ</w:t>
            </w:r>
            <w:r w:rsidRPr="004F033C">
              <w:rPr>
                <w:sz w:val="22"/>
                <w:szCs w:val="22"/>
                <w:lang w:val="en-GB"/>
              </w:rPr>
              <w:t xml:space="preserve">irements and performance </w:t>
            </w:r>
            <w:r w:rsidR="00690F80" w:rsidRPr="004F033C">
              <w:rPr>
                <w:sz w:val="22"/>
                <w:szCs w:val="22"/>
                <w:lang w:val="en-GB"/>
              </w:rPr>
              <w:t>criteria of the PPP Project, rather than input specifications for the PPP Project and a draft of proposed PPP Agreement for the proposed PPP Project</w:t>
            </w:r>
            <w:r w:rsidR="00A82156" w:rsidRPr="004F033C">
              <w:rPr>
                <w:sz w:val="22"/>
                <w:szCs w:val="22"/>
                <w:lang w:val="en-GB"/>
              </w:rPr>
              <w:t xml:space="preserve">; and </w:t>
            </w:r>
          </w:p>
          <w:p w:rsidR="00DE1808" w:rsidRPr="004F033C" w:rsidRDefault="00DE1808" w:rsidP="003005B7">
            <w:pPr>
              <w:spacing w:after="60" w:line="360" w:lineRule="auto"/>
              <w:ind w:left="1571" w:hanging="851"/>
              <w:jc w:val="both"/>
              <w:rPr>
                <w:sz w:val="22"/>
                <w:szCs w:val="22"/>
                <w:lang w:val="en-GB"/>
              </w:rPr>
            </w:pPr>
            <w:r w:rsidRPr="004F033C">
              <w:rPr>
                <w:sz w:val="22"/>
                <w:szCs w:val="22"/>
                <w:lang w:val="en-GB"/>
              </w:rPr>
              <w:t>(e)</w:t>
            </w:r>
            <w:r w:rsidR="00A82156" w:rsidRPr="004F033C">
              <w:rPr>
                <w:sz w:val="22"/>
                <w:szCs w:val="22"/>
                <w:lang w:val="en-GB"/>
              </w:rPr>
              <w:t xml:space="preserve"> </w:t>
            </w:r>
            <w:r w:rsidR="003005B7" w:rsidRPr="004F033C">
              <w:rPr>
                <w:sz w:val="22"/>
                <w:szCs w:val="22"/>
                <w:lang w:val="en-GB"/>
              </w:rPr>
              <w:tab/>
            </w:r>
            <w:r w:rsidRPr="004F033C">
              <w:rPr>
                <w:sz w:val="22"/>
                <w:szCs w:val="22"/>
                <w:lang w:val="en-GB"/>
              </w:rPr>
              <w:t>the requirements with respect to the issue of, and the nature, form, amount and other principal terms and conditions of, the required bid security</w:t>
            </w:r>
            <w:r w:rsidR="00A82156" w:rsidRPr="004F033C">
              <w:rPr>
                <w:sz w:val="22"/>
                <w:szCs w:val="22"/>
                <w:lang w:val="en-GB"/>
              </w:rPr>
              <w:t>.</w:t>
            </w:r>
          </w:p>
          <w:p w:rsidR="00DE1808" w:rsidRPr="004F033C" w:rsidRDefault="00DE1808" w:rsidP="00985599">
            <w:pPr>
              <w:spacing w:after="60" w:line="360" w:lineRule="auto"/>
              <w:jc w:val="both"/>
              <w:rPr>
                <w:sz w:val="22"/>
                <w:szCs w:val="22"/>
                <w:lang w:val="en-GB"/>
              </w:rPr>
            </w:pPr>
            <w:r w:rsidRPr="004F033C">
              <w:rPr>
                <w:sz w:val="22"/>
                <w:szCs w:val="22"/>
                <w:lang w:val="en-GB"/>
              </w:rPr>
              <w:t xml:space="preserve">(3) A request for proposals shall request the submission of both a technical offer and a financial offer, which shall be two separate </w:t>
            </w:r>
            <w:r w:rsidR="003A377B" w:rsidRPr="004F033C">
              <w:rPr>
                <w:sz w:val="22"/>
                <w:szCs w:val="22"/>
                <w:lang w:val="en-GB"/>
              </w:rPr>
              <w:t>envelopes:</w:t>
            </w:r>
            <w:r w:rsidRPr="004F033C">
              <w:rPr>
                <w:sz w:val="22"/>
                <w:szCs w:val="22"/>
                <w:lang w:val="en-GB"/>
              </w:rPr>
              <w:t xml:space="preserve"> </w:t>
            </w:r>
          </w:p>
          <w:p w:rsidR="00DE1808" w:rsidRPr="004F033C" w:rsidRDefault="00A82156" w:rsidP="003005B7">
            <w:pPr>
              <w:spacing w:after="60" w:line="360" w:lineRule="auto"/>
              <w:ind w:left="1571" w:hanging="851"/>
              <w:jc w:val="both"/>
              <w:rPr>
                <w:sz w:val="22"/>
                <w:szCs w:val="22"/>
                <w:lang w:val="en-GB"/>
              </w:rPr>
            </w:pPr>
            <w:r w:rsidRPr="004F033C">
              <w:rPr>
                <w:sz w:val="22"/>
                <w:szCs w:val="22"/>
                <w:lang w:val="en-GB"/>
              </w:rPr>
              <w:t>(a</w:t>
            </w:r>
            <w:r w:rsidR="00DE1808" w:rsidRPr="004F033C">
              <w:rPr>
                <w:sz w:val="22"/>
                <w:szCs w:val="22"/>
                <w:lang w:val="en-GB"/>
              </w:rPr>
              <w:t>)</w:t>
            </w:r>
            <w:r w:rsidR="003005B7" w:rsidRPr="004F033C">
              <w:rPr>
                <w:sz w:val="22"/>
                <w:szCs w:val="22"/>
                <w:lang w:val="en-GB"/>
              </w:rPr>
              <w:tab/>
            </w:r>
            <w:r w:rsidR="00DE1808" w:rsidRPr="004F033C">
              <w:rPr>
                <w:sz w:val="22"/>
                <w:szCs w:val="22"/>
                <w:lang w:val="en-GB"/>
              </w:rPr>
              <w:t>The emphasis of the technical offer shall be on the overall design of</w:t>
            </w:r>
            <w:r w:rsidR="009A2485" w:rsidRPr="004F033C">
              <w:rPr>
                <w:sz w:val="22"/>
                <w:szCs w:val="22"/>
                <w:lang w:val="en-GB"/>
              </w:rPr>
              <w:t xml:space="preserve"> </w:t>
            </w:r>
            <w:r w:rsidR="009A2485" w:rsidRPr="004F033C">
              <w:rPr>
                <w:sz w:val="22"/>
                <w:szCs w:val="22"/>
                <w:lang w:val="en-GB"/>
              </w:rPr>
              <w:lastRenderedPageBreak/>
              <w:t>the PPP P</w:t>
            </w:r>
            <w:r w:rsidR="00DE1808" w:rsidRPr="004F033C">
              <w:rPr>
                <w:sz w:val="22"/>
                <w:szCs w:val="22"/>
                <w:lang w:val="en-GB"/>
              </w:rPr>
              <w:t>roject as well as on the related quality and conditions of delivery, including the contracting authority's requirements regarding safety and security standards and environmental protection.</w:t>
            </w:r>
          </w:p>
          <w:p w:rsidR="00DE1808" w:rsidRPr="004F033C" w:rsidRDefault="00A82156" w:rsidP="003005B7">
            <w:pPr>
              <w:spacing w:after="60" w:line="360" w:lineRule="auto"/>
              <w:ind w:left="1571" w:hanging="851"/>
              <w:jc w:val="both"/>
              <w:rPr>
                <w:sz w:val="22"/>
                <w:szCs w:val="22"/>
                <w:lang w:val="en-GB"/>
              </w:rPr>
            </w:pPr>
            <w:r w:rsidRPr="004F033C">
              <w:rPr>
                <w:sz w:val="22"/>
                <w:szCs w:val="22"/>
                <w:lang w:val="en-GB"/>
              </w:rPr>
              <w:t>(b</w:t>
            </w:r>
            <w:r w:rsidR="00DE1808" w:rsidRPr="004F033C">
              <w:rPr>
                <w:sz w:val="22"/>
                <w:szCs w:val="22"/>
                <w:lang w:val="en-GB"/>
              </w:rPr>
              <w:t xml:space="preserve">) </w:t>
            </w:r>
            <w:r w:rsidR="003A377B" w:rsidRPr="004F033C">
              <w:rPr>
                <w:sz w:val="22"/>
                <w:szCs w:val="22"/>
                <w:lang w:val="en-GB"/>
              </w:rPr>
              <w:tab/>
            </w:r>
            <w:r w:rsidR="00DE1808" w:rsidRPr="004F033C">
              <w:rPr>
                <w:sz w:val="22"/>
                <w:szCs w:val="22"/>
                <w:lang w:val="en-GB"/>
              </w:rPr>
              <w:t>The emphasis of the financial offer shall be on the lowest average price for the servic</w:t>
            </w:r>
            <w:r w:rsidR="009A2485" w:rsidRPr="004F033C">
              <w:rPr>
                <w:sz w:val="22"/>
                <w:szCs w:val="22"/>
                <w:lang w:val="en-GB"/>
              </w:rPr>
              <w:t>e over the lifetime of the PPP P</w:t>
            </w:r>
            <w:r w:rsidR="00DE1808" w:rsidRPr="004F033C">
              <w:rPr>
                <w:sz w:val="22"/>
                <w:szCs w:val="22"/>
                <w:lang w:val="en-GB"/>
              </w:rPr>
              <w:t>roject.</w:t>
            </w:r>
          </w:p>
          <w:p w:rsidR="00C457A4" w:rsidRPr="004F033C" w:rsidRDefault="00DE1808" w:rsidP="00985599">
            <w:pPr>
              <w:spacing w:after="60" w:line="360" w:lineRule="auto"/>
              <w:jc w:val="both"/>
              <w:rPr>
                <w:sz w:val="22"/>
                <w:szCs w:val="22"/>
                <w:lang w:val="en-GB"/>
              </w:rPr>
            </w:pPr>
            <w:r w:rsidRPr="004F033C">
              <w:rPr>
                <w:sz w:val="22"/>
                <w:szCs w:val="22"/>
                <w:lang w:val="en-GB"/>
              </w:rPr>
              <w:t>(4</w:t>
            </w:r>
            <w:r w:rsidR="00D42E7A" w:rsidRPr="004F033C">
              <w:rPr>
                <w:sz w:val="22"/>
                <w:szCs w:val="22"/>
                <w:lang w:val="en-GB"/>
              </w:rPr>
              <w:t>)</w:t>
            </w:r>
            <w:r w:rsidR="00C457A4" w:rsidRPr="004F033C">
              <w:rPr>
                <w:sz w:val="22"/>
                <w:szCs w:val="22"/>
                <w:lang w:val="en-GB"/>
              </w:rPr>
              <w:t xml:space="preserve"> </w:t>
            </w:r>
            <w:r w:rsidR="00A570E1">
              <w:rPr>
                <w:sz w:val="22"/>
                <w:szCs w:val="22"/>
                <w:lang w:val="en-GB"/>
              </w:rPr>
              <w:t>contracting authority or t</w:t>
            </w:r>
            <w:r w:rsidR="00C457A4" w:rsidRPr="004F033C">
              <w:rPr>
                <w:sz w:val="22"/>
                <w:szCs w:val="22"/>
                <w:lang w:val="en-GB"/>
              </w:rPr>
              <w:t xml:space="preserve">he </w:t>
            </w:r>
            <w:r w:rsidR="003A377B" w:rsidRPr="004F033C">
              <w:rPr>
                <w:sz w:val="22"/>
                <w:szCs w:val="22"/>
                <w:lang w:val="en-GB"/>
              </w:rPr>
              <w:t>Unit</w:t>
            </w:r>
            <w:r w:rsidR="006B5093" w:rsidRPr="004F033C">
              <w:rPr>
                <w:sz w:val="22"/>
                <w:szCs w:val="22"/>
                <w:lang w:val="en-GB"/>
              </w:rPr>
              <w:t xml:space="preserve"> </w:t>
            </w:r>
            <w:r w:rsidR="00A570E1">
              <w:rPr>
                <w:sz w:val="22"/>
                <w:szCs w:val="22"/>
                <w:lang w:val="en-GB"/>
              </w:rPr>
              <w:t xml:space="preserve">in case of priority PPP Project, </w:t>
            </w:r>
            <w:r w:rsidR="006B5093" w:rsidRPr="004F033C">
              <w:rPr>
                <w:sz w:val="22"/>
                <w:szCs w:val="22"/>
                <w:lang w:val="en-GB"/>
              </w:rPr>
              <w:t>shall submit the request for p</w:t>
            </w:r>
            <w:r w:rsidR="00D42E7A" w:rsidRPr="004F033C">
              <w:rPr>
                <w:sz w:val="22"/>
                <w:szCs w:val="22"/>
                <w:lang w:val="en-GB"/>
              </w:rPr>
              <w:t xml:space="preserve">roposals to the </w:t>
            </w:r>
            <w:r w:rsidR="003A377B" w:rsidRPr="004F033C">
              <w:rPr>
                <w:sz w:val="22"/>
                <w:szCs w:val="22"/>
                <w:lang w:val="en-GB"/>
              </w:rPr>
              <w:t xml:space="preserve">Cabinet </w:t>
            </w:r>
            <w:r w:rsidR="00C457A4" w:rsidRPr="004F033C">
              <w:rPr>
                <w:sz w:val="22"/>
                <w:szCs w:val="22"/>
                <w:lang w:val="en-GB"/>
              </w:rPr>
              <w:t xml:space="preserve">for </w:t>
            </w:r>
            <w:r w:rsidR="00640F5F" w:rsidRPr="004F033C">
              <w:rPr>
                <w:sz w:val="22"/>
                <w:szCs w:val="22"/>
                <w:lang w:val="en-GB"/>
              </w:rPr>
              <w:t>review, prior to</w:t>
            </w:r>
            <w:r w:rsidR="00C457A4" w:rsidRPr="004F033C">
              <w:rPr>
                <w:sz w:val="22"/>
                <w:szCs w:val="22"/>
                <w:lang w:val="en-GB"/>
              </w:rPr>
              <w:t xml:space="preserve"> </w:t>
            </w:r>
            <w:r w:rsidR="00640F5F" w:rsidRPr="004F033C">
              <w:rPr>
                <w:sz w:val="22"/>
                <w:szCs w:val="22"/>
                <w:lang w:val="en-GB"/>
              </w:rPr>
              <w:t xml:space="preserve">issuing </w:t>
            </w:r>
            <w:r w:rsidR="00D42E7A" w:rsidRPr="004F033C">
              <w:rPr>
                <w:sz w:val="22"/>
                <w:szCs w:val="22"/>
                <w:lang w:val="en-GB"/>
              </w:rPr>
              <w:t>the request for p</w:t>
            </w:r>
            <w:r w:rsidR="00C457A4" w:rsidRPr="004F033C">
              <w:rPr>
                <w:sz w:val="22"/>
                <w:szCs w:val="22"/>
                <w:lang w:val="en-GB"/>
              </w:rPr>
              <w:t xml:space="preserve">roposals to the pre-selected bidders. </w:t>
            </w:r>
          </w:p>
          <w:p w:rsidR="00D42E7A" w:rsidRPr="004F033C" w:rsidRDefault="00DE1808" w:rsidP="00985599">
            <w:pPr>
              <w:spacing w:after="60" w:line="360" w:lineRule="auto"/>
              <w:jc w:val="both"/>
              <w:rPr>
                <w:sz w:val="22"/>
                <w:szCs w:val="22"/>
                <w:lang w:val="en-GB"/>
              </w:rPr>
            </w:pPr>
            <w:r w:rsidRPr="004F033C">
              <w:rPr>
                <w:sz w:val="22"/>
                <w:szCs w:val="22"/>
                <w:lang w:val="en-GB"/>
              </w:rPr>
              <w:t>(5</w:t>
            </w:r>
            <w:r w:rsidR="00D42E7A" w:rsidRPr="004F033C">
              <w:rPr>
                <w:sz w:val="22"/>
                <w:szCs w:val="22"/>
                <w:lang w:val="en-GB"/>
              </w:rPr>
              <w:t xml:space="preserve">) </w:t>
            </w:r>
            <w:r w:rsidR="00A570E1">
              <w:rPr>
                <w:sz w:val="22"/>
                <w:szCs w:val="22"/>
                <w:lang w:val="en-GB"/>
              </w:rPr>
              <w:t xml:space="preserve"> contracting authority or t</w:t>
            </w:r>
            <w:r w:rsidR="003A377B" w:rsidRPr="004F033C">
              <w:rPr>
                <w:sz w:val="22"/>
                <w:szCs w:val="22"/>
                <w:lang w:val="en-GB"/>
              </w:rPr>
              <w:t>he Unit</w:t>
            </w:r>
            <w:r w:rsidR="00D42E7A" w:rsidRPr="004F033C">
              <w:rPr>
                <w:sz w:val="22"/>
                <w:szCs w:val="22"/>
                <w:lang w:val="en-GB"/>
              </w:rPr>
              <w:t xml:space="preserve"> shall not issue a request for proposal to any pre-selected bidder unless it receives approval from the </w:t>
            </w:r>
            <w:r w:rsidR="003A377B" w:rsidRPr="004F033C">
              <w:rPr>
                <w:sz w:val="22"/>
                <w:szCs w:val="22"/>
                <w:lang w:val="en-GB"/>
              </w:rPr>
              <w:t xml:space="preserve">Cabinet </w:t>
            </w:r>
            <w:r w:rsidR="00D42E7A" w:rsidRPr="004F033C">
              <w:rPr>
                <w:sz w:val="22"/>
                <w:szCs w:val="22"/>
                <w:lang w:val="en-GB"/>
              </w:rPr>
              <w:t>to issue such request for proposals.</w:t>
            </w:r>
          </w:p>
          <w:p w:rsidR="00640F5F" w:rsidRPr="004F033C" w:rsidRDefault="00640F5F" w:rsidP="00985599">
            <w:pPr>
              <w:spacing w:after="60" w:line="360" w:lineRule="auto"/>
              <w:jc w:val="both"/>
              <w:rPr>
                <w:sz w:val="22"/>
                <w:szCs w:val="22"/>
                <w:lang w:val="en-GB"/>
              </w:rPr>
            </w:pPr>
            <w:r w:rsidRPr="004F033C">
              <w:rPr>
                <w:sz w:val="22"/>
                <w:szCs w:val="22"/>
                <w:lang w:val="en-GB"/>
              </w:rPr>
              <w:t>(</w:t>
            </w:r>
            <w:r w:rsidR="00DE1808" w:rsidRPr="004F033C">
              <w:rPr>
                <w:sz w:val="22"/>
                <w:szCs w:val="22"/>
                <w:lang w:val="en-GB"/>
              </w:rPr>
              <w:t>6</w:t>
            </w:r>
            <w:r w:rsidRPr="004F033C">
              <w:rPr>
                <w:sz w:val="22"/>
                <w:szCs w:val="22"/>
                <w:lang w:val="en-GB"/>
              </w:rPr>
              <w:t>) In support of a requ</w:t>
            </w:r>
            <w:r w:rsidR="00D42E7A" w:rsidRPr="004F033C">
              <w:rPr>
                <w:sz w:val="22"/>
                <w:szCs w:val="22"/>
                <w:lang w:val="en-GB"/>
              </w:rPr>
              <w:t xml:space="preserve">est for the approval, by the  </w:t>
            </w:r>
            <w:r w:rsidR="003A377B" w:rsidRPr="004F033C">
              <w:rPr>
                <w:sz w:val="22"/>
                <w:szCs w:val="22"/>
                <w:lang w:val="en-GB"/>
              </w:rPr>
              <w:t>Cabinet</w:t>
            </w:r>
            <w:r w:rsidR="00D42E7A" w:rsidRPr="004F033C">
              <w:rPr>
                <w:sz w:val="22"/>
                <w:szCs w:val="22"/>
                <w:lang w:val="en-GB"/>
              </w:rPr>
              <w:t>, of the issuance of a request for p</w:t>
            </w:r>
            <w:r w:rsidRPr="004F033C">
              <w:rPr>
                <w:sz w:val="22"/>
                <w:szCs w:val="22"/>
                <w:lang w:val="en-GB"/>
              </w:rPr>
              <w:t>roposals, the contracting</w:t>
            </w:r>
            <w:r w:rsidR="00D42E7A" w:rsidRPr="004F033C">
              <w:rPr>
                <w:sz w:val="22"/>
                <w:szCs w:val="22"/>
                <w:lang w:val="en-GB"/>
              </w:rPr>
              <w:t xml:space="preserve"> authority </w:t>
            </w:r>
            <w:r w:rsidR="003A377B" w:rsidRPr="004F033C">
              <w:rPr>
                <w:sz w:val="22"/>
                <w:szCs w:val="22"/>
                <w:lang w:val="en-GB"/>
              </w:rPr>
              <w:t>and</w:t>
            </w:r>
            <w:r w:rsidR="00D42E7A" w:rsidRPr="004F033C">
              <w:rPr>
                <w:sz w:val="22"/>
                <w:szCs w:val="22"/>
                <w:lang w:val="en-GB"/>
              </w:rPr>
              <w:t xml:space="preserve"> the Unit </w:t>
            </w:r>
            <w:r w:rsidR="003A377B" w:rsidRPr="004F033C">
              <w:rPr>
                <w:sz w:val="22"/>
                <w:szCs w:val="22"/>
                <w:lang w:val="en-GB"/>
              </w:rPr>
              <w:t xml:space="preserve">shall provide </w:t>
            </w:r>
            <w:r w:rsidR="00D42E7A" w:rsidRPr="004F033C">
              <w:rPr>
                <w:sz w:val="22"/>
                <w:szCs w:val="22"/>
                <w:lang w:val="en-GB"/>
              </w:rPr>
              <w:t xml:space="preserve">the </w:t>
            </w:r>
            <w:r w:rsidR="003A377B" w:rsidRPr="004F033C">
              <w:rPr>
                <w:sz w:val="22"/>
                <w:szCs w:val="22"/>
                <w:lang w:val="en-GB"/>
              </w:rPr>
              <w:t xml:space="preserve">Cabinet </w:t>
            </w:r>
            <w:r w:rsidRPr="004F033C">
              <w:rPr>
                <w:sz w:val="22"/>
                <w:szCs w:val="22"/>
                <w:lang w:val="en-GB"/>
              </w:rPr>
              <w:t>with a full legal and financial</w:t>
            </w:r>
            <w:r w:rsidR="009A2485" w:rsidRPr="004F033C">
              <w:rPr>
                <w:sz w:val="22"/>
                <w:szCs w:val="22"/>
                <w:lang w:val="en-GB"/>
              </w:rPr>
              <w:t xml:space="preserve"> analysis of </w:t>
            </w:r>
            <w:r w:rsidR="003A377B" w:rsidRPr="004F033C">
              <w:rPr>
                <w:sz w:val="22"/>
                <w:szCs w:val="22"/>
                <w:lang w:val="en-GB"/>
              </w:rPr>
              <w:t xml:space="preserve">the </w:t>
            </w:r>
            <w:r w:rsidR="009A2485" w:rsidRPr="004F033C">
              <w:rPr>
                <w:sz w:val="22"/>
                <w:szCs w:val="22"/>
                <w:lang w:val="en-GB"/>
              </w:rPr>
              <w:t>proposed PPP A</w:t>
            </w:r>
            <w:r w:rsidRPr="004F033C">
              <w:rPr>
                <w:sz w:val="22"/>
                <w:szCs w:val="22"/>
                <w:lang w:val="en-GB"/>
              </w:rPr>
              <w:t>greement to b</w:t>
            </w:r>
            <w:r w:rsidR="00D42E7A" w:rsidRPr="004F033C">
              <w:rPr>
                <w:sz w:val="22"/>
                <w:szCs w:val="22"/>
                <w:lang w:val="en-GB"/>
              </w:rPr>
              <w:t>e attached to the final request for p</w:t>
            </w:r>
            <w:r w:rsidRPr="004F033C">
              <w:rPr>
                <w:sz w:val="22"/>
                <w:szCs w:val="22"/>
                <w:lang w:val="en-GB"/>
              </w:rPr>
              <w:t>roposals, including an analysis of any investment incentives offered to a private partner by or on behalf of a contracting authority.</w:t>
            </w:r>
          </w:p>
          <w:p w:rsidR="002968D4" w:rsidRPr="004F033C" w:rsidRDefault="002968D4" w:rsidP="00985599">
            <w:pPr>
              <w:spacing w:after="60" w:line="360" w:lineRule="auto"/>
              <w:jc w:val="both"/>
              <w:rPr>
                <w:sz w:val="22"/>
                <w:szCs w:val="22"/>
                <w:lang w:val="en-GB"/>
              </w:rPr>
            </w:pPr>
          </w:p>
        </w:tc>
      </w:tr>
      <w:tr w:rsidR="00C457A4" w:rsidRPr="004F033C">
        <w:trPr>
          <w:trHeight w:val="70"/>
        </w:trPr>
        <w:tc>
          <w:tcPr>
            <w:tcW w:w="1548" w:type="dxa"/>
          </w:tcPr>
          <w:p w:rsidR="00C457A4" w:rsidRPr="004F033C" w:rsidRDefault="003B157C" w:rsidP="00985599">
            <w:pPr>
              <w:spacing w:line="360" w:lineRule="auto"/>
              <w:rPr>
                <w:b/>
                <w:sz w:val="22"/>
                <w:szCs w:val="22"/>
                <w:highlight w:val="yellow"/>
                <w:lang w:val="en-GB"/>
              </w:rPr>
            </w:pPr>
            <w:r w:rsidRPr="004F033C">
              <w:rPr>
                <w:b/>
                <w:sz w:val="22"/>
                <w:szCs w:val="22"/>
                <w:lang w:val="en-GB"/>
              </w:rPr>
              <w:lastRenderedPageBreak/>
              <w:t>Two-stage bidding p</w:t>
            </w:r>
            <w:r w:rsidR="00C457A4" w:rsidRPr="004F033C">
              <w:rPr>
                <w:b/>
                <w:sz w:val="22"/>
                <w:szCs w:val="22"/>
                <w:lang w:val="en-GB"/>
              </w:rPr>
              <w:t>rocedure</w:t>
            </w:r>
          </w:p>
        </w:tc>
        <w:tc>
          <w:tcPr>
            <w:tcW w:w="8012" w:type="dxa"/>
          </w:tcPr>
          <w:p w:rsidR="003B157C" w:rsidRPr="004F033C" w:rsidRDefault="00C6690F" w:rsidP="00985599">
            <w:pPr>
              <w:spacing w:after="60" w:line="360" w:lineRule="auto"/>
              <w:jc w:val="both"/>
              <w:rPr>
                <w:sz w:val="22"/>
                <w:szCs w:val="22"/>
                <w:lang w:val="en-GB"/>
              </w:rPr>
            </w:pPr>
            <w:r w:rsidRPr="004F033C">
              <w:rPr>
                <w:sz w:val="22"/>
                <w:szCs w:val="22"/>
                <w:lang w:val="en-GB"/>
              </w:rPr>
              <w:t>46</w:t>
            </w:r>
            <w:r w:rsidR="00C457A4" w:rsidRPr="004F033C">
              <w:rPr>
                <w:sz w:val="22"/>
                <w:szCs w:val="22"/>
                <w:lang w:val="en-GB"/>
              </w:rPr>
              <w:t>.</w:t>
            </w:r>
            <w:r w:rsidR="00C457A4" w:rsidRPr="004F033C">
              <w:rPr>
                <w:sz w:val="22"/>
                <w:szCs w:val="22"/>
                <w:lang w:val="en-GB"/>
              </w:rPr>
              <w:tab/>
            </w:r>
            <w:r w:rsidR="003B157C" w:rsidRPr="004F033C">
              <w:rPr>
                <w:sz w:val="22"/>
                <w:szCs w:val="22"/>
                <w:lang w:val="en-GB"/>
              </w:rPr>
              <w:t>(1)</w:t>
            </w:r>
            <w:r w:rsidR="00ED2FA9" w:rsidRPr="004F033C">
              <w:rPr>
                <w:sz w:val="22"/>
                <w:szCs w:val="22"/>
                <w:lang w:val="en-GB"/>
              </w:rPr>
              <w:t xml:space="preserve"> </w:t>
            </w:r>
            <w:r w:rsidR="00A570E1">
              <w:rPr>
                <w:sz w:val="22"/>
                <w:szCs w:val="22"/>
                <w:lang w:val="en-GB"/>
              </w:rPr>
              <w:t>contracting authority or t</w:t>
            </w:r>
            <w:r w:rsidR="00ED2FA9" w:rsidRPr="004F033C">
              <w:rPr>
                <w:sz w:val="22"/>
                <w:szCs w:val="22"/>
                <w:lang w:val="en-GB"/>
              </w:rPr>
              <w:t>he Unit</w:t>
            </w:r>
            <w:r w:rsidR="00A570E1">
              <w:rPr>
                <w:sz w:val="22"/>
                <w:szCs w:val="22"/>
                <w:lang w:val="en-GB"/>
              </w:rPr>
              <w:t xml:space="preserve"> in case of priority PPP Project,</w:t>
            </w:r>
            <w:r w:rsidR="00C457A4" w:rsidRPr="004F033C">
              <w:rPr>
                <w:sz w:val="22"/>
                <w:szCs w:val="22"/>
                <w:lang w:val="en-GB"/>
              </w:rPr>
              <w:t xml:space="preserve"> </w:t>
            </w:r>
            <w:r w:rsidR="00ED2FA9" w:rsidRPr="004F033C">
              <w:rPr>
                <w:sz w:val="22"/>
                <w:szCs w:val="22"/>
                <w:lang w:val="en-GB"/>
              </w:rPr>
              <w:t>in consultation with the contracting authority</w:t>
            </w:r>
            <w:r w:rsidR="00A570E1">
              <w:rPr>
                <w:sz w:val="22"/>
                <w:szCs w:val="22"/>
                <w:lang w:val="en-GB"/>
              </w:rPr>
              <w:t>,</w:t>
            </w:r>
            <w:r w:rsidR="00ED2FA9" w:rsidRPr="004F033C">
              <w:rPr>
                <w:sz w:val="22"/>
                <w:szCs w:val="22"/>
                <w:lang w:val="en-GB"/>
              </w:rPr>
              <w:t xml:space="preserve"> </w:t>
            </w:r>
            <w:r w:rsidR="00C457A4" w:rsidRPr="004F033C">
              <w:rPr>
                <w:sz w:val="22"/>
                <w:szCs w:val="22"/>
                <w:lang w:val="en-GB"/>
              </w:rPr>
              <w:t xml:space="preserve">may use a two-stage </w:t>
            </w:r>
            <w:r w:rsidR="00ED2FA9" w:rsidRPr="004F033C">
              <w:rPr>
                <w:sz w:val="22"/>
                <w:szCs w:val="22"/>
                <w:lang w:val="en-GB"/>
              </w:rPr>
              <w:t xml:space="preserve">bidding </w:t>
            </w:r>
            <w:r w:rsidR="00C457A4" w:rsidRPr="004F033C">
              <w:rPr>
                <w:sz w:val="22"/>
                <w:szCs w:val="22"/>
                <w:lang w:val="en-GB"/>
              </w:rPr>
              <w:t xml:space="preserve">procedure when  it </w:t>
            </w:r>
            <w:r w:rsidR="00ED2FA9" w:rsidRPr="004F033C">
              <w:rPr>
                <w:sz w:val="22"/>
                <w:szCs w:val="22"/>
                <w:lang w:val="en-GB"/>
              </w:rPr>
              <w:t xml:space="preserve">is not </w:t>
            </w:r>
            <w:r w:rsidR="00C457A4" w:rsidRPr="004F033C">
              <w:rPr>
                <w:sz w:val="22"/>
                <w:szCs w:val="22"/>
                <w:lang w:val="en-GB"/>
              </w:rPr>
              <w:t xml:space="preserve">feasible to describe fully the characteristics of </w:t>
            </w:r>
            <w:r w:rsidR="009A2485" w:rsidRPr="004F033C">
              <w:rPr>
                <w:sz w:val="22"/>
                <w:szCs w:val="22"/>
                <w:lang w:val="en-GB"/>
              </w:rPr>
              <w:t>the PPP P</w:t>
            </w:r>
            <w:r w:rsidR="001B61E0" w:rsidRPr="004F033C">
              <w:rPr>
                <w:sz w:val="22"/>
                <w:szCs w:val="22"/>
                <w:lang w:val="en-GB"/>
              </w:rPr>
              <w:t>roject in the initial request for p</w:t>
            </w:r>
            <w:r w:rsidR="00C457A4" w:rsidRPr="004F033C">
              <w:rPr>
                <w:sz w:val="22"/>
                <w:szCs w:val="22"/>
                <w:lang w:val="en-GB"/>
              </w:rPr>
              <w:t>roposals.</w:t>
            </w:r>
          </w:p>
          <w:p w:rsidR="003B157C" w:rsidRPr="004F033C" w:rsidRDefault="003B157C" w:rsidP="00985599">
            <w:pPr>
              <w:spacing w:after="60" w:line="360" w:lineRule="auto"/>
              <w:jc w:val="both"/>
              <w:rPr>
                <w:sz w:val="22"/>
                <w:szCs w:val="22"/>
                <w:lang w:val="en-GB"/>
              </w:rPr>
            </w:pPr>
            <w:r w:rsidRPr="004F033C">
              <w:rPr>
                <w:sz w:val="22"/>
                <w:szCs w:val="22"/>
                <w:lang w:val="en-GB"/>
              </w:rPr>
              <w:t xml:space="preserve">(2) A two- stage </w:t>
            </w:r>
            <w:r w:rsidR="00ED2FA9" w:rsidRPr="004F033C">
              <w:rPr>
                <w:sz w:val="22"/>
                <w:szCs w:val="22"/>
                <w:lang w:val="en-GB"/>
              </w:rPr>
              <w:t xml:space="preserve">bidding </w:t>
            </w:r>
            <w:r w:rsidRPr="004F033C">
              <w:rPr>
                <w:sz w:val="22"/>
                <w:szCs w:val="22"/>
                <w:lang w:val="en-GB"/>
              </w:rPr>
              <w:t xml:space="preserve">procedure </w:t>
            </w:r>
            <w:r w:rsidR="006B5093" w:rsidRPr="004F033C">
              <w:rPr>
                <w:sz w:val="22"/>
                <w:szCs w:val="22"/>
                <w:lang w:val="en-GB"/>
              </w:rPr>
              <w:t xml:space="preserve">shall take the following steps </w:t>
            </w:r>
            <w:r w:rsidRPr="004F033C">
              <w:rPr>
                <w:sz w:val="22"/>
                <w:szCs w:val="22"/>
                <w:lang w:val="en-GB"/>
              </w:rPr>
              <w:t>-</w:t>
            </w:r>
          </w:p>
          <w:p w:rsidR="003B157C" w:rsidRPr="004F033C" w:rsidRDefault="003B157C" w:rsidP="00985599">
            <w:pPr>
              <w:spacing w:after="60" w:line="360" w:lineRule="auto"/>
              <w:jc w:val="both"/>
              <w:rPr>
                <w:sz w:val="22"/>
                <w:szCs w:val="22"/>
                <w:lang w:val="en-GB"/>
              </w:rPr>
            </w:pPr>
            <w:r w:rsidRPr="004F033C">
              <w:rPr>
                <w:sz w:val="22"/>
                <w:szCs w:val="22"/>
                <w:lang w:val="en-GB"/>
              </w:rPr>
              <w:t>(a)</w:t>
            </w:r>
            <w:r w:rsidR="00ED2FA9" w:rsidRPr="004F033C">
              <w:rPr>
                <w:sz w:val="22"/>
                <w:szCs w:val="22"/>
                <w:lang w:val="en-GB"/>
              </w:rPr>
              <w:t xml:space="preserve"> </w:t>
            </w:r>
            <w:r w:rsidRPr="004F033C">
              <w:rPr>
                <w:sz w:val="22"/>
                <w:szCs w:val="22"/>
                <w:lang w:val="en-GB"/>
              </w:rPr>
              <w:t>a pre-selected bidder may</w:t>
            </w:r>
            <w:r w:rsidR="00C457A4" w:rsidRPr="004F033C">
              <w:rPr>
                <w:sz w:val="22"/>
                <w:szCs w:val="22"/>
                <w:lang w:val="en-GB"/>
              </w:rPr>
              <w:t xml:space="preserve"> submit suggestions and amendments relating</w:t>
            </w:r>
            <w:r w:rsidRPr="004F033C">
              <w:rPr>
                <w:sz w:val="22"/>
                <w:szCs w:val="22"/>
                <w:lang w:val="en-GB"/>
              </w:rPr>
              <w:t xml:space="preserve"> to all aspects of the initial request for p</w:t>
            </w:r>
            <w:r w:rsidR="00C457A4" w:rsidRPr="004F033C">
              <w:rPr>
                <w:sz w:val="22"/>
                <w:szCs w:val="22"/>
                <w:lang w:val="en-GB"/>
              </w:rPr>
              <w:t>roposals, including a mark-</w:t>
            </w:r>
            <w:r w:rsidR="009A2485" w:rsidRPr="004F033C">
              <w:rPr>
                <w:sz w:val="22"/>
                <w:szCs w:val="22"/>
                <w:lang w:val="en-GB"/>
              </w:rPr>
              <w:t>up of the draft PPP A</w:t>
            </w:r>
            <w:r w:rsidRPr="004F033C">
              <w:rPr>
                <w:sz w:val="22"/>
                <w:szCs w:val="22"/>
                <w:lang w:val="en-GB"/>
              </w:rPr>
              <w:t>greement</w:t>
            </w:r>
            <w:r w:rsidR="00C457A4" w:rsidRPr="004F033C">
              <w:rPr>
                <w:sz w:val="22"/>
                <w:szCs w:val="22"/>
                <w:lang w:val="en-GB"/>
              </w:rPr>
              <w:t>, on a specifi</w:t>
            </w:r>
            <w:r w:rsidRPr="004F033C">
              <w:rPr>
                <w:sz w:val="22"/>
                <w:szCs w:val="22"/>
                <w:lang w:val="en-GB"/>
              </w:rPr>
              <w:t xml:space="preserve">ed date prior to bid submission </w:t>
            </w:r>
          </w:p>
          <w:p w:rsidR="001B61E0" w:rsidRPr="004F033C" w:rsidRDefault="003B157C" w:rsidP="00985599">
            <w:pPr>
              <w:spacing w:after="60" w:line="360" w:lineRule="auto"/>
              <w:jc w:val="both"/>
              <w:rPr>
                <w:sz w:val="22"/>
                <w:szCs w:val="22"/>
                <w:lang w:val="en-GB"/>
              </w:rPr>
            </w:pPr>
            <w:r w:rsidRPr="004F033C">
              <w:rPr>
                <w:sz w:val="22"/>
                <w:szCs w:val="22"/>
                <w:lang w:val="en-GB"/>
              </w:rPr>
              <w:t>(b)  t</w:t>
            </w:r>
            <w:r w:rsidR="00C457A4" w:rsidRPr="004F033C">
              <w:rPr>
                <w:sz w:val="22"/>
                <w:szCs w:val="22"/>
                <w:lang w:val="en-GB"/>
              </w:rPr>
              <w:t xml:space="preserve">he </w:t>
            </w:r>
            <w:r w:rsidR="00ED2FA9" w:rsidRPr="004F033C">
              <w:rPr>
                <w:sz w:val="22"/>
                <w:szCs w:val="22"/>
                <w:lang w:val="en-GB"/>
              </w:rPr>
              <w:t>Unit</w:t>
            </w:r>
            <w:r w:rsidR="001B61E0" w:rsidRPr="004F033C">
              <w:rPr>
                <w:sz w:val="22"/>
                <w:szCs w:val="22"/>
                <w:lang w:val="en-GB"/>
              </w:rPr>
              <w:t xml:space="preserve"> </w:t>
            </w:r>
            <w:r w:rsidR="00ED2FA9" w:rsidRPr="004F033C">
              <w:rPr>
                <w:sz w:val="22"/>
                <w:szCs w:val="22"/>
                <w:lang w:val="en-GB"/>
              </w:rPr>
              <w:t xml:space="preserve">in consultation with the contracting authority </w:t>
            </w:r>
            <w:r w:rsidR="001B61E0" w:rsidRPr="004F033C">
              <w:rPr>
                <w:sz w:val="22"/>
                <w:szCs w:val="22"/>
                <w:lang w:val="en-GB"/>
              </w:rPr>
              <w:t>shall –</w:t>
            </w:r>
          </w:p>
          <w:p w:rsidR="001B61E0" w:rsidRPr="004F033C" w:rsidRDefault="001B61E0" w:rsidP="00985599">
            <w:pPr>
              <w:spacing w:after="60" w:line="360" w:lineRule="auto"/>
              <w:jc w:val="both"/>
              <w:rPr>
                <w:sz w:val="22"/>
                <w:szCs w:val="22"/>
                <w:lang w:val="en-GB"/>
              </w:rPr>
            </w:pPr>
            <w:r w:rsidRPr="004F033C">
              <w:rPr>
                <w:sz w:val="22"/>
                <w:szCs w:val="22"/>
                <w:lang w:val="en-GB"/>
              </w:rPr>
              <w:t>(i)</w:t>
            </w:r>
            <w:r w:rsidR="00C457A4" w:rsidRPr="004F033C">
              <w:rPr>
                <w:sz w:val="22"/>
                <w:szCs w:val="22"/>
                <w:lang w:val="en-GB"/>
              </w:rPr>
              <w:t xml:space="preserve"> review the comments of</w:t>
            </w:r>
            <w:r w:rsidR="003B157C" w:rsidRPr="004F033C">
              <w:rPr>
                <w:sz w:val="22"/>
                <w:szCs w:val="22"/>
                <w:lang w:val="en-GB"/>
              </w:rPr>
              <w:t xml:space="preserve"> the pre-selected bidder on the initial request for p</w:t>
            </w:r>
            <w:r w:rsidR="00C457A4" w:rsidRPr="004F033C">
              <w:rPr>
                <w:sz w:val="22"/>
                <w:szCs w:val="22"/>
                <w:lang w:val="en-GB"/>
              </w:rPr>
              <w:t>roposals</w:t>
            </w:r>
            <w:r w:rsidRPr="004F033C">
              <w:rPr>
                <w:sz w:val="22"/>
                <w:szCs w:val="22"/>
                <w:lang w:val="en-GB"/>
              </w:rPr>
              <w:t>;</w:t>
            </w:r>
          </w:p>
          <w:p w:rsidR="001B61E0" w:rsidRPr="004F033C" w:rsidRDefault="001B61E0" w:rsidP="00985599">
            <w:pPr>
              <w:spacing w:after="60" w:line="360" w:lineRule="auto"/>
              <w:jc w:val="both"/>
              <w:rPr>
                <w:sz w:val="22"/>
                <w:szCs w:val="22"/>
                <w:lang w:val="en-GB"/>
              </w:rPr>
            </w:pPr>
            <w:r w:rsidRPr="004F033C">
              <w:rPr>
                <w:sz w:val="22"/>
                <w:szCs w:val="22"/>
                <w:lang w:val="en-GB"/>
              </w:rPr>
              <w:t>(ii)</w:t>
            </w:r>
            <w:r w:rsidR="00ED2FA9" w:rsidRPr="004F033C">
              <w:rPr>
                <w:sz w:val="22"/>
                <w:szCs w:val="22"/>
                <w:lang w:val="en-GB"/>
              </w:rPr>
              <w:t xml:space="preserve"> </w:t>
            </w:r>
            <w:r w:rsidRPr="004F033C">
              <w:rPr>
                <w:sz w:val="22"/>
                <w:szCs w:val="22"/>
                <w:lang w:val="en-GB"/>
              </w:rPr>
              <w:t>submit the final version of the request for proposals to the C</w:t>
            </w:r>
            <w:r w:rsidR="00ED2FA9" w:rsidRPr="004F033C">
              <w:rPr>
                <w:sz w:val="22"/>
                <w:szCs w:val="22"/>
                <w:lang w:val="en-GB"/>
              </w:rPr>
              <w:t>abinet</w:t>
            </w:r>
            <w:r w:rsidRPr="004F033C">
              <w:rPr>
                <w:sz w:val="22"/>
                <w:szCs w:val="22"/>
                <w:lang w:val="en-GB"/>
              </w:rPr>
              <w:t xml:space="preserve"> for approval</w:t>
            </w:r>
            <w:r w:rsidR="006B5093" w:rsidRPr="004F033C">
              <w:rPr>
                <w:sz w:val="22"/>
                <w:szCs w:val="22"/>
                <w:lang w:val="en-GB"/>
              </w:rPr>
              <w:t xml:space="preserve">; </w:t>
            </w:r>
          </w:p>
          <w:p w:rsidR="003B157C" w:rsidRPr="004F033C" w:rsidRDefault="001B61E0" w:rsidP="00985599">
            <w:pPr>
              <w:spacing w:after="60" w:line="360" w:lineRule="auto"/>
              <w:jc w:val="both"/>
              <w:rPr>
                <w:sz w:val="22"/>
                <w:szCs w:val="22"/>
                <w:lang w:val="en-GB"/>
              </w:rPr>
            </w:pPr>
            <w:r w:rsidRPr="004F033C">
              <w:rPr>
                <w:sz w:val="22"/>
                <w:szCs w:val="22"/>
                <w:lang w:val="en-GB"/>
              </w:rPr>
              <w:t xml:space="preserve">(iii) issue the </w:t>
            </w:r>
            <w:r w:rsidR="003B157C" w:rsidRPr="004F033C">
              <w:rPr>
                <w:sz w:val="22"/>
                <w:szCs w:val="22"/>
                <w:lang w:val="en-GB"/>
              </w:rPr>
              <w:t xml:space="preserve"> final version of the request for p</w:t>
            </w:r>
            <w:r w:rsidR="00C457A4" w:rsidRPr="004F033C">
              <w:rPr>
                <w:sz w:val="22"/>
                <w:szCs w:val="22"/>
                <w:lang w:val="en-GB"/>
              </w:rPr>
              <w:t>ropos</w:t>
            </w:r>
            <w:r w:rsidR="006B5093" w:rsidRPr="004F033C">
              <w:rPr>
                <w:sz w:val="22"/>
                <w:szCs w:val="22"/>
                <w:lang w:val="en-GB"/>
              </w:rPr>
              <w:t xml:space="preserve">als to the pre-selected bidders; and </w:t>
            </w:r>
            <w:r w:rsidR="00C457A4" w:rsidRPr="004F033C">
              <w:rPr>
                <w:sz w:val="22"/>
                <w:szCs w:val="22"/>
                <w:lang w:val="en-GB"/>
              </w:rPr>
              <w:t xml:space="preserve"> </w:t>
            </w:r>
          </w:p>
          <w:p w:rsidR="002968D4" w:rsidRPr="004F033C" w:rsidRDefault="001B61E0" w:rsidP="00985599">
            <w:pPr>
              <w:spacing w:after="60" w:line="360" w:lineRule="auto"/>
              <w:jc w:val="both"/>
              <w:rPr>
                <w:sz w:val="22"/>
                <w:szCs w:val="22"/>
                <w:lang w:val="en-GB"/>
              </w:rPr>
            </w:pPr>
            <w:r w:rsidRPr="004F033C">
              <w:rPr>
                <w:sz w:val="22"/>
                <w:szCs w:val="22"/>
                <w:lang w:val="en-GB"/>
              </w:rPr>
              <w:t xml:space="preserve">(iv) submit the technical and </w:t>
            </w:r>
            <w:r w:rsidR="00C457A4" w:rsidRPr="004F033C">
              <w:rPr>
                <w:sz w:val="22"/>
                <w:szCs w:val="22"/>
                <w:lang w:val="en-GB"/>
              </w:rPr>
              <w:t>financial</w:t>
            </w:r>
            <w:r w:rsidRPr="004F033C">
              <w:rPr>
                <w:sz w:val="22"/>
                <w:szCs w:val="22"/>
                <w:lang w:val="en-GB"/>
              </w:rPr>
              <w:t xml:space="preserve"> offer to the </w:t>
            </w:r>
            <w:r w:rsidR="00ED2FA9" w:rsidRPr="004F033C">
              <w:rPr>
                <w:sz w:val="22"/>
                <w:szCs w:val="22"/>
                <w:lang w:val="en-GB"/>
              </w:rPr>
              <w:t>Cabinet</w:t>
            </w:r>
            <w:r w:rsidR="00C457A4" w:rsidRPr="004F033C">
              <w:rPr>
                <w:sz w:val="22"/>
                <w:szCs w:val="22"/>
                <w:lang w:val="en-GB"/>
              </w:rPr>
              <w:t>.</w:t>
            </w:r>
          </w:p>
        </w:tc>
      </w:tr>
      <w:tr w:rsidR="00640F5F" w:rsidRPr="004F033C">
        <w:trPr>
          <w:trHeight w:val="70"/>
        </w:trPr>
        <w:tc>
          <w:tcPr>
            <w:tcW w:w="1548" w:type="dxa"/>
          </w:tcPr>
          <w:p w:rsidR="00640F5F" w:rsidRPr="004F033C" w:rsidRDefault="00640F5F" w:rsidP="00985599">
            <w:pPr>
              <w:spacing w:line="360" w:lineRule="auto"/>
              <w:rPr>
                <w:sz w:val="22"/>
                <w:szCs w:val="22"/>
                <w:highlight w:val="yellow"/>
                <w:lang w:val="en-GB"/>
              </w:rPr>
            </w:pPr>
          </w:p>
        </w:tc>
        <w:tc>
          <w:tcPr>
            <w:tcW w:w="8012" w:type="dxa"/>
          </w:tcPr>
          <w:p w:rsidR="00640F5F" w:rsidRPr="004F033C" w:rsidRDefault="00640F5F" w:rsidP="00985599">
            <w:pPr>
              <w:spacing w:after="60" w:line="360" w:lineRule="auto"/>
              <w:jc w:val="both"/>
              <w:rPr>
                <w:sz w:val="22"/>
                <w:szCs w:val="22"/>
                <w:lang w:val="en-GB"/>
              </w:rPr>
            </w:pPr>
          </w:p>
        </w:tc>
      </w:tr>
      <w:tr w:rsidR="00C457A4" w:rsidRPr="004F033C">
        <w:trPr>
          <w:trHeight w:val="2736"/>
        </w:trPr>
        <w:tc>
          <w:tcPr>
            <w:tcW w:w="1548" w:type="dxa"/>
          </w:tcPr>
          <w:p w:rsidR="00C457A4" w:rsidRPr="004F033C" w:rsidRDefault="005E13F4" w:rsidP="00985599">
            <w:pPr>
              <w:spacing w:line="360" w:lineRule="auto"/>
              <w:rPr>
                <w:b/>
                <w:sz w:val="22"/>
                <w:szCs w:val="22"/>
                <w:lang w:val="en-GB"/>
              </w:rPr>
            </w:pPr>
            <w:r w:rsidRPr="004F033C">
              <w:rPr>
                <w:b/>
                <w:sz w:val="22"/>
                <w:szCs w:val="22"/>
                <w:lang w:val="en-GB"/>
              </w:rPr>
              <w:lastRenderedPageBreak/>
              <w:t>Bid securities</w:t>
            </w:r>
          </w:p>
        </w:tc>
        <w:tc>
          <w:tcPr>
            <w:tcW w:w="8012" w:type="dxa"/>
          </w:tcPr>
          <w:p w:rsidR="005E13F4" w:rsidRPr="004F033C" w:rsidRDefault="00C6690F" w:rsidP="00985599">
            <w:pPr>
              <w:spacing w:after="60" w:line="360" w:lineRule="auto"/>
              <w:jc w:val="both"/>
              <w:rPr>
                <w:sz w:val="22"/>
                <w:szCs w:val="22"/>
                <w:lang w:val="en-GB"/>
              </w:rPr>
            </w:pPr>
            <w:r w:rsidRPr="004F033C">
              <w:rPr>
                <w:sz w:val="22"/>
                <w:szCs w:val="22"/>
                <w:lang w:val="en-GB"/>
              </w:rPr>
              <w:t>47</w:t>
            </w:r>
            <w:r w:rsidR="005E13F4" w:rsidRPr="004F033C">
              <w:rPr>
                <w:sz w:val="22"/>
                <w:szCs w:val="22"/>
                <w:lang w:val="en-GB"/>
              </w:rPr>
              <w:t>.</w:t>
            </w:r>
            <w:r w:rsidR="005E13F4" w:rsidRPr="004F033C">
              <w:rPr>
                <w:sz w:val="22"/>
                <w:szCs w:val="22"/>
                <w:lang w:val="en-GB"/>
              </w:rPr>
              <w:tab/>
              <w:t>A bidder shall not forfeit any bid security that it may have been required to provide, other than in cases of a-</w:t>
            </w:r>
          </w:p>
          <w:p w:rsidR="005E13F4" w:rsidRPr="004F033C" w:rsidRDefault="005E13F4" w:rsidP="00985599">
            <w:pPr>
              <w:spacing w:after="60" w:line="360" w:lineRule="auto"/>
              <w:ind w:left="1496" w:hanging="720"/>
              <w:jc w:val="both"/>
              <w:rPr>
                <w:sz w:val="22"/>
                <w:szCs w:val="22"/>
                <w:lang w:val="en-GB"/>
              </w:rPr>
            </w:pPr>
            <w:r w:rsidRPr="004F033C">
              <w:rPr>
                <w:sz w:val="22"/>
                <w:szCs w:val="22"/>
                <w:lang w:val="en-GB"/>
              </w:rPr>
              <w:t>(a)</w:t>
            </w:r>
            <w:r w:rsidRPr="004F033C">
              <w:rPr>
                <w:sz w:val="22"/>
                <w:szCs w:val="22"/>
                <w:lang w:val="en-GB"/>
              </w:rPr>
              <w:tab/>
              <w:t>withdrawal or modification of a proposal after a specified deadline;</w:t>
            </w:r>
          </w:p>
          <w:p w:rsidR="005E13F4" w:rsidRPr="004F033C" w:rsidRDefault="005E13F4" w:rsidP="00985599">
            <w:pPr>
              <w:spacing w:after="60" w:line="360" w:lineRule="auto"/>
              <w:ind w:left="1496" w:hanging="720"/>
              <w:jc w:val="both"/>
              <w:rPr>
                <w:sz w:val="22"/>
                <w:szCs w:val="22"/>
                <w:lang w:val="en-GB"/>
              </w:rPr>
            </w:pPr>
            <w:r w:rsidRPr="004F033C">
              <w:rPr>
                <w:sz w:val="22"/>
                <w:szCs w:val="22"/>
                <w:lang w:val="en-GB"/>
              </w:rPr>
              <w:t>(b)</w:t>
            </w:r>
            <w:r w:rsidRPr="004F033C">
              <w:rPr>
                <w:sz w:val="22"/>
                <w:szCs w:val="22"/>
                <w:lang w:val="en-GB"/>
              </w:rPr>
              <w:tab/>
              <w:t xml:space="preserve">failure to sign the </w:t>
            </w:r>
            <w:r w:rsidR="009A2485" w:rsidRPr="004F033C">
              <w:rPr>
                <w:sz w:val="22"/>
                <w:szCs w:val="22"/>
                <w:lang w:val="en-GB"/>
              </w:rPr>
              <w:t>PPP A</w:t>
            </w:r>
            <w:r w:rsidRPr="004F033C">
              <w:rPr>
                <w:sz w:val="22"/>
                <w:szCs w:val="22"/>
                <w:lang w:val="en-GB"/>
              </w:rPr>
              <w:t>greement, if required by the contracting authority to do so, after the proposal has been accepted; or</w:t>
            </w:r>
          </w:p>
          <w:p w:rsidR="005E13F4" w:rsidRPr="004F033C" w:rsidRDefault="005E13F4" w:rsidP="00985599">
            <w:pPr>
              <w:spacing w:after="60" w:line="360" w:lineRule="auto"/>
              <w:jc w:val="both"/>
              <w:rPr>
                <w:sz w:val="22"/>
                <w:szCs w:val="22"/>
                <w:lang w:val="en-GB"/>
              </w:rPr>
            </w:pPr>
            <w:r w:rsidRPr="004F033C">
              <w:rPr>
                <w:sz w:val="22"/>
                <w:szCs w:val="22"/>
                <w:lang w:val="en-GB"/>
              </w:rPr>
              <w:t xml:space="preserve">             (c)</w:t>
            </w:r>
            <w:r w:rsidRPr="004F033C">
              <w:rPr>
                <w:sz w:val="22"/>
                <w:szCs w:val="22"/>
                <w:lang w:val="en-GB"/>
              </w:rPr>
              <w:tab/>
              <w:t xml:space="preserve">failure to provide the required security for the fulfilment of the PPP </w:t>
            </w:r>
          </w:p>
          <w:p w:rsidR="005E13F4" w:rsidRPr="004F033C" w:rsidRDefault="009A2485" w:rsidP="00985599">
            <w:pPr>
              <w:spacing w:after="60" w:line="360" w:lineRule="auto"/>
              <w:jc w:val="both"/>
              <w:rPr>
                <w:sz w:val="22"/>
                <w:szCs w:val="22"/>
                <w:lang w:val="en-GB"/>
              </w:rPr>
            </w:pPr>
            <w:r w:rsidRPr="004F033C">
              <w:rPr>
                <w:sz w:val="22"/>
                <w:szCs w:val="22"/>
                <w:lang w:val="en-GB"/>
              </w:rPr>
              <w:t xml:space="preserve">                          A</w:t>
            </w:r>
            <w:r w:rsidR="005E13F4" w:rsidRPr="004F033C">
              <w:rPr>
                <w:sz w:val="22"/>
                <w:szCs w:val="22"/>
                <w:lang w:val="en-GB"/>
              </w:rPr>
              <w:t xml:space="preserve">greement after the proposal has been accepted or to comply with any </w:t>
            </w:r>
          </w:p>
          <w:p w:rsidR="005E13F4" w:rsidRPr="004F033C" w:rsidRDefault="005E13F4" w:rsidP="00985599">
            <w:pPr>
              <w:spacing w:after="60" w:line="360" w:lineRule="auto"/>
              <w:jc w:val="both"/>
              <w:rPr>
                <w:sz w:val="22"/>
                <w:szCs w:val="22"/>
                <w:lang w:val="en-GB"/>
              </w:rPr>
            </w:pPr>
            <w:r w:rsidRPr="004F033C">
              <w:rPr>
                <w:sz w:val="22"/>
                <w:szCs w:val="22"/>
                <w:lang w:val="en-GB"/>
              </w:rPr>
              <w:t xml:space="preserve">                         other cond</w:t>
            </w:r>
            <w:r w:rsidR="009A2485" w:rsidRPr="004F033C">
              <w:rPr>
                <w:sz w:val="22"/>
                <w:szCs w:val="22"/>
                <w:lang w:val="en-GB"/>
              </w:rPr>
              <w:t>ition prior to signing the PPP A</w:t>
            </w:r>
            <w:r w:rsidRPr="004F033C">
              <w:rPr>
                <w:sz w:val="22"/>
                <w:szCs w:val="22"/>
                <w:lang w:val="en-GB"/>
              </w:rPr>
              <w:t xml:space="preserve">greement as specified in the </w:t>
            </w:r>
          </w:p>
          <w:p w:rsidR="002968D4" w:rsidRPr="004F033C" w:rsidRDefault="005E13F4" w:rsidP="00985599">
            <w:pPr>
              <w:spacing w:after="60" w:line="360" w:lineRule="auto"/>
              <w:jc w:val="both"/>
              <w:rPr>
                <w:sz w:val="22"/>
                <w:szCs w:val="22"/>
                <w:lang w:val="en-GB"/>
              </w:rPr>
            </w:pPr>
            <w:r w:rsidRPr="004F033C">
              <w:rPr>
                <w:sz w:val="22"/>
                <w:szCs w:val="22"/>
                <w:lang w:val="en-GB"/>
              </w:rPr>
              <w:t xml:space="preserve">                        request for proposals.</w:t>
            </w:r>
          </w:p>
          <w:p w:rsidR="00ED2FA9" w:rsidRPr="004F033C" w:rsidRDefault="00ED2FA9" w:rsidP="00985599">
            <w:pPr>
              <w:spacing w:after="60" w:line="360" w:lineRule="auto"/>
              <w:jc w:val="both"/>
              <w:rPr>
                <w:sz w:val="22"/>
                <w:szCs w:val="22"/>
                <w:lang w:val="en-GB"/>
              </w:rPr>
            </w:pPr>
          </w:p>
        </w:tc>
      </w:tr>
      <w:tr w:rsidR="00C457A4" w:rsidRPr="004F033C">
        <w:trPr>
          <w:trHeight w:val="70"/>
        </w:trPr>
        <w:tc>
          <w:tcPr>
            <w:tcW w:w="1548" w:type="dxa"/>
          </w:tcPr>
          <w:p w:rsidR="00DE1808" w:rsidRPr="004F033C" w:rsidRDefault="005E13F4" w:rsidP="00985599">
            <w:pPr>
              <w:spacing w:line="360" w:lineRule="auto"/>
              <w:rPr>
                <w:b/>
                <w:sz w:val="22"/>
                <w:szCs w:val="22"/>
                <w:lang w:val="en-GB"/>
              </w:rPr>
            </w:pPr>
            <w:r w:rsidRPr="004F033C">
              <w:rPr>
                <w:b/>
                <w:sz w:val="22"/>
                <w:szCs w:val="22"/>
                <w:lang w:val="en-GB"/>
              </w:rPr>
              <w:t>Clarifications and revisions of the request for proposals</w:t>
            </w:r>
          </w:p>
          <w:p w:rsidR="00C457A4" w:rsidRPr="004F033C" w:rsidRDefault="00C457A4" w:rsidP="00985599">
            <w:pPr>
              <w:spacing w:line="360" w:lineRule="auto"/>
              <w:rPr>
                <w:sz w:val="22"/>
                <w:szCs w:val="22"/>
                <w:lang w:val="en-GB"/>
              </w:rPr>
            </w:pPr>
          </w:p>
        </w:tc>
        <w:tc>
          <w:tcPr>
            <w:tcW w:w="8012" w:type="dxa"/>
          </w:tcPr>
          <w:p w:rsidR="005E13F4" w:rsidRPr="004F033C" w:rsidRDefault="00C6690F" w:rsidP="00985599">
            <w:pPr>
              <w:spacing w:after="60" w:line="360" w:lineRule="auto"/>
              <w:jc w:val="both"/>
              <w:rPr>
                <w:sz w:val="22"/>
                <w:szCs w:val="22"/>
                <w:lang w:val="en-GB"/>
              </w:rPr>
            </w:pPr>
            <w:r w:rsidRPr="004F033C">
              <w:rPr>
                <w:sz w:val="22"/>
                <w:szCs w:val="22"/>
                <w:lang w:val="en-GB"/>
              </w:rPr>
              <w:t>48</w:t>
            </w:r>
            <w:r w:rsidR="005E13F4" w:rsidRPr="004F033C">
              <w:rPr>
                <w:sz w:val="22"/>
                <w:szCs w:val="22"/>
                <w:lang w:val="en-GB"/>
              </w:rPr>
              <w:t>.</w:t>
            </w:r>
            <w:r w:rsidR="005E13F4" w:rsidRPr="004F033C">
              <w:rPr>
                <w:sz w:val="22"/>
                <w:szCs w:val="22"/>
                <w:lang w:val="en-GB"/>
              </w:rPr>
              <w:tab/>
              <w:t xml:space="preserve">(1) </w:t>
            </w:r>
            <w:r w:rsidR="00A570E1">
              <w:rPr>
                <w:sz w:val="22"/>
                <w:szCs w:val="22"/>
                <w:lang w:val="en-GB"/>
              </w:rPr>
              <w:t>contracting authority or t</w:t>
            </w:r>
            <w:r w:rsidRPr="004F033C">
              <w:rPr>
                <w:sz w:val="22"/>
                <w:szCs w:val="22"/>
                <w:lang w:val="en-GB"/>
              </w:rPr>
              <w:t>he Unit</w:t>
            </w:r>
            <w:r w:rsidR="005E13F4" w:rsidRPr="004F033C">
              <w:rPr>
                <w:sz w:val="22"/>
                <w:szCs w:val="22"/>
                <w:lang w:val="en-GB"/>
              </w:rPr>
              <w:t xml:space="preserve"> </w:t>
            </w:r>
            <w:r w:rsidR="00A570E1">
              <w:rPr>
                <w:sz w:val="22"/>
                <w:szCs w:val="22"/>
                <w:lang w:val="en-GB"/>
              </w:rPr>
              <w:t xml:space="preserve">in case of priority PPP project </w:t>
            </w:r>
            <w:r w:rsidR="005E13F4" w:rsidRPr="004F033C">
              <w:rPr>
                <w:sz w:val="22"/>
                <w:szCs w:val="22"/>
                <w:lang w:val="en-GB"/>
              </w:rPr>
              <w:t>may, whether on its own initiative or as a result of a request for clarification by a bidder, review and, as appropriate, clarify or revise any element of a request for proposals.</w:t>
            </w:r>
          </w:p>
          <w:p w:rsidR="00C457A4" w:rsidRPr="004F033C" w:rsidRDefault="00C457A4" w:rsidP="00985599">
            <w:pPr>
              <w:spacing w:after="60" w:line="360" w:lineRule="auto"/>
              <w:jc w:val="both"/>
              <w:rPr>
                <w:sz w:val="22"/>
                <w:szCs w:val="22"/>
                <w:lang w:val="en-GB"/>
              </w:rPr>
            </w:pPr>
          </w:p>
          <w:p w:rsidR="002968D4" w:rsidRPr="004F033C" w:rsidRDefault="002968D4" w:rsidP="00985599">
            <w:pPr>
              <w:spacing w:after="60" w:line="360" w:lineRule="auto"/>
              <w:ind w:left="1496" w:hanging="720"/>
              <w:jc w:val="both"/>
              <w:rPr>
                <w:sz w:val="22"/>
                <w:szCs w:val="22"/>
                <w:lang w:val="en-GB"/>
              </w:rPr>
            </w:pPr>
          </w:p>
        </w:tc>
      </w:tr>
      <w:tr w:rsidR="00F17BA3" w:rsidRPr="004F033C">
        <w:trPr>
          <w:trHeight w:val="70"/>
        </w:trPr>
        <w:tc>
          <w:tcPr>
            <w:tcW w:w="1548" w:type="dxa"/>
          </w:tcPr>
          <w:p w:rsidR="00F17BA3" w:rsidRPr="004F033C" w:rsidRDefault="00F17BA3" w:rsidP="00985599">
            <w:pPr>
              <w:spacing w:line="360" w:lineRule="auto"/>
              <w:rPr>
                <w:sz w:val="22"/>
                <w:szCs w:val="22"/>
                <w:lang w:val="en-GB"/>
              </w:rPr>
            </w:pPr>
          </w:p>
        </w:tc>
        <w:tc>
          <w:tcPr>
            <w:tcW w:w="8012" w:type="dxa"/>
          </w:tcPr>
          <w:p w:rsidR="00F17BA3" w:rsidRPr="004F033C" w:rsidRDefault="005E13F4" w:rsidP="00985599">
            <w:pPr>
              <w:spacing w:after="60" w:line="360" w:lineRule="auto"/>
              <w:jc w:val="both"/>
              <w:rPr>
                <w:sz w:val="22"/>
                <w:szCs w:val="22"/>
                <w:lang w:val="en-GB"/>
              </w:rPr>
            </w:pPr>
            <w:r w:rsidRPr="004F033C">
              <w:rPr>
                <w:sz w:val="22"/>
                <w:szCs w:val="22"/>
                <w:lang w:val="en-GB"/>
              </w:rPr>
              <w:t xml:space="preserve"> </w:t>
            </w:r>
            <w:r w:rsidR="0063532C" w:rsidRPr="004F033C">
              <w:rPr>
                <w:sz w:val="22"/>
                <w:szCs w:val="22"/>
                <w:lang w:val="en-GB"/>
              </w:rPr>
              <w:t>(2)</w:t>
            </w:r>
            <w:r w:rsidR="0063532C" w:rsidRPr="004F033C">
              <w:rPr>
                <w:sz w:val="22"/>
                <w:szCs w:val="22"/>
                <w:lang w:val="en-GB"/>
              </w:rPr>
              <w:tab/>
            </w:r>
            <w:r w:rsidR="00A570E1">
              <w:rPr>
                <w:sz w:val="22"/>
                <w:szCs w:val="22"/>
                <w:lang w:val="en-GB"/>
              </w:rPr>
              <w:t>contracting authority and t</w:t>
            </w:r>
            <w:r w:rsidR="00C6690F" w:rsidRPr="004F033C">
              <w:rPr>
                <w:sz w:val="22"/>
                <w:szCs w:val="22"/>
                <w:lang w:val="en-GB"/>
              </w:rPr>
              <w:t>he Unit</w:t>
            </w:r>
            <w:r w:rsidR="00F17BA3" w:rsidRPr="004F033C">
              <w:rPr>
                <w:sz w:val="22"/>
                <w:szCs w:val="22"/>
                <w:lang w:val="en-GB"/>
              </w:rPr>
              <w:t xml:space="preserve"> shal</w:t>
            </w:r>
            <w:r w:rsidR="00F17BA3" w:rsidRPr="0051313E">
              <w:rPr>
                <w:sz w:val="22"/>
                <w:szCs w:val="22"/>
                <w:lang w:val="en-GB"/>
              </w:rPr>
              <w:t>l indicate in the record of the selection proceedings to be ke</w:t>
            </w:r>
            <w:r w:rsidR="009A2485" w:rsidRPr="0051313E">
              <w:rPr>
                <w:sz w:val="22"/>
                <w:szCs w:val="22"/>
                <w:lang w:val="en-GB"/>
              </w:rPr>
              <w:t xml:space="preserve">pt pursuant to </w:t>
            </w:r>
            <w:r w:rsidR="00C6690F" w:rsidRPr="0051313E">
              <w:rPr>
                <w:sz w:val="22"/>
                <w:szCs w:val="22"/>
                <w:lang w:val="en-GB"/>
              </w:rPr>
              <w:t>S</w:t>
            </w:r>
            <w:r w:rsidR="00F17BA3" w:rsidRPr="0051313E">
              <w:rPr>
                <w:sz w:val="22"/>
                <w:szCs w:val="22"/>
                <w:lang w:val="en-GB"/>
              </w:rPr>
              <w:t xml:space="preserve">ection </w:t>
            </w:r>
            <w:r w:rsidR="0051313E" w:rsidRPr="0051313E">
              <w:rPr>
                <w:sz w:val="22"/>
                <w:szCs w:val="22"/>
                <w:lang w:val="en-GB"/>
              </w:rPr>
              <w:t>58</w:t>
            </w:r>
            <w:r w:rsidR="00184B96" w:rsidRPr="0051313E">
              <w:rPr>
                <w:sz w:val="22"/>
                <w:szCs w:val="22"/>
                <w:lang w:val="en-GB"/>
              </w:rPr>
              <w:t xml:space="preserve"> </w:t>
            </w:r>
            <w:r w:rsidR="00F17BA3" w:rsidRPr="0051313E">
              <w:rPr>
                <w:sz w:val="22"/>
                <w:szCs w:val="22"/>
                <w:lang w:val="en-GB"/>
              </w:rPr>
              <w:t>the nature of, and the justification for, any cl</w:t>
            </w:r>
            <w:r w:rsidR="00893F8C" w:rsidRPr="0051313E">
              <w:rPr>
                <w:sz w:val="22"/>
                <w:szCs w:val="22"/>
                <w:lang w:val="en-GB"/>
              </w:rPr>
              <w:t>arification or revision to the request</w:t>
            </w:r>
            <w:r w:rsidR="00893F8C" w:rsidRPr="004F033C">
              <w:rPr>
                <w:sz w:val="22"/>
                <w:szCs w:val="22"/>
                <w:lang w:val="en-GB"/>
              </w:rPr>
              <w:t xml:space="preserve"> for p</w:t>
            </w:r>
            <w:r w:rsidR="00F17BA3" w:rsidRPr="004F033C">
              <w:rPr>
                <w:sz w:val="22"/>
                <w:szCs w:val="22"/>
                <w:lang w:val="en-GB"/>
              </w:rPr>
              <w:t>roposals, which shall be communicated to all bidd</w:t>
            </w:r>
            <w:r w:rsidR="00893F8C" w:rsidRPr="004F033C">
              <w:rPr>
                <w:sz w:val="22"/>
                <w:szCs w:val="22"/>
                <w:lang w:val="en-GB"/>
              </w:rPr>
              <w:t>ers, in the same manner as the request for p</w:t>
            </w:r>
            <w:r w:rsidR="00F17BA3" w:rsidRPr="004F033C">
              <w:rPr>
                <w:sz w:val="22"/>
                <w:szCs w:val="22"/>
                <w:lang w:val="en-GB"/>
              </w:rPr>
              <w:t>roposals, at a reasonable time prior to the deadline for submission of proposals.</w:t>
            </w:r>
          </w:p>
          <w:p w:rsidR="002968D4" w:rsidRPr="004F033C" w:rsidRDefault="002968D4" w:rsidP="00985599">
            <w:pPr>
              <w:spacing w:after="60" w:line="360" w:lineRule="auto"/>
              <w:jc w:val="both"/>
              <w:rPr>
                <w:sz w:val="22"/>
                <w:szCs w:val="22"/>
                <w:lang w:val="en-GB"/>
              </w:rPr>
            </w:pPr>
          </w:p>
        </w:tc>
      </w:tr>
      <w:tr w:rsidR="00F17BA3" w:rsidRPr="004F033C">
        <w:trPr>
          <w:trHeight w:val="70"/>
        </w:trPr>
        <w:tc>
          <w:tcPr>
            <w:tcW w:w="1548" w:type="dxa"/>
          </w:tcPr>
          <w:p w:rsidR="00F17BA3" w:rsidRPr="004F033C" w:rsidRDefault="00F17BA3" w:rsidP="00985599">
            <w:pPr>
              <w:spacing w:line="360" w:lineRule="auto"/>
              <w:rPr>
                <w:b/>
                <w:sz w:val="22"/>
                <w:szCs w:val="22"/>
                <w:lang w:val="en-GB"/>
              </w:rPr>
            </w:pPr>
            <w:r w:rsidRPr="004F033C">
              <w:rPr>
                <w:b/>
                <w:sz w:val="22"/>
                <w:szCs w:val="22"/>
                <w:lang w:val="en-GB"/>
              </w:rPr>
              <w:t>Evaluation of proposals</w:t>
            </w:r>
          </w:p>
        </w:tc>
        <w:tc>
          <w:tcPr>
            <w:tcW w:w="8012" w:type="dxa"/>
          </w:tcPr>
          <w:p w:rsidR="0071414C" w:rsidRPr="004F033C" w:rsidRDefault="00C6690F" w:rsidP="00985599">
            <w:pPr>
              <w:spacing w:after="60" w:line="360" w:lineRule="auto"/>
              <w:jc w:val="both"/>
              <w:rPr>
                <w:sz w:val="22"/>
                <w:szCs w:val="22"/>
                <w:lang w:val="en-GB"/>
              </w:rPr>
            </w:pPr>
            <w:r w:rsidRPr="004F033C">
              <w:rPr>
                <w:sz w:val="22"/>
                <w:szCs w:val="22"/>
                <w:lang w:val="en-GB"/>
              </w:rPr>
              <w:t>49</w:t>
            </w:r>
            <w:r w:rsidR="004A5899" w:rsidRPr="004F033C">
              <w:rPr>
                <w:sz w:val="22"/>
                <w:szCs w:val="22"/>
                <w:lang w:val="en-GB"/>
              </w:rPr>
              <w:t>.</w:t>
            </w:r>
            <w:r w:rsidR="0063532C" w:rsidRPr="004F033C">
              <w:rPr>
                <w:sz w:val="22"/>
                <w:szCs w:val="22"/>
                <w:lang w:val="en-GB"/>
              </w:rPr>
              <w:tab/>
              <w:t xml:space="preserve">(1) </w:t>
            </w:r>
            <w:r w:rsidR="00A570E1">
              <w:rPr>
                <w:sz w:val="22"/>
                <w:szCs w:val="22"/>
                <w:lang w:val="en-GB"/>
              </w:rPr>
              <w:t>contracting authority or t</w:t>
            </w:r>
            <w:r w:rsidRPr="004F033C">
              <w:rPr>
                <w:sz w:val="22"/>
                <w:szCs w:val="22"/>
                <w:lang w:val="en-GB"/>
              </w:rPr>
              <w:t>he Unit</w:t>
            </w:r>
            <w:r w:rsidR="0063532C" w:rsidRPr="004F033C">
              <w:rPr>
                <w:sz w:val="22"/>
                <w:szCs w:val="22"/>
                <w:lang w:val="en-GB"/>
              </w:rPr>
              <w:t xml:space="preserve"> </w:t>
            </w:r>
            <w:r w:rsidR="00A570E1">
              <w:rPr>
                <w:sz w:val="22"/>
                <w:szCs w:val="22"/>
                <w:lang w:val="en-GB"/>
              </w:rPr>
              <w:t xml:space="preserve">in case of priority PPP Project </w:t>
            </w:r>
            <w:r w:rsidR="0063532C" w:rsidRPr="004F033C">
              <w:rPr>
                <w:sz w:val="22"/>
                <w:szCs w:val="22"/>
                <w:lang w:val="en-GB"/>
              </w:rPr>
              <w:t xml:space="preserve">shall </w:t>
            </w:r>
            <w:r w:rsidR="00016EB4" w:rsidRPr="004F033C">
              <w:rPr>
                <w:sz w:val="22"/>
                <w:szCs w:val="22"/>
                <w:lang w:val="en-GB"/>
              </w:rPr>
              <w:t xml:space="preserve">establish an evaluation committee to </w:t>
            </w:r>
            <w:r w:rsidR="0063532C" w:rsidRPr="004F033C">
              <w:rPr>
                <w:sz w:val="22"/>
                <w:szCs w:val="22"/>
                <w:lang w:val="en-GB"/>
              </w:rPr>
              <w:t>evaluate each proposal in accordance with the evaluation criteria, the relative weight accorded to each such proposal criterion and the eva</w:t>
            </w:r>
            <w:r w:rsidR="00893F8C" w:rsidRPr="004F033C">
              <w:rPr>
                <w:sz w:val="22"/>
                <w:szCs w:val="22"/>
                <w:lang w:val="en-GB"/>
              </w:rPr>
              <w:t>luation process set out in the request for proposal</w:t>
            </w:r>
          </w:p>
          <w:p w:rsidR="0063532C" w:rsidRPr="004F033C" w:rsidRDefault="0071414C" w:rsidP="00985599">
            <w:pPr>
              <w:spacing w:after="60" w:line="360" w:lineRule="auto"/>
              <w:jc w:val="both"/>
              <w:rPr>
                <w:sz w:val="22"/>
                <w:szCs w:val="22"/>
                <w:lang w:val="en-GB"/>
              </w:rPr>
            </w:pPr>
            <w:r w:rsidRPr="004F033C">
              <w:rPr>
                <w:sz w:val="22"/>
                <w:szCs w:val="22"/>
                <w:lang w:val="en-GB"/>
              </w:rPr>
              <w:t>(2)</w:t>
            </w:r>
            <w:r w:rsidR="0063532C" w:rsidRPr="004F033C">
              <w:rPr>
                <w:sz w:val="22"/>
                <w:szCs w:val="22"/>
                <w:lang w:val="en-GB"/>
              </w:rPr>
              <w:t>.</w:t>
            </w:r>
            <w:r w:rsidRPr="004F033C">
              <w:rPr>
                <w:sz w:val="22"/>
                <w:szCs w:val="22"/>
                <w:lang w:val="en-GB"/>
              </w:rPr>
              <w:t xml:space="preserve">  An</w:t>
            </w:r>
            <w:r w:rsidR="00016EB4" w:rsidRPr="004F033C">
              <w:rPr>
                <w:sz w:val="22"/>
                <w:szCs w:val="22"/>
                <w:lang w:val="en-GB"/>
              </w:rPr>
              <w:t xml:space="preserve"> evaluation committee shall inclu</w:t>
            </w:r>
            <w:r w:rsidRPr="004F033C">
              <w:rPr>
                <w:sz w:val="22"/>
                <w:szCs w:val="22"/>
                <w:lang w:val="en-GB"/>
              </w:rPr>
              <w:t>de representative</w:t>
            </w:r>
            <w:r w:rsidR="002464A9" w:rsidRPr="004F033C">
              <w:rPr>
                <w:sz w:val="22"/>
                <w:szCs w:val="22"/>
                <w:lang w:val="en-GB"/>
              </w:rPr>
              <w:t>s</w:t>
            </w:r>
            <w:r w:rsidRPr="004F033C">
              <w:rPr>
                <w:sz w:val="22"/>
                <w:szCs w:val="22"/>
                <w:lang w:val="en-GB"/>
              </w:rPr>
              <w:t xml:space="preserve"> of </w:t>
            </w:r>
            <w:r w:rsidR="002464A9" w:rsidRPr="004F033C">
              <w:rPr>
                <w:sz w:val="22"/>
                <w:szCs w:val="22"/>
                <w:lang w:val="en-GB"/>
              </w:rPr>
              <w:t xml:space="preserve">the </w:t>
            </w:r>
            <w:r w:rsidR="00026585" w:rsidRPr="004F033C">
              <w:rPr>
                <w:sz w:val="22"/>
                <w:szCs w:val="22"/>
                <w:lang w:val="en-GB"/>
              </w:rPr>
              <w:t>contracting authority</w:t>
            </w:r>
            <w:r w:rsidR="00016EB4" w:rsidRPr="004F033C">
              <w:rPr>
                <w:sz w:val="22"/>
                <w:szCs w:val="22"/>
                <w:lang w:val="en-GB"/>
              </w:rPr>
              <w:t>.</w:t>
            </w:r>
          </w:p>
          <w:p w:rsidR="009447F1" w:rsidRPr="004F033C" w:rsidRDefault="0071414C" w:rsidP="00985599">
            <w:pPr>
              <w:spacing w:after="60" w:line="360" w:lineRule="auto"/>
              <w:jc w:val="both"/>
              <w:rPr>
                <w:sz w:val="22"/>
                <w:szCs w:val="22"/>
                <w:lang w:val="en-GB"/>
              </w:rPr>
            </w:pPr>
            <w:r w:rsidRPr="004F033C">
              <w:rPr>
                <w:sz w:val="22"/>
                <w:szCs w:val="22"/>
                <w:lang w:val="en-GB"/>
              </w:rPr>
              <w:t>(3</w:t>
            </w:r>
            <w:r w:rsidR="0063532C" w:rsidRPr="004F033C">
              <w:rPr>
                <w:sz w:val="22"/>
                <w:szCs w:val="22"/>
                <w:lang w:val="en-GB"/>
              </w:rPr>
              <w:t>)</w:t>
            </w:r>
            <w:r w:rsidR="0063532C" w:rsidRPr="004F033C">
              <w:rPr>
                <w:sz w:val="22"/>
                <w:szCs w:val="22"/>
                <w:lang w:val="en-GB"/>
              </w:rPr>
              <w:tab/>
              <w:t xml:space="preserve">For the purposes of subsection (1), </w:t>
            </w:r>
            <w:r w:rsidR="00026585" w:rsidRPr="004F033C">
              <w:rPr>
                <w:sz w:val="22"/>
                <w:szCs w:val="22"/>
                <w:lang w:val="en-GB"/>
              </w:rPr>
              <w:t xml:space="preserve"> the Unit</w:t>
            </w:r>
            <w:r w:rsidR="0063532C" w:rsidRPr="004F033C">
              <w:rPr>
                <w:sz w:val="22"/>
                <w:szCs w:val="22"/>
                <w:lang w:val="en-GB"/>
              </w:rPr>
              <w:t xml:space="preserve"> may establish threshold</w:t>
            </w:r>
            <w:r w:rsidR="0063532C" w:rsidRPr="004F033C">
              <w:rPr>
                <w:sz w:val="22"/>
                <w:szCs w:val="22"/>
                <w:u w:val="single"/>
                <w:lang w:val="en-GB"/>
              </w:rPr>
              <w:t>s</w:t>
            </w:r>
            <w:r w:rsidR="0063532C" w:rsidRPr="004F033C">
              <w:rPr>
                <w:sz w:val="22"/>
                <w:szCs w:val="22"/>
                <w:lang w:val="en-GB"/>
              </w:rPr>
              <w:t xml:space="preserve"> with respect to minimum acceptable technical and financial offers.</w:t>
            </w:r>
          </w:p>
        </w:tc>
      </w:tr>
      <w:tr w:rsidR="00ED0B60" w:rsidRPr="004F033C">
        <w:trPr>
          <w:trHeight w:val="70"/>
        </w:trPr>
        <w:tc>
          <w:tcPr>
            <w:tcW w:w="1548" w:type="dxa"/>
          </w:tcPr>
          <w:p w:rsidR="005E13F4" w:rsidRPr="004F033C" w:rsidRDefault="005E13F4" w:rsidP="00985599">
            <w:pPr>
              <w:spacing w:line="360" w:lineRule="auto"/>
              <w:rPr>
                <w:sz w:val="22"/>
                <w:szCs w:val="22"/>
                <w:lang w:val="en-GB"/>
              </w:rPr>
            </w:pPr>
          </w:p>
          <w:p w:rsidR="00ED0B60" w:rsidRPr="004F033C" w:rsidRDefault="00ED0B60" w:rsidP="00985599">
            <w:pPr>
              <w:spacing w:line="360" w:lineRule="auto"/>
              <w:rPr>
                <w:b/>
                <w:sz w:val="22"/>
                <w:szCs w:val="22"/>
                <w:lang w:val="en-GB"/>
              </w:rPr>
            </w:pPr>
            <w:r w:rsidRPr="004F033C">
              <w:rPr>
                <w:b/>
                <w:sz w:val="22"/>
                <w:szCs w:val="22"/>
                <w:lang w:val="en-GB"/>
              </w:rPr>
              <w:t>Evaluation criteria</w:t>
            </w:r>
          </w:p>
        </w:tc>
        <w:tc>
          <w:tcPr>
            <w:tcW w:w="8012" w:type="dxa"/>
          </w:tcPr>
          <w:p w:rsidR="005E13F4" w:rsidRPr="004F033C" w:rsidRDefault="005E13F4" w:rsidP="00985599">
            <w:pPr>
              <w:spacing w:after="60" w:line="360" w:lineRule="auto"/>
              <w:jc w:val="both"/>
              <w:rPr>
                <w:sz w:val="22"/>
                <w:szCs w:val="22"/>
                <w:lang w:val="en-GB"/>
              </w:rPr>
            </w:pPr>
          </w:p>
          <w:p w:rsidR="00ED0B60" w:rsidRPr="004F033C" w:rsidRDefault="004A5899" w:rsidP="00985599">
            <w:pPr>
              <w:spacing w:after="60" w:line="360" w:lineRule="auto"/>
              <w:jc w:val="both"/>
              <w:rPr>
                <w:sz w:val="22"/>
                <w:szCs w:val="22"/>
                <w:lang w:val="en-GB"/>
              </w:rPr>
            </w:pPr>
            <w:r w:rsidRPr="004F033C">
              <w:rPr>
                <w:sz w:val="22"/>
                <w:szCs w:val="22"/>
                <w:lang w:val="en-GB"/>
              </w:rPr>
              <w:t>5</w:t>
            </w:r>
            <w:r w:rsidR="002464A9" w:rsidRPr="004F033C">
              <w:rPr>
                <w:sz w:val="22"/>
                <w:szCs w:val="22"/>
                <w:lang w:val="en-GB"/>
              </w:rPr>
              <w:t>0.</w:t>
            </w:r>
            <w:r w:rsidR="00ED0B60" w:rsidRPr="004F033C">
              <w:rPr>
                <w:sz w:val="22"/>
                <w:szCs w:val="22"/>
                <w:lang w:val="en-GB"/>
              </w:rPr>
              <w:tab/>
              <w:t>(1) The criteria for evaluating technical offers shall include the following:</w:t>
            </w:r>
          </w:p>
          <w:p w:rsidR="00ED0B60" w:rsidRPr="004F033C" w:rsidRDefault="00ED0B60" w:rsidP="00985599">
            <w:pPr>
              <w:spacing w:after="60" w:line="360" w:lineRule="auto"/>
              <w:ind w:left="776" w:hanging="450"/>
              <w:jc w:val="both"/>
              <w:rPr>
                <w:sz w:val="22"/>
                <w:szCs w:val="22"/>
                <w:lang w:val="en-GB"/>
              </w:rPr>
            </w:pPr>
            <w:r w:rsidRPr="004F033C">
              <w:rPr>
                <w:sz w:val="22"/>
                <w:szCs w:val="22"/>
                <w:lang w:val="en-GB"/>
              </w:rPr>
              <w:t>(a)</w:t>
            </w:r>
            <w:r w:rsidRPr="004F033C">
              <w:rPr>
                <w:sz w:val="22"/>
                <w:szCs w:val="22"/>
                <w:lang w:val="en-GB"/>
              </w:rPr>
              <w:tab/>
              <w:t>technical soundness;</w:t>
            </w:r>
          </w:p>
          <w:p w:rsidR="00ED0B60" w:rsidRPr="004F033C" w:rsidRDefault="00ED0B60" w:rsidP="00985599">
            <w:pPr>
              <w:spacing w:after="60" w:line="360" w:lineRule="auto"/>
              <w:ind w:left="776" w:hanging="450"/>
              <w:jc w:val="both"/>
              <w:rPr>
                <w:sz w:val="22"/>
                <w:szCs w:val="22"/>
                <w:lang w:val="en-GB"/>
              </w:rPr>
            </w:pPr>
            <w:r w:rsidRPr="004F033C">
              <w:rPr>
                <w:sz w:val="22"/>
                <w:szCs w:val="22"/>
                <w:lang w:val="en-GB"/>
              </w:rPr>
              <w:lastRenderedPageBreak/>
              <w:t>(b)</w:t>
            </w:r>
            <w:r w:rsidRPr="004F033C">
              <w:rPr>
                <w:sz w:val="22"/>
                <w:szCs w:val="22"/>
                <w:lang w:val="en-GB"/>
              </w:rPr>
              <w:tab/>
              <w:t>compliance with environmental standards under any law;</w:t>
            </w:r>
          </w:p>
          <w:p w:rsidR="00ED0B60" w:rsidRPr="004F033C" w:rsidRDefault="00ED0B60" w:rsidP="00985599">
            <w:pPr>
              <w:spacing w:after="60" w:line="360" w:lineRule="auto"/>
              <w:ind w:left="776" w:hanging="450"/>
              <w:jc w:val="both"/>
              <w:rPr>
                <w:sz w:val="22"/>
                <w:szCs w:val="22"/>
                <w:lang w:val="en-GB"/>
              </w:rPr>
            </w:pPr>
            <w:r w:rsidRPr="004F033C">
              <w:rPr>
                <w:sz w:val="22"/>
                <w:szCs w:val="22"/>
                <w:lang w:val="en-GB"/>
              </w:rPr>
              <w:t>(c)</w:t>
            </w:r>
            <w:r w:rsidRPr="004F033C">
              <w:rPr>
                <w:sz w:val="22"/>
                <w:szCs w:val="22"/>
                <w:lang w:val="en-GB"/>
              </w:rPr>
              <w:tab/>
              <w:t>operational feasibility;</w:t>
            </w:r>
          </w:p>
          <w:p w:rsidR="004C297D" w:rsidRPr="004F033C" w:rsidRDefault="00ED0B60" w:rsidP="00985599">
            <w:pPr>
              <w:spacing w:after="60" w:line="360" w:lineRule="auto"/>
              <w:ind w:left="776" w:hanging="450"/>
              <w:jc w:val="both"/>
              <w:rPr>
                <w:sz w:val="22"/>
                <w:szCs w:val="22"/>
                <w:lang w:val="en-GB"/>
              </w:rPr>
            </w:pPr>
            <w:r w:rsidRPr="004F033C">
              <w:rPr>
                <w:sz w:val="22"/>
                <w:szCs w:val="22"/>
                <w:lang w:val="en-GB"/>
              </w:rPr>
              <w:t>(d)</w:t>
            </w:r>
            <w:r w:rsidRPr="004F033C">
              <w:rPr>
                <w:sz w:val="22"/>
                <w:szCs w:val="22"/>
                <w:lang w:val="en-GB"/>
              </w:rPr>
              <w:tab/>
              <w:t>quality of services and measures to ensure their continuity;</w:t>
            </w:r>
          </w:p>
          <w:p w:rsidR="00ED0B60" w:rsidRPr="004F033C" w:rsidRDefault="004C297D" w:rsidP="00985599">
            <w:pPr>
              <w:spacing w:after="60" w:line="360" w:lineRule="auto"/>
              <w:ind w:left="776" w:hanging="450"/>
              <w:jc w:val="both"/>
              <w:rPr>
                <w:sz w:val="22"/>
                <w:szCs w:val="22"/>
                <w:lang w:val="en-GB"/>
              </w:rPr>
            </w:pPr>
            <w:r w:rsidRPr="004F033C">
              <w:rPr>
                <w:sz w:val="22"/>
                <w:szCs w:val="22"/>
                <w:lang w:val="en-GB"/>
              </w:rPr>
              <w:t>(e)</w:t>
            </w:r>
            <w:r w:rsidRPr="004F033C">
              <w:rPr>
                <w:sz w:val="22"/>
                <w:szCs w:val="22"/>
                <w:lang w:val="en-GB"/>
              </w:rPr>
              <w:tab/>
              <w:t>timetable and work plan for the delivery of the PPP Project;</w:t>
            </w:r>
            <w:r w:rsidR="00ED0B60" w:rsidRPr="004F033C">
              <w:rPr>
                <w:sz w:val="22"/>
                <w:szCs w:val="22"/>
                <w:lang w:val="en-GB"/>
              </w:rPr>
              <w:t xml:space="preserve"> and</w:t>
            </w:r>
          </w:p>
          <w:p w:rsidR="00ED0B60" w:rsidRPr="004F033C" w:rsidRDefault="00ED0B60" w:rsidP="00985599">
            <w:pPr>
              <w:spacing w:after="60" w:line="360" w:lineRule="auto"/>
              <w:ind w:left="776" w:hanging="450"/>
              <w:jc w:val="both"/>
              <w:rPr>
                <w:sz w:val="22"/>
                <w:szCs w:val="22"/>
                <w:lang w:val="en-GB"/>
              </w:rPr>
            </w:pPr>
            <w:r w:rsidRPr="004F033C">
              <w:rPr>
                <w:sz w:val="22"/>
                <w:szCs w:val="22"/>
                <w:lang w:val="en-GB"/>
              </w:rPr>
              <w:t>(</w:t>
            </w:r>
            <w:r w:rsidR="004C297D" w:rsidRPr="004F033C">
              <w:rPr>
                <w:sz w:val="22"/>
                <w:szCs w:val="22"/>
                <w:lang w:val="en-GB"/>
              </w:rPr>
              <w:t>f</w:t>
            </w:r>
            <w:r w:rsidRPr="004F033C">
              <w:rPr>
                <w:sz w:val="22"/>
                <w:szCs w:val="22"/>
                <w:lang w:val="en-GB"/>
              </w:rPr>
              <w:t>)</w:t>
            </w:r>
            <w:r w:rsidRPr="004F033C">
              <w:rPr>
                <w:sz w:val="22"/>
                <w:szCs w:val="22"/>
                <w:lang w:val="en-GB"/>
              </w:rPr>
              <w:tab/>
              <w:t>any other prescribed criteria.</w:t>
            </w:r>
          </w:p>
          <w:p w:rsidR="00ED0B60" w:rsidRPr="004F033C" w:rsidRDefault="00ED0B60" w:rsidP="00985599">
            <w:pPr>
              <w:spacing w:after="60" w:line="360" w:lineRule="auto"/>
              <w:jc w:val="both"/>
              <w:rPr>
                <w:sz w:val="22"/>
                <w:szCs w:val="22"/>
                <w:lang w:val="en-GB"/>
              </w:rPr>
            </w:pPr>
            <w:r w:rsidRPr="004F033C">
              <w:rPr>
                <w:sz w:val="22"/>
                <w:szCs w:val="22"/>
                <w:lang w:val="en-GB"/>
              </w:rPr>
              <w:t>(2)</w:t>
            </w:r>
            <w:r w:rsidRPr="004F033C">
              <w:rPr>
                <w:sz w:val="22"/>
                <w:szCs w:val="22"/>
                <w:lang w:val="en-GB"/>
              </w:rPr>
              <w:tab/>
              <w:t>The criteria for evaluating financial offers s</w:t>
            </w:r>
            <w:r w:rsidR="00A82156" w:rsidRPr="004F033C">
              <w:rPr>
                <w:sz w:val="22"/>
                <w:szCs w:val="22"/>
                <w:lang w:val="en-GB"/>
              </w:rPr>
              <w:t>hall include-</w:t>
            </w:r>
          </w:p>
          <w:p w:rsidR="00ED0B60" w:rsidRPr="004F033C" w:rsidRDefault="00ED0B60" w:rsidP="00985599">
            <w:pPr>
              <w:spacing w:after="60" w:line="360" w:lineRule="auto"/>
              <w:ind w:left="776" w:hanging="360"/>
              <w:jc w:val="both"/>
              <w:rPr>
                <w:sz w:val="22"/>
                <w:szCs w:val="22"/>
                <w:lang w:val="en-GB"/>
              </w:rPr>
            </w:pPr>
            <w:r w:rsidRPr="004F033C">
              <w:rPr>
                <w:sz w:val="22"/>
                <w:szCs w:val="22"/>
                <w:lang w:val="en-GB"/>
              </w:rPr>
              <w:t>(a)</w:t>
            </w:r>
            <w:r w:rsidRPr="004F033C">
              <w:rPr>
                <w:sz w:val="22"/>
                <w:szCs w:val="22"/>
                <w:lang w:val="en-GB"/>
              </w:rPr>
              <w:tab/>
              <w:t>the present value of proposed user levies, unit prices, and other charges</w:t>
            </w:r>
            <w:r w:rsidR="009A2485" w:rsidRPr="004F033C">
              <w:rPr>
                <w:sz w:val="22"/>
                <w:szCs w:val="22"/>
                <w:lang w:val="en-GB"/>
              </w:rPr>
              <w:t xml:space="preserve"> over the full term of the PPP A</w:t>
            </w:r>
            <w:r w:rsidRPr="004F033C">
              <w:rPr>
                <w:sz w:val="22"/>
                <w:szCs w:val="22"/>
                <w:lang w:val="en-GB"/>
              </w:rPr>
              <w:t>greement;</w:t>
            </w:r>
          </w:p>
          <w:p w:rsidR="00ED0B60" w:rsidRPr="004F033C" w:rsidRDefault="00ED0B60" w:rsidP="00985599">
            <w:pPr>
              <w:spacing w:after="60" w:line="360" w:lineRule="auto"/>
              <w:ind w:left="776" w:hanging="360"/>
              <w:jc w:val="both"/>
              <w:rPr>
                <w:sz w:val="22"/>
                <w:szCs w:val="22"/>
                <w:lang w:val="en-GB"/>
              </w:rPr>
            </w:pPr>
            <w:r w:rsidRPr="004F033C">
              <w:rPr>
                <w:sz w:val="22"/>
                <w:szCs w:val="22"/>
                <w:lang w:val="en-GB"/>
              </w:rPr>
              <w:t>(b)</w:t>
            </w:r>
            <w:r w:rsidRPr="004F033C">
              <w:rPr>
                <w:sz w:val="22"/>
                <w:szCs w:val="22"/>
                <w:lang w:val="en-GB"/>
              </w:rPr>
              <w:tab/>
              <w:t>the present value of proposed direct payments by the contracting authority, if any;</w:t>
            </w:r>
          </w:p>
          <w:p w:rsidR="00ED0B60" w:rsidRPr="004F033C" w:rsidRDefault="00ED0B60" w:rsidP="00985599">
            <w:pPr>
              <w:spacing w:after="60" w:line="360" w:lineRule="auto"/>
              <w:ind w:left="776" w:hanging="360"/>
              <w:jc w:val="both"/>
              <w:rPr>
                <w:sz w:val="22"/>
                <w:szCs w:val="22"/>
                <w:lang w:val="en-GB"/>
              </w:rPr>
            </w:pPr>
            <w:r w:rsidRPr="004F033C">
              <w:rPr>
                <w:sz w:val="22"/>
                <w:szCs w:val="22"/>
                <w:lang w:val="en-GB"/>
              </w:rPr>
              <w:t>(c)</w:t>
            </w:r>
            <w:r w:rsidRPr="004F033C">
              <w:rPr>
                <w:sz w:val="22"/>
                <w:szCs w:val="22"/>
                <w:lang w:val="en-GB"/>
              </w:rPr>
              <w:tab/>
              <w:t>the present value of the costs for design and construction activities plus annual operation and maintenance costs;</w:t>
            </w:r>
          </w:p>
          <w:p w:rsidR="00ED0B60" w:rsidRPr="004F033C" w:rsidRDefault="00ED0B60" w:rsidP="00985599">
            <w:pPr>
              <w:spacing w:after="60" w:line="360" w:lineRule="auto"/>
              <w:ind w:left="776" w:hanging="360"/>
              <w:jc w:val="both"/>
              <w:rPr>
                <w:sz w:val="22"/>
                <w:szCs w:val="22"/>
                <w:lang w:val="en-GB"/>
              </w:rPr>
            </w:pPr>
            <w:r w:rsidRPr="004F033C">
              <w:rPr>
                <w:sz w:val="22"/>
                <w:szCs w:val="22"/>
                <w:lang w:val="en-GB"/>
              </w:rPr>
              <w:t>(d)</w:t>
            </w:r>
            <w:r w:rsidRPr="004F033C">
              <w:rPr>
                <w:sz w:val="22"/>
                <w:szCs w:val="22"/>
                <w:lang w:val="en-GB"/>
              </w:rPr>
              <w:tab/>
              <w:t xml:space="preserve">the extent of financial support, if any, expected from a public authority in </w:t>
            </w:r>
            <w:smartTag w:uri="urn:schemas-microsoft-com:office:smarttags" w:element="place">
              <w:smartTag w:uri="urn:schemas-microsoft-com:office:smarttags" w:element="country-region">
                <w:r w:rsidRPr="004F033C">
                  <w:rPr>
                    <w:sz w:val="22"/>
                    <w:szCs w:val="22"/>
                    <w:lang w:val="en-GB"/>
                  </w:rPr>
                  <w:t>Sierra Leone</w:t>
                </w:r>
              </w:smartTag>
            </w:smartTag>
            <w:r w:rsidRPr="004F033C">
              <w:rPr>
                <w:sz w:val="22"/>
                <w:szCs w:val="22"/>
                <w:lang w:val="en-GB"/>
              </w:rPr>
              <w:t>;</w:t>
            </w:r>
          </w:p>
          <w:p w:rsidR="00ED0B60" w:rsidRPr="004F033C" w:rsidRDefault="00ED0B60" w:rsidP="00985599">
            <w:pPr>
              <w:spacing w:after="60" w:line="360" w:lineRule="auto"/>
              <w:ind w:left="776" w:hanging="360"/>
              <w:jc w:val="both"/>
              <w:rPr>
                <w:sz w:val="22"/>
                <w:szCs w:val="22"/>
                <w:lang w:val="en-GB"/>
              </w:rPr>
            </w:pPr>
            <w:r w:rsidRPr="004F033C">
              <w:rPr>
                <w:sz w:val="22"/>
                <w:szCs w:val="22"/>
                <w:lang w:val="en-GB"/>
              </w:rPr>
              <w:t>(e)</w:t>
            </w:r>
            <w:r w:rsidRPr="004F033C">
              <w:rPr>
                <w:sz w:val="22"/>
                <w:szCs w:val="22"/>
                <w:lang w:val="en-GB"/>
              </w:rPr>
              <w:tab/>
              <w:t xml:space="preserve">the soundness of the proposed financial arrangements; </w:t>
            </w:r>
          </w:p>
          <w:p w:rsidR="00ED0B60" w:rsidRPr="004F033C" w:rsidRDefault="00ED0B60" w:rsidP="00985599">
            <w:pPr>
              <w:spacing w:after="60" w:line="360" w:lineRule="auto"/>
              <w:ind w:left="776" w:hanging="360"/>
              <w:jc w:val="both"/>
              <w:rPr>
                <w:sz w:val="22"/>
                <w:szCs w:val="22"/>
                <w:lang w:val="en-GB"/>
              </w:rPr>
            </w:pPr>
            <w:r w:rsidRPr="004F033C">
              <w:rPr>
                <w:sz w:val="22"/>
                <w:szCs w:val="22"/>
                <w:lang w:val="en-GB"/>
              </w:rPr>
              <w:t>(f)</w:t>
            </w:r>
            <w:r w:rsidRPr="004F033C">
              <w:rPr>
                <w:sz w:val="22"/>
                <w:szCs w:val="22"/>
                <w:lang w:val="en-GB"/>
              </w:rPr>
              <w:tab/>
              <w:t>the social and economic development potential offered by the proposals; and</w:t>
            </w:r>
          </w:p>
          <w:p w:rsidR="00ED0B60" w:rsidRPr="004F033C" w:rsidRDefault="00ED0B60" w:rsidP="00985599">
            <w:pPr>
              <w:spacing w:after="60" w:line="360" w:lineRule="auto"/>
              <w:ind w:left="776" w:hanging="360"/>
              <w:jc w:val="both"/>
              <w:rPr>
                <w:sz w:val="22"/>
                <w:szCs w:val="22"/>
                <w:lang w:val="en-GB"/>
              </w:rPr>
            </w:pPr>
            <w:r w:rsidRPr="004F033C">
              <w:rPr>
                <w:sz w:val="22"/>
                <w:szCs w:val="22"/>
                <w:lang w:val="en-GB"/>
              </w:rPr>
              <w:t>(g) any other prescribed criteria.</w:t>
            </w:r>
          </w:p>
          <w:p w:rsidR="00ED0B60" w:rsidRPr="004F033C" w:rsidRDefault="00ED0B60" w:rsidP="00985599">
            <w:pPr>
              <w:spacing w:after="60" w:line="360" w:lineRule="auto"/>
              <w:jc w:val="both"/>
              <w:rPr>
                <w:sz w:val="22"/>
                <w:szCs w:val="22"/>
                <w:lang w:val="en-GB"/>
              </w:rPr>
            </w:pPr>
            <w:r w:rsidRPr="004F033C">
              <w:rPr>
                <w:sz w:val="22"/>
                <w:szCs w:val="22"/>
                <w:lang w:val="en-GB"/>
              </w:rPr>
              <w:tab/>
            </w:r>
          </w:p>
        </w:tc>
      </w:tr>
      <w:tr w:rsidR="0063532C" w:rsidRPr="004F033C">
        <w:trPr>
          <w:trHeight w:val="70"/>
        </w:trPr>
        <w:tc>
          <w:tcPr>
            <w:tcW w:w="1548" w:type="dxa"/>
          </w:tcPr>
          <w:p w:rsidR="0063532C" w:rsidRPr="004F033C" w:rsidRDefault="0063532C" w:rsidP="00985599">
            <w:pPr>
              <w:spacing w:line="360" w:lineRule="auto"/>
              <w:ind w:right="-108"/>
              <w:rPr>
                <w:b/>
                <w:sz w:val="22"/>
                <w:szCs w:val="22"/>
                <w:lang w:val="en-GB"/>
              </w:rPr>
            </w:pPr>
            <w:r w:rsidRPr="004F033C">
              <w:rPr>
                <w:b/>
                <w:sz w:val="22"/>
                <w:szCs w:val="22"/>
                <w:lang w:val="en-GB"/>
              </w:rPr>
              <w:lastRenderedPageBreak/>
              <w:t>Reconfirmation of qualifications</w:t>
            </w:r>
          </w:p>
        </w:tc>
        <w:tc>
          <w:tcPr>
            <w:tcW w:w="8012" w:type="dxa"/>
          </w:tcPr>
          <w:p w:rsidR="0063532C" w:rsidRPr="004F033C" w:rsidRDefault="004A5899" w:rsidP="00985599">
            <w:pPr>
              <w:spacing w:after="60" w:line="360" w:lineRule="auto"/>
              <w:jc w:val="both"/>
              <w:rPr>
                <w:sz w:val="22"/>
                <w:szCs w:val="22"/>
                <w:lang w:val="en-GB"/>
              </w:rPr>
            </w:pPr>
            <w:r w:rsidRPr="004F033C">
              <w:rPr>
                <w:sz w:val="22"/>
                <w:szCs w:val="22"/>
                <w:lang w:val="en-GB"/>
              </w:rPr>
              <w:t>5</w:t>
            </w:r>
            <w:r w:rsidR="002464A9" w:rsidRPr="004F033C">
              <w:rPr>
                <w:sz w:val="22"/>
                <w:szCs w:val="22"/>
                <w:lang w:val="en-GB"/>
              </w:rPr>
              <w:t>1</w:t>
            </w:r>
            <w:r w:rsidR="0063532C" w:rsidRPr="004F033C">
              <w:rPr>
                <w:sz w:val="22"/>
                <w:szCs w:val="22"/>
                <w:lang w:val="en-GB"/>
              </w:rPr>
              <w:t>.</w:t>
            </w:r>
            <w:r w:rsidR="0063532C" w:rsidRPr="004F033C">
              <w:rPr>
                <w:sz w:val="22"/>
                <w:szCs w:val="22"/>
                <w:lang w:val="en-GB"/>
              </w:rPr>
              <w:tab/>
              <w:t xml:space="preserve"> (1) </w:t>
            </w:r>
            <w:r w:rsidR="00A570E1">
              <w:rPr>
                <w:sz w:val="22"/>
                <w:szCs w:val="22"/>
                <w:lang w:val="en-GB"/>
              </w:rPr>
              <w:t>contracting authority or t</w:t>
            </w:r>
            <w:r w:rsidR="002464A9" w:rsidRPr="004F033C">
              <w:rPr>
                <w:sz w:val="22"/>
                <w:szCs w:val="22"/>
                <w:lang w:val="en-GB"/>
              </w:rPr>
              <w:t>he Unit</w:t>
            </w:r>
            <w:r w:rsidR="0063532C" w:rsidRPr="004F033C">
              <w:rPr>
                <w:sz w:val="22"/>
                <w:szCs w:val="22"/>
                <w:lang w:val="en-GB"/>
              </w:rPr>
              <w:t xml:space="preserve"> </w:t>
            </w:r>
            <w:r w:rsidR="00A570E1">
              <w:rPr>
                <w:sz w:val="22"/>
                <w:szCs w:val="22"/>
                <w:lang w:val="en-GB"/>
              </w:rPr>
              <w:t xml:space="preserve">in case of priority PPP Project </w:t>
            </w:r>
            <w:r w:rsidR="0063532C" w:rsidRPr="004F033C">
              <w:rPr>
                <w:sz w:val="22"/>
                <w:szCs w:val="22"/>
                <w:lang w:val="en-GB"/>
              </w:rPr>
              <w:t>may require any bidder that has</w:t>
            </w:r>
            <w:r w:rsidR="00DE06F0" w:rsidRPr="004F033C">
              <w:rPr>
                <w:sz w:val="22"/>
                <w:szCs w:val="22"/>
                <w:lang w:val="en-GB"/>
              </w:rPr>
              <w:t xml:space="preserve"> been pre-selected </w:t>
            </w:r>
            <w:r w:rsidR="002464A9" w:rsidRPr="004F033C">
              <w:rPr>
                <w:sz w:val="22"/>
                <w:szCs w:val="22"/>
                <w:lang w:val="en-GB"/>
              </w:rPr>
              <w:t xml:space="preserve">to </w:t>
            </w:r>
            <w:r w:rsidR="000D0823" w:rsidRPr="004F033C">
              <w:rPr>
                <w:sz w:val="22"/>
                <w:szCs w:val="22"/>
                <w:lang w:val="en-GB"/>
              </w:rPr>
              <w:t xml:space="preserve">reconfirm </w:t>
            </w:r>
            <w:r w:rsidR="0063532C" w:rsidRPr="004F033C">
              <w:rPr>
                <w:sz w:val="22"/>
                <w:szCs w:val="22"/>
                <w:lang w:val="en-GB"/>
              </w:rPr>
              <w:t>its qualifications in accordance with the same criteria used for pre-selection.</w:t>
            </w:r>
          </w:p>
          <w:p w:rsidR="0063532C" w:rsidRPr="004F033C" w:rsidRDefault="0063532C" w:rsidP="00985599">
            <w:pPr>
              <w:spacing w:after="60" w:line="360" w:lineRule="auto"/>
              <w:jc w:val="both"/>
              <w:rPr>
                <w:sz w:val="22"/>
                <w:szCs w:val="22"/>
                <w:lang w:val="en-GB"/>
              </w:rPr>
            </w:pPr>
            <w:r w:rsidRPr="004F033C">
              <w:rPr>
                <w:sz w:val="22"/>
                <w:szCs w:val="22"/>
                <w:lang w:val="en-GB"/>
              </w:rPr>
              <w:t>(2)</w:t>
            </w:r>
            <w:r w:rsidRPr="004F033C">
              <w:rPr>
                <w:sz w:val="22"/>
                <w:szCs w:val="22"/>
                <w:lang w:val="en-GB"/>
              </w:rPr>
              <w:tab/>
            </w:r>
            <w:r w:rsidR="00A570E1">
              <w:rPr>
                <w:sz w:val="22"/>
                <w:szCs w:val="22"/>
                <w:lang w:val="en-GB"/>
              </w:rPr>
              <w:t>contracting authority or t</w:t>
            </w:r>
            <w:r w:rsidR="00A570E1" w:rsidRPr="004F033C">
              <w:rPr>
                <w:sz w:val="22"/>
                <w:szCs w:val="22"/>
                <w:lang w:val="en-GB"/>
              </w:rPr>
              <w:t xml:space="preserve">he Unit </w:t>
            </w:r>
            <w:r w:rsidR="00A570E1">
              <w:rPr>
                <w:sz w:val="22"/>
                <w:szCs w:val="22"/>
                <w:lang w:val="en-GB"/>
              </w:rPr>
              <w:t xml:space="preserve">in case of priority PPP Project </w:t>
            </w:r>
            <w:r w:rsidRPr="004F033C">
              <w:rPr>
                <w:sz w:val="22"/>
                <w:szCs w:val="22"/>
                <w:lang w:val="en-GB"/>
              </w:rPr>
              <w:t>shall disqualify any bidder that fails</w:t>
            </w:r>
            <w:r w:rsidR="000D0823" w:rsidRPr="004F033C">
              <w:rPr>
                <w:sz w:val="22"/>
                <w:szCs w:val="22"/>
                <w:lang w:val="en-GB"/>
              </w:rPr>
              <w:t xml:space="preserve"> to reconfirm</w:t>
            </w:r>
            <w:r w:rsidRPr="004F033C">
              <w:rPr>
                <w:sz w:val="22"/>
                <w:szCs w:val="22"/>
                <w:lang w:val="en-GB"/>
              </w:rPr>
              <w:t xml:space="preserve"> its qualifications if requested to do so.</w:t>
            </w:r>
          </w:p>
          <w:p w:rsidR="009447F1" w:rsidRPr="004F033C" w:rsidRDefault="009447F1" w:rsidP="00985599">
            <w:pPr>
              <w:spacing w:after="60" w:line="360" w:lineRule="auto"/>
              <w:jc w:val="both"/>
              <w:rPr>
                <w:sz w:val="22"/>
                <w:szCs w:val="22"/>
                <w:lang w:val="en-GB"/>
              </w:rPr>
            </w:pPr>
          </w:p>
        </w:tc>
      </w:tr>
      <w:tr w:rsidR="0063532C" w:rsidRPr="004F033C">
        <w:trPr>
          <w:trHeight w:val="70"/>
        </w:trPr>
        <w:tc>
          <w:tcPr>
            <w:tcW w:w="1548" w:type="dxa"/>
          </w:tcPr>
          <w:p w:rsidR="0063532C" w:rsidRPr="004F033C" w:rsidRDefault="000D0823" w:rsidP="002464A9">
            <w:pPr>
              <w:spacing w:line="360" w:lineRule="auto"/>
              <w:ind w:right="-108"/>
              <w:rPr>
                <w:b/>
                <w:sz w:val="22"/>
                <w:szCs w:val="22"/>
                <w:lang w:val="en-GB"/>
              </w:rPr>
            </w:pPr>
            <w:r w:rsidRPr="004F033C">
              <w:rPr>
                <w:b/>
                <w:sz w:val="22"/>
                <w:szCs w:val="22"/>
                <w:lang w:val="en-GB"/>
              </w:rPr>
              <w:t xml:space="preserve">Approval of the evaluation report by the </w:t>
            </w:r>
            <w:r w:rsidR="0063532C" w:rsidRPr="004F033C">
              <w:rPr>
                <w:b/>
                <w:sz w:val="22"/>
                <w:szCs w:val="22"/>
                <w:lang w:val="en-GB"/>
              </w:rPr>
              <w:t xml:space="preserve"> </w:t>
            </w:r>
            <w:r w:rsidR="002464A9" w:rsidRPr="004F033C">
              <w:rPr>
                <w:b/>
                <w:sz w:val="22"/>
                <w:szCs w:val="22"/>
                <w:lang w:val="en-GB"/>
              </w:rPr>
              <w:t>Cabinet</w:t>
            </w:r>
          </w:p>
        </w:tc>
        <w:tc>
          <w:tcPr>
            <w:tcW w:w="8012" w:type="dxa"/>
          </w:tcPr>
          <w:p w:rsidR="0063532C" w:rsidRPr="004F033C" w:rsidRDefault="004A5899" w:rsidP="00985599">
            <w:pPr>
              <w:spacing w:after="60" w:line="360" w:lineRule="auto"/>
              <w:jc w:val="both"/>
              <w:rPr>
                <w:sz w:val="22"/>
                <w:szCs w:val="22"/>
                <w:lang w:val="en-GB"/>
              </w:rPr>
            </w:pPr>
            <w:r w:rsidRPr="004F033C">
              <w:rPr>
                <w:sz w:val="22"/>
                <w:szCs w:val="22"/>
                <w:lang w:val="en-GB"/>
              </w:rPr>
              <w:t>5</w:t>
            </w:r>
            <w:r w:rsidR="002464A9" w:rsidRPr="004F033C">
              <w:rPr>
                <w:sz w:val="22"/>
                <w:szCs w:val="22"/>
                <w:lang w:val="en-GB"/>
              </w:rPr>
              <w:t>2</w:t>
            </w:r>
            <w:r w:rsidR="0063532C" w:rsidRPr="004F033C">
              <w:rPr>
                <w:sz w:val="22"/>
                <w:szCs w:val="22"/>
                <w:lang w:val="en-GB"/>
              </w:rPr>
              <w:t>.</w:t>
            </w:r>
            <w:r w:rsidR="0063532C" w:rsidRPr="004F033C">
              <w:rPr>
                <w:sz w:val="22"/>
                <w:szCs w:val="22"/>
                <w:lang w:val="en-GB"/>
              </w:rPr>
              <w:tab/>
              <w:t xml:space="preserve">(1) </w:t>
            </w:r>
            <w:r w:rsidR="00A570E1">
              <w:rPr>
                <w:sz w:val="22"/>
                <w:szCs w:val="22"/>
                <w:lang w:val="en-GB"/>
              </w:rPr>
              <w:t>contracting authority or t</w:t>
            </w:r>
            <w:r w:rsidR="00A570E1" w:rsidRPr="004F033C">
              <w:rPr>
                <w:sz w:val="22"/>
                <w:szCs w:val="22"/>
                <w:lang w:val="en-GB"/>
              </w:rPr>
              <w:t xml:space="preserve">he Unit </w:t>
            </w:r>
            <w:r w:rsidR="00A570E1">
              <w:rPr>
                <w:sz w:val="22"/>
                <w:szCs w:val="22"/>
                <w:lang w:val="en-GB"/>
              </w:rPr>
              <w:t xml:space="preserve">in case of priority PPP Project </w:t>
            </w:r>
            <w:r w:rsidR="0063532C" w:rsidRPr="004F033C">
              <w:rPr>
                <w:sz w:val="22"/>
                <w:szCs w:val="22"/>
                <w:lang w:val="en-GB"/>
              </w:rPr>
              <w:t xml:space="preserve">shall rank all responsive proposals on the basis of the evaluation criteria and prepare an </w:t>
            </w:r>
            <w:r w:rsidR="00E27A37" w:rsidRPr="004F033C">
              <w:rPr>
                <w:sz w:val="22"/>
                <w:szCs w:val="22"/>
                <w:lang w:val="en-GB"/>
              </w:rPr>
              <w:t>evaluation report</w:t>
            </w:r>
            <w:r w:rsidR="0063532C" w:rsidRPr="004F033C">
              <w:rPr>
                <w:sz w:val="22"/>
                <w:szCs w:val="22"/>
                <w:lang w:val="en-GB"/>
              </w:rPr>
              <w:t>, identifying the preferred bidder.</w:t>
            </w:r>
          </w:p>
          <w:p w:rsidR="0063532C" w:rsidRPr="004F033C" w:rsidRDefault="000D0823" w:rsidP="00985599">
            <w:pPr>
              <w:spacing w:after="60" w:line="360" w:lineRule="auto"/>
              <w:jc w:val="both"/>
              <w:rPr>
                <w:sz w:val="22"/>
                <w:szCs w:val="22"/>
                <w:lang w:val="en-GB"/>
              </w:rPr>
            </w:pPr>
            <w:r w:rsidRPr="004F033C">
              <w:rPr>
                <w:sz w:val="22"/>
                <w:szCs w:val="22"/>
                <w:lang w:val="en-GB"/>
              </w:rPr>
              <w:t>(2)</w:t>
            </w:r>
            <w:r w:rsidR="002464A9" w:rsidRPr="004F033C">
              <w:rPr>
                <w:sz w:val="22"/>
                <w:szCs w:val="22"/>
                <w:lang w:val="en-GB"/>
              </w:rPr>
              <w:t xml:space="preserve"> </w:t>
            </w:r>
            <w:r w:rsidR="00A570E1">
              <w:rPr>
                <w:sz w:val="22"/>
                <w:szCs w:val="22"/>
                <w:lang w:val="en-GB"/>
              </w:rPr>
              <w:t>contracting authority or t</w:t>
            </w:r>
            <w:r w:rsidR="00A570E1" w:rsidRPr="004F033C">
              <w:rPr>
                <w:sz w:val="22"/>
                <w:szCs w:val="22"/>
                <w:lang w:val="en-GB"/>
              </w:rPr>
              <w:t xml:space="preserve">he Unit </w:t>
            </w:r>
            <w:r w:rsidR="00A570E1">
              <w:rPr>
                <w:sz w:val="22"/>
                <w:szCs w:val="22"/>
                <w:lang w:val="en-GB"/>
              </w:rPr>
              <w:t xml:space="preserve">in case of priority PPP Project </w:t>
            </w:r>
            <w:r w:rsidR="0063532C" w:rsidRPr="004F033C">
              <w:rPr>
                <w:sz w:val="22"/>
                <w:szCs w:val="22"/>
                <w:lang w:val="en-GB"/>
              </w:rPr>
              <w:t xml:space="preserve">shall submit its </w:t>
            </w:r>
            <w:r w:rsidR="00E27A37" w:rsidRPr="004F033C">
              <w:rPr>
                <w:sz w:val="22"/>
                <w:szCs w:val="22"/>
                <w:lang w:val="en-GB"/>
              </w:rPr>
              <w:t xml:space="preserve">evaluation report </w:t>
            </w:r>
            <w:r w:rsidRPr="004F033C">
              <w:rPr>
                <w:sz w:val="22"/>
                <w:szCs w:val="22"/>
                <w:lang w:val="en-GB"/>
              </w:rPr>
              <w:t xml:space="preserve">to the </w:t>
            </w:r>
            <w:r w:rsidR="002464A9" w:rsidRPr="004F033C">
              <w:rPr>
                <w:sz w:val="22"/>
                <w:szCs w:val="22"/>
                <w:lang w:val="en-GB"/>
              </w:rPr>
              <w:t>Cabinet</w:t>
            </w:r>
            <w:r w:rsidRPr="004F033C">
              <w:rPr>
                <w:sz w:val="22"/>
                <w:szCs w:val="22"/>
                <w:lang w:val="en-GB"/>
              </w:rPr>
              <w:t xml:space="preserve"> for approval</w:t>
            </w:r>
            <w:r w:rsidR="002464A9" w:rsidRPr="004F033C">
              <w:rPr>
                <w:sz w:val="22"/>
                <w:szCs w:val="22"/>
              </w:rPr>
              <w:t>.</w:t>
            </w:r>
            <w:r w:rsidRPr="004F033C">
              <w:rPr>
                <w:sz w:val="22"/>
                <w:szCs w:val="22"/>
              </w:rPr>
              <w:t xml:space="preserve"> </w:t>
            </w:r>
          </w:p>
          <w:p w:rsidR="0063532C" w:rsidRDefault="0063532C" w:rsidP="00985599">
            <w:pPr>
              <w:spacing w:after="60" w:line="360" w:lineRule="auto"/>
              <w:jc w:val="both"/>
              <w:rPr>
                <w:sz w:val="22"/>
                <w:szCs w:val="22"/>
                <w:lang w:val="en-GB"/>
              </w:rPr>
            </w:pPr>
          </w:p>
          <w:p w:rsidR="00A01010" w:rsidRPr="004F033C" w:rsidRDefault="00A01010" w:rsidP="00985599">
            <w:pPr>
              <w:spacing w:after="60" w:line="360" w:lineRule="auto"/>
              <w:jc w:val="both"/>
              <w:rPr>
                <w:sz w:val="22"/>
                <w:szCs w:val="22"/>
                <w:lang w:val="en-GB"/>
              </w:rPr>
            </w:pPr>
          </w:p>
        </w:tc>
      </w:tr>
      <w:tr w:rsidR="009E7594" w:rsidRPr="004F033C">
        <w:trPr>
          <w:trHeight w:val="70"/>
        </w:trPr>
        <w:tc>
          <w:tcPr>
            <w:tcW w:w="1548" w:type="dxa"/>
          </w:tcPr>
          <w:p w:rsidR="009E7594" w:rsidRPr="004F033C" w:rsidRDefault="009E7594" w:rsidP="00A53213">
            <w:pPr>
              <w:spacing w:line="360" w:lineRule="auto"/>
              <w:ind w:right="-108"/>
              <w:rPr>
                <w:sz w:val="22"/>
                <w:szCs w:val="22"/>
                <w:lang w:val="en-GB"/>
              </w:rPr>
            </w:pPr>
            <w:r w:rsidRPr="004F033C">
              <w:rPr>
                <w:sz w:val="22"/>
                <w:szCs w:val="22"/>
                <w:lang w:val="en-GB"/>
              </w:rPr>
              <w:lastRenderedPageBreak/>
              <w:t xml:space="preserve"> </w:t>
            </w:r>
            <w:r w:rsidR="002464A9" w:rsidRPr="004F033C">
              <w:rPr>
                <w:b/>
                <w:sz w:val="22"/>
                <w:szCs w:val="22"/>
                <w:lang w:val="en-GB"/>
              </w:rPr>
              <w:t xml:space="preserve">Cabinet </w:t>
            </w:r>
            <w:r w:rsidRPr="004F033C">
              <w:rPr>
                <w:b/>
                <w:sz w:val="22"/>
                <w:szCs w:val="22"/>
                <w:lang w:val="en-GB"/>
              </w:rPr>
              <w:t xml:space="preserve">approval prior to </w:t>
            </w:r>
            <w:r w:rsidR="00A53213">
              <w:rPr>
                <w:b/>
                <w:sz w:val="22"/>
                <w:szCs w:val="22"/>
                <w:lang w:val="en-GB"/>
              </w:rPr>
              <w:t>PPP Agreement</w:t>
            </w:r>
            <w:r w:rsidR="00A53213" w:rsidRPr="004F033C">
              <w:rPr>
                <w:b/>
                <w:sz w:val="22"/>
                <w:szCs w:val="22"/>
                <w:lang w:val="en-GB"/>
              </w:rPr>
              <w:t xml:space="preserve"> </w:t>
            </w:r>
            <w:r w:rsidRPr="004F033C">
              <w:rPr>
                <w:b/>
                <w:sz w:val="22"/>
                <w:szCs w:val="22"/>
                <w:lang w:val="en-GB"/>
              </w:rPr>
              <w:t>finalisation</w:t>
            </w:r>
          </w:p>
        </w:tc>
        <w:tc>
          <w:tcPr>
            <w:tcW w:w="8012" w:type="dxa"/>
          </w:tcPr>
          <w:p w:rsidR="000D0823" w:rsidRPr="004F033C" w:rsidRDefault="004A5899" w:rsidP="00985599">
            <w:pPr>
              <w:spacing w:after="60" w:line="360" w:lineRule="auto"/>
              <w:jc w:val="both"/>
              <w:rPr>
                <w:sz w:val="22"/>
                <w:szCs w:val="22"/>
                <w:lang w:val="en-GB"/>
              </w:rPr>
            </w:pPr>
            <w:r w:rsidRPr="004F033C">
              <w:rPr>
                <w:sz w:val="22"/>
                <w:szCs w:val="22"/>
                <w:lang w:val="en-GB"/>
              </w:rPr>
              <w:t>5</w:t>
            </w:r>
            <w:r w:rsidR="002464A9" w:rsidRPr="004F033C">
              <w:rPr>
                <w:sz w:val="22"/>
                <w:szCs w:val="22"/>
                <w:lang w:val="en-GB"/>
              </w:rPr>
              <w:t>3.</w:t>
            </w:r>
            <w:r w:rsidR="009E7594" w:rsidRPr="004F033C">
              <w:rPr>
                <w:sz w:val="22"/>
                <w:szCs w:val="22"/>
                <w:lang w:val="en-GB"/>
              </w:rPr>
              <w:tab/>
            </w:r>
            <w:r w:rsidR="00E27A37" w:rsidRPr="004F033C">
              <w:rPr>
                <w:sz w:val="22"/>
                <w:szCs w:val="22"/>
                <w:lang w:val="en-GB"/>
              </w:rPr>
              <w:t xml:space="preserve">(1) </w:t>
            </w:r>
            <w:r w:rsidR="000D0823" w:rsidRPr="004F033C">
              <w:rPr>
                <w:sz w:val="22"/>
                <w:szCs w:val="22"/>
                <w:lang w:val="en-GB"/>
              </w:rPr>
              <w:t xml:space="preserve">After the approval of the evaluation </w:t>
            </w:r>
            <w:r w:rsidR="00E27A37" w:rsidRPr="004F033C">
              <w:rPr>
                <w:sz w:val="22"/>
                <w:szCs w:val="22"/>
                <w:lang w:val="en-GB"/>
              </w:rPr>
              <w:t xml:space="preserve"> report submitted pursuant to </w:t>
            </w:r>
            <w:r w:rsidR="002464A9" w:rsidRPr="004F033C">
              <w:rPr>
                <w:sz w:val="22"/>
                <w:szCs w:val="22"/>
                <w:lang w:val="en-GB"/>
              </w:rPr>
              <w:t>S</w:t>
            </w:r>
            <w:r w:rsidR="000D0823" w:rsidRPr="004F033C">
              <w:rPr>
                <w:sz w:val="22"/>
                <w:szCs w:val="22"/>
                <w:lang w:val="en-GB"/>
              </w:rPr>
              <w:t>ection</w:t>
            </w:r>
            <w:r w:rsidR="009A2485" w:rsidRPr="004F033C">
              <w:rPr>
                <w:sz w:val="22"/>
                <w:szCs w:val="22"/>
                <w:lang w:val="en-GB"/>
              </w:rPr>
              <w:t xml:space="preserve"> 5</w:t>
            </w:r>
            <w:r w:rsidR="002464A9" w:rsidRPr="004F033C">
              <w:rPr>
                <w:sz w:val="22"/>
                <w:szCs w:val="22"/>
                <w:lang w:val="en-GB"/>
              </w:rPr>
              <w:t>2</w:t>
            </w:r>
            <w:r w:rsidR="009E7594" w:rsidRPr="004F033C">
              <w:rPr>
                <w:sz w:val="22"/>
                <w:szCs w:val="22"/>
                <w:lang w:val="en-GB"/>
              </w:rPr>
              <w:t xml:space="preserve">, the </w:t>
            </w:r>
            <w:r w:rsidR="00A570E1">
              <w:rPr>
                <w:sz w:val="22"/>
                <w:szCs w:val="22"/>
                <w:lang w:val="en-GB"/>
              </w:rPr>
              <w:t>contracting authority or t</w:t>
            </w:r>
            <w:r w:rsidR="00A570E1" w:rsidRPr="004F033C">
              <w:rPr>
                <w:sz w:val="22"/>
                <w:szCs w:val="22"/>
                <w:lang w:val="en-GB"/>
              </w:rPr>
              <w:t xml:space="preserve">he Unit </w:t>
            </w:r>
            <w:r w:rsidR="00A570E1">
              <w:rPr>
                <w:sz w:val="22"/>
                <w:szCs w:val="22"/>
                <w:lang w:val="en-GB"/>
              </w:rPr>
              <w:t xml:space="preserve">in case of priority PPP Project </w:t>
            </w:r>
            <w:r w:rsidR="000D0823" w:rsidRPr="004F033C">
              <w:rPr>
                <w:sz w:val="22"/>
                <w:szCs w:val="22"/>
                <w:lang w:val="en-GB"/>
              </w:rPr>
              <w:t>shal</w:t>
            </w:r>
            <w:r w:rsidR="00A26F82" w:rsidRPr="004F033C">
              <w:rPr>
                <w:sz w:val="22"/>
                <w:szCs w:val="22"/>
                <w:lang w:val="en-GB"/>
              </w:rPr>
              <w:t>l</w:t>
            </w:r>
            <w:r w:rsidR="009E7594" w:rsidRPr="004F033C">
              <w:rPr>
                <w:sz w:val="22"/>
                <w:szCs w:val="22"/>
                <w:lang w:val="en-GB"/>
              </w:rPr>
              <w:t xml:space="preserve"> submit </w:t>
            </w:r>
            <w:r w:rsidR="00497B04" w:rsidRPr="004F033C">
              <w:rPr>
                <w:sz w:val="22"/>
                <w:szCs w:val="22"/>
                <w:lang w:val="en-GB"/>
              </w:rPr>
              <w:t xml:space="preserve">the </w:t>
            </w:r>
            <w:r w:rsidR="000D0823" w:rsidRPr="004F033C">
              <w:rPr>
                <w:sz w:val="22"/>
                <w:szCs w:val="22"/>
                <w:lang w:val="en-GB"/>
              </w:rPr>
              <w:t xml:space="preserve">proposed </w:t>
            </w:r>
            <w:r w:rsidR="002464A9" w:rsidRPr="004F033C">
              <w:rPr>
                <w:sz w:val="22"/>
                <w:szCs w:val="22"/>
                <w:lang w:val="en-GB"/>
              </w:rPr>
              <w:t xml:space="preserve">negotiated </w:t>
            </w:r>
            <w:r w:rsidR="000D0823" w:rsidRPr="004F033C">
              <w:rPr>
                <w:sz w:val="22"/>
                <w:szCs w:val="22"/>
                <w:lang w:val="en-GB"/>
              </w:rPr>
              <w:t xml:space="preserve">PPP </w:t>
            </w:r>
            <w:r w:rsidR="002464A9" w:rsidRPr="004F033C">
              <w:rPr>
                <w:sz w:val="22"/>
                <w:szCs w:val="22"/>
                <w:lang w:val="en-GB"/>
              </w:rPr>
              <w:t>A</w:t>
            </w:r>
            <w:r w:rsidR="000D0823" w:rsidRPr="004F033C">
              <w:rPr>
                <w:sz w:val="22"/>
                <w:szCs w:val="22"/>
                <w:lang w:val="en-GB"/>
              </w:rPr>
              <w:t xml:space="preserve">greement to the </w:t>
            </w:r>
            <w:r w:rsidR="002464A9" w:rsidRPr="004F033C">
              <w:rPr>
                <w:sz w:val="22"/>
                <w:szCs w:val="22"/>
                <w:lang w:val="en-GB"/>
              </w:rPr>
              <w:t xml:space="preserve">Cabinet </w:t>
            </w:r>
            <w:r w:rsidR="009E7594" w:rsidRPr="004F033C">
              <w:rPr>
                <w:sz w:val="22"/>
                <w:szCs w:val="22"/>
                <w:lang w:val="en-GB"/>
              </w:rPr>
              <w:t xml:space="preserve">for evaluation and approval. </w:t>
            </w:r>
          </w:p>
          <w:p w:rsidR="000D0823" w:rsidRPr="004F033C" w:rsidRDefault="00E27A37" w:rsidP="00985599">
            <w:pPr>
              <w:spacing w:after="60" w:line="360" w:lineRule="auto"/>
              <w:jc w:val="both"/>
              <w:rPr>
                <w:sz w:val="22"/>
                <w:szCs w:val="22"/>
                <w:lang w:val="en-GB"/>
              </w:rPr>
            </w:pPr>
            <w:r w:rsidRPr="004F033C">
              <w:rPr>
                <w:sz w:val="22"/>
                <w:szCs w:val="22"/>
                <w:lang w:val="en-GB"/>
              </w:rPr>
              <w:t xml:space="preserve">(2) </w:t>
            </w:r>
            <w:r w:rsidR="009A2485" w:rsidRPr="004F033C">
              <w:rPr>
                <w:sz w:val="22"/>
                <w:szCs w:val="22"/>
                <w:lang w:val="en-GB"/>
              </w:rPr>
              <w:t>Where a PPP P</w:t>
            </w:r>
            <w:r w:rsidR="00C952E9" w:rsidRPr="004F033C">
              <w:rPr>
                <w:sz w:val="22"/>
                <w:szCs w:val="22"/>
                <w:lang w:val="en-GB"/>
              </w:rPr>
              <w:t xml:space="preserve">roject involves a </w:t>
            </w:r>
            <w:r w:rsidR="00C952E9" w:rsidRPr="00531E6A">
              <w:rPr>
                <w:sz w:val="22"/>
                <w:szCs w:val="22"/>
                <w:lang w:val="en-GB"/>
              </w:rPr>
              <w:t>financial close in addition to a commercial close</w:t>
            </w:r>
            <w:r w:rsidR="00C952E9" w:rsidRPr="004F033C">
              <w:rPr>
                <w:sz w:val="22"/>
                <w:szCs w:val="22"/>
                <w:lang w:val="en-GB"/>
              </w:rPr>
              <w:t xml:space="preserve">, the </w:t>
            </w:r>
            <w:r w:rsidR="002464A9" w:rsidRPr="004F033C">
              <w:rPr>
                <w:sz w:val="22"/>
                <w:szCs w:val="22"/>
                <w:lang w:val="en-GB"/>
              </w:rPr>
              <w:t xml:space="preserve"> Unit</w:t>
            </w:r>
            <w:r w:rsidR="00C952E9" w:rsidRPr="004F033C">
              <w:rPr>
                <w:sz w:val="22"/>
                <w:szCs w:val="22"/>
                <w:lang w:val="en-GB"/>
              </w:rPr>
              <w:t xml:space="preserve"> shall, following the achievement of the commercial close and </w:t>
            </w:r>
            <w:r w:rsidR="00E228B5" w:rsidRPr="004F033C">
              <w:rPr>
                <w:sz w:val="22"/>
                <w:szCs w:val="22"/>
                <w:lang w:val="en-GB"/>
              </w:rPr>
              <w:t>after</w:t>
            </w:r>
            <w:r w:rsidR="000D0823" w:rsidRPr="004F033C">
              <w:rPr>
                <w:sz w:val="22"/>
                <w:szCs w:val="22"/>
                <w:lang w:val="en-GB"/>
              </w:rPr>
              <w:t xml:space="preserve"> seeking the advice of the </w:t>
            </w:r>
            <w:r w:rsidR="002464A9" w:rsidRPr="004F033C">
              <w:rPr>
                <w:sz w:val="22"/>
                <w:szCs w:val="22"/>
                <w:lang w:val="en-GB"/>
              </w:rPr>
              <w:t>contracting authority</w:t>
            </w:r>
            <w:r w:rsidR="000D0823" w:rsidRPr="004F033C">
              <w:rPr>
                <w:sz w:val="22"/>
                <w:szCs w:val="22"/>
                <w:lang w:val="en-GB"/>
              </w:rPr>
              <w:t xml:space="preserve">, submit to the </w:t>
            </w:r>
            <w:r w:rsidR="00E228B5" w:rsidRPr="004F033C">
              <w:rPr>
                <w:sz w:val="22"/>
                <w:szCs w:val="22"/>
                <w:lang w:val="en-GB"/>
              </w:rPr>
              <w:t xml:space="preserve"> </w:t>
            </w:r>
            <w:r w:rsidR="002464A9" w:rsidRPr="004F033C">
              <w:rPr>
                <w:sz w:val="22"/>
                <w:szCs w:val="22"/>
                <w:lang w:val="en-GB"/>
              </w:rPr>
              <w:t xml:space="preserve">Cabinet </w:t>
            </w:r>
            <w:r w:rsidR="000D0823" w:rsidRPr="004F033C">
              <w:rPr>
                <w:sz w:val="22"/>
                <w:szCs w:val="22"/>
                <w:lang w:val="en-GB"/>
              </w:rPr>
              <w:t>an</w:t>
            </w:r>
            <w:r w:rsidR="009A2485" w:rsidRPr="004F033C">
              <w:rPr>
                <w:sz w:val="22"/>
                <w:szCs w:val="22"/>
                <w:lang w:val="en-GB"/>
              </w:rPr>
              <w:t>y revision to the proposed PPP A</w:t>
            </w:r>
            <w:r w:rsidR="000D0823" w:rsidRPr="004F033C">
              <w:rPr>
                <w:sz w:val="22"/>
                <w:szCs w:val="22"/>
                <w:lang w:val="en-GB"/>
              </w:rPr>
              <w:t xml:space="preserve">greement  proposed by the private partner as a result of discussions between the private partner and its financiers </w:t>
            </w:r>
            <w:r w:rsidR="00E228B5" w:rsidRPr="004F033C">
              <w:rPr>
                <w:sz w:val="22"/>
                <w:szCs w:val="22"/>
                <w:lang w:val="en-GB"/>
              </w:rPr>
              <w:t>for evaluation and approv</w:t>
            </w:r>
            <w:r w:rsidR="00A26F82" w:rsidRPr="004F033C">
              <w:rPr>
                <w:sz w:val="22"/>
                <w:szCs w:val="22"/>
                <w:lang w:val="en-GB"/>
              </w:rPr>
              <w:t>al</w:t>
            </w:r>
            <w:r w:rsidR="002464A9" w:rsidRPr="004F033C">
              <w:rPr>
                <w:sz w:val="22"/>
                <w:szCs w:val="22"/>
                <w:lang w:val="en-GB"/>
              </w:rPr>
              <w:t>.</w:t>
            </w:r>
          </w:p>
          <w:p w:rsidR="00A26F82" w:rsidRPr="004F033C" w:rsidRDefault="00A26F82" w:rsidP="00985599">
            <w:pPr>
              <w:spacing w:after="60" w:line="360" w:lineRule="auto"/>
              <w:jc w:val="both"/>
              <w:rPr>
                <w:sz w:val="22"/>
                <w:szCs w:val="22"/>
                <w:lang w:val="en-GB"/>
              </w:rPr>
            </w:pPr>
            <w:r w:rsidRPr="004F033C">
              <w:rPr>
                <w:sz w:val="22"/>
                <w:szCs w:val="22"/>
                <w:lang w:val="en-GB"/>
              </w:rPr>
              <w:t xml:space="preserve">(3) </w:t>
            </w:r>
            <w:r w:rsidR="00A570E1">
              <w:rPr>
                <w:sz w:val="22"/>
                <w:szCs w:val="22"/>
                <w:lang w:val="en-GB"/>
              </w:rPr>
              <w:t>contracting authority or t</w:t>
            </w:r>
            <w:r w:rsidR="00A570E1" w:rsidRPr="004F033C">
              <w:rPr>
                <w:sz w:val="22"/>
                <w:szCs w:val="22"/>
                <w:lang w:val="en-GB"/>
              </w:rPr>
              <w:t xml:space="preserve">he Unit </w:t>
            </w:r>
            <w:r w:rsidR="00A570E1">
              <w:rPr>
                <w:sz w:val="22"/>
                <w:szCs w:val="22"/>
                <w:lang w:val="en-GB"/>
              </w:rPr>
              <w:t xml:space="preserve">in case of priority PPP Project </w:t>
            </w:r>
            <w:r w:rsidRPr="004F033C">
              <w:rPr>
                <w:sz w:val="22"/>
                <w:szCs w:val="22"/>
                <w:lang w:val="en-GB"/>
              </w:rPr>
              <w:t>shall obtain the approval of the Council before proceeding to the commercial or finan</w:t>
            </w:r>
            <w:r w:rsidR="009A2485" w:rsidRPr="004F033C">
              <w:rPr>
                <w:sz w:val="22"/>
                <w:szCs w:val="22"/>
                <w:lang w:val="en-GB"/>
              </w:rPr>
              <w:t>cial close of any proposed PPP P</w:t>
            </w:r>
            <w:r w:rsidRPr="004F033C">
              <w:rPr>
                <w:sz w:val="22"/>
                <w:szCs w:val="22"/>
                <w:lang w:val="en-GB"/>
              </w:rPr>
              <w:t>roject.</w:t>
            </w:r>
          </w:p>
          <w:p w:rsidR="007D36EF" w:rsidRPr="004F033C" w:rsidRDefault="007D36EF" w:rsidP="00985599">
            <w:pPr>
              <w:spacing w:after="60" w:line="360" w:lineRule="auto"/>
              <w:jc w:val="both"/>
              <w:rPr>
                <w:sz w:val="22"/>
                <w:szCs w:val="22"/>
                <w:lang w:val="en-GB"/>
              </w:rPr>
            </w:pPr>
          </w:p>
        </w:tc>
      </w:tr>
      <w:tr w:rsidR="0063532C" w:rsidRPr="004F033C">
        <w:trPr>
          <w:trHeight w:val="70"/>
        </w:trPr>
        <w:tc>
          <w:tcPr>
            <w:tcW w:w="1548" w:type="dxa"/>
          </w:tcPr>
          <w:p w:rsidR="0063532C" w:rsidRPr="004F033C" w:rsidRDefault="0063532C" w:rsidP="00985599">
            <w:pPr>
              <w:spacing w:line="360" w:lineRule="auto"/>
              <w:ind w:right="-108"/>
              <w:rPr>
                <w:b/>
                <w:sz w:val="22"/>
                <w:szCs w:val="22"/>
                <w:lang w:val="en-GB"/>
              </w:rPr>
            </w:pPr>
            <w:r w:rsidRPr="004F033C">
              <w:rPr>
                <w:b/>
                <w:sz w:val="22"/>
                <w:szCs w:val="22"/>
                <w:lang w:val="en-GB"/>
              </w:rPr>
              <w:t>Circumstances authorizing award without competitive procedures</w:t>
            </w:r>
          </w:p>
        </w:tc>
        <w:tc>
          <w:tcPr>
            <w:tcW w:w="8012" w:type="dxa"/>
          </w:tcPr>
          <w:p w:rsidR="0063532C" w:rsidRPr="004F033C" w:rsidRDefault="00862303" w:rsidP="00985599">
            <w:pPr>
              <w:spacing w:after="60" w:line="360" w:lineRule="auto"/>
              <w:jc w:val="both"/>
              <w:rPr>
                <w:sz w:val="22"/>
                <w:szCs w:val="22"/>
                <w:lang w:val="en-GB"/>
              </w:rPr>
            </w:pPr>
            <w:r w:rsidRPr="004F033C">
              <w:rPr>
                <w:sz w:val="22"/>
                <w:szCs w:val="22"/>
                <w:lang w:val="en-GB"/>
              </w:rPr>
              <w:t>54</w:t>
            </w:r>
            <w:r w:rsidR="0063532C" w:rsidRPr="004F033C">
              <w:rPr>
                <w:sz w:val="22"/>
                <w:szCs w:val="22"/>
                <w:lang w:val="en-GB"/>
              </w:rPr>
              <w:t>.</w:t>
            </w:r>
            <w:r w:rsidR="0063532C" w:rsidRPr="004F033C">
              <w:rPr>
                <w:sz w:val="22"/>
                <w:szCs w:val="22"/>
                <w:lang w:val="en-GB"/>
              </w:rPr>
              <w:tab/>
              <w:t>Subject to the ap</w:t>
            </w:r>
            <w:r w:rsidR="00AE05A7" w:rsidRPr="004F033C">
              <w:rPr>
                <w:sz w:val="22"/>
                <w:szCs w:val="22"/>
                <w:lang w:val="en-GB"/>
              </w:rPr>
              <w:t xml:space="preserve">proval of </w:t>
            </w:r>
            <w:r w:rsidR="004D0C82" w:rsidRPr="004F033C">
              <w:rPr>
                <w:sz w:val="22"/>
                <w:szCs w:val="22"/>
                <w:lang w:val="en-GB"/>
              </w:rPr>
              <w:t>Cabinet</w:t>
            </w:r>
            <w:r w:rsidR="0063532C" w:rsidRPr="004F033C">
              <w:rPr>
                <w:sz w:val="22"/>
                <w:szCs w:val="22"/>
                <w:lang w:val="en-GB"/>
              </w:rPr>
              <w:t xml:space="preserve"> and </w:t>
            </w:r>
            <w:r w:rsidR="004D0C82" w:rsidRPr="004F033C">
              <w:rPr>
                <w:sz w:val="22"/>
                <w:szCs w:val="22"/>
                <w:lang w:val="en-GB"/>
              </w:rPr>
              <w:t xml:space="preserve">with the support of </w:t>
            </w:r>
            <w:r w:rsidR="00AE05A7" w:rsidRPr="004F033C">
              <w:rPr>
                <w:sz w:val="22"/>
                <w:szCs w:val="22"/>
                <w:lang w:val="en-GB"/>
              </w:rPr>
              <w:t xml:space="preserve"> </w:t>
            </w:r>
            <w:r w:rsidR="004D0C82" w:rsidRPr="004F033C">
              <w:rPr>
                <w:sz w:val="22"/>
                <w:szCs w:val="22"/>
                <w:lang w:val="en-GB"/>
              </w:rPr>
              <w:t xml:space="preserve">the </w:t>
            </w:r>
            <w:r w:rsidR="0063532C" w:rsidRPr="004F033C">
              <w:rPr>
                <w:sz w:val="22"/>
                <w:szCs w:val="22"/>
                <w:lang w:val="en-GB"/>
              </w:rPr>
              <w:t>Unit, a contracting</w:t>
            </w:r>
            <w:r w:rsidR="009A2485" w:rsidRPr="004F033C">
              <w:rPr>
                <w:sz w:val="22"/>
                <w:szCs w:val="22"/>
                <w:lang w:val="en-GB"/>
              </w:rPr>
              <w:t xml:space="preserve"> authority may negotiate a PPP A</w:t>
            </w:r>
            <w:r w:rsidR="0063532C" w:rsidRPr="004F033C">
              <w:rPr>
                <w:sz w:val="22"/>
                <w:szCs w:val="22"/>
                <w:lang w:val="en-GB"/>
              </w:rPr>
              <w:t xml:space="preserve">greement without using the procedure set out in </w:t>
            </w:r>
            <w:r w:rsidR="005E536C">
              <w:rPr>
                <w:sz w:val="22"/>
                <w:szCs w:val="22"/>
                <w:lang w:val="en-GB"/>
              </w:rPr>
              <w:t>S</w:t>
            </w:r>
            <w:r w:rsidR="009A2485" w:rsidRPr="004F033C">
              <w:rPr>
                <w:sz w:val="22"/>
                <w:szCs w:val="22"/>
                <w:lang w:val="en-GB"/>
              </w:rPr>
              <w:t xml:space="preserve">ections </w:t>
            </w:r>
            <w:r w:rsidR="002464A9" w:rsidRPr="004F033C">
              <w:rPr>
                <w:sz w:val="22"/>
                <w:szCs w:val="22"/>
                <w:lang w:val="en-GB"/>
              </w:rPr>
              <w:t>39</w:t>
            </w:r>
            <w:r w:rsidR="009A2485" w:rsidRPr="004F033C">
              <w:rPr>
                <w:sz w:val="22"/>
                <w:szCs w:val="22"/>
                <w:lang w:val="en-GB"/>
              </w:rPr>
              <w:t xml:space="preserve"> to 5</w:t>
            </w:r>
            <w:r w:rsidR="002464A9" w:rsidRPr="004F033C">
              <w:rPr>
                <w:sz w:val="22"/>
                <w:szCs w:val="22"/>
                <w:lang w:val="en-GB"/>
              </w:rPr>
              <w:t>3</w:t>
            </w:r>
            <w:r w:rsidR="004C13B6" w:rsidRPr="004F033C">
              <w:rPr>
                <w:sz w:val="22"/>
                <w:szCs w:val="22"/>
                <w:lang w:val="en-GB"/>
              </w:rPr>
              <w:t>,</w:t>
            </w:r>
            <w:r w:rsidR="0063532C" w:rsidRPr="004F033C">
              <w:rPr>
                <w:sz w:val="22"/>
                <w:szCs w:val="22"/>
                <w:lang w:val="en-GB"/>
              </w:rPr>
              <w:t xml:space="preserve"> in the following</w:t>
            </w:r>
            <w:r w:rsidR="003B4FC3" w:rsidRPr="004F033C">
              <w:rPr>
                <w:sz w:val="22"/>
                <w:szCs w:val="22"/>
                <w:lang w:val="en-GB"/>
              </w:rPr>
              <w:t xml:space="preserve"> exceptional situations</w:t>
            </w:r>
            <w:r w:rsidR="00A82156" w:rsidRPr="004F033C">
              <w:rPr>
                <w:sz w:val="22"/>
                <w:szCs w:val="22"/>
                <w:lang w:val="en-GB"/>
              </w:rPr>
              <w:t>-</w:t>
            </w:r>
          </w:p>
          <w:p w:rsidR="0063532C" w:rsidRPr="004F033C" w:rsidRDefault="0063532C" w:rsidP="00985599">
            <w:pPr>
              <w:spacing w:after="60" w:line="360" w:lineRule="auto"/>
              <w:ind w:left="972" w:hanging="450"/>
              <w:jc w:val="both"/>
              <w:rPr>
                <w:sz w:val="22"/>
                <w:szCs w:val="22"/>
                <w:lang w:val="en-GB"/>
              </w:rPr>
            </w:pPr>
            <w:r w:rsidRPr="004F033C">
              <w:rPr>
                <w:sz w:val="22"/>
                <w:szCs w:val="22"/>
                <w:lang w:val="en-GB"/>
              </w:rPr>
              <w:t>(a)</w:t>
            </w:r>
            <w:r w:rsidRPr="004F033C">
              <w:rPr>
                <w:sz w:val="22"/>
                <w:szCs w:val="22"/>
                <w:lang w:val="en-GB"/>
              </w:rPr>
              <w:tab/>
              <w:t xml:space="preserve">when there is an urgent need for ensuring continuity in the provision of the service and engaging in the procedures set out in this Part </w:t>
            </w:r>
            <w:r w:rsidR="00862303" w:rsidRPr="004F033C">
              <w:rPr>
                <w:sz w:val="22"/>
                <w:szCs w:val="22"/>
                <w:lang w:val="en-GB"/>
              </w:rPr>
              <w:t xml:space="preserve">VII </w:t>
            </w:r>
            <w:r w:rsidRPr="004F033C">
              <w:rPr>
                <w:sz w:val="22"/>
                <w:szCs w:val="22"/>
                <w:lang w:val="en-GB"/>
              </w:rPr>
              <w:t>would be impractical</w:t>
            </w:r>
            <w:r w:rsidR="007D36EF" w:rsidRPr="004F033C">
              <w:rPr>
                <w:sz w:val="22"/>
                <w:szCs w:val="22"/>
                <w:lang w:val="en-GB"/>
              </w:rPr>
              <w:t>; p</w:t>
            </w:r>
            <w:r w:rsidRPr="004F033C">
              <w:rPr>
                <w:sz w:val="22"/>
                <w:szCs w:val="22"/>
                <w:lang w:val="en-GB"/>
              </w:rPr>
              <w:t>rovided that the circumstances giving rise to the urgency were neither foreseeable by the contracting authority nor the result of any dilatory conduct on its part;</w:t>
            </w:r>
          </w:p>
          <w:p w:rsidR="0063532C" w:rsidRPr="004F033C" w:rsidRDefault="0063532C" w:rsidP="00985599">
            <w:pPr>
              <w:spacing w:after="60" w:line="360" w:lineRule="auto"/>
              <w:ind w:left="972" w:hanging="450"/>
              <w:jc w:val="both"/>
              <w:rPr>
                <w:sz w:val="22"/>
                <w:szCs w:val="22"/>
                <w:lang w:val="en-GB"/>
              </w:rPr>
            </w:pPr>
            <w:r w:rsidRPr="004F033C">
              <w:rPr>
                <w:sz w:val="22"/>
                <w:szCs w:val="22"/>
                <w:lang w:val="en-GB"/>
              </w:rPr>
              <w:t>(b)</w:t>
            </w:r>
            <w:r w:rsidRPr="004F033C">
              <w:rPr>
                <w:sz w:val="22"/>
                <w:szCs w:val="22"/>
                <w:lang w:val="en-GB"/>
              </w:rPr>
              <w:tab/>
              <w:t xml:space="preserve">where the </w:t>
            </w:r>
            <w:r w:rsidR="00862303" w:rsidRPr="004F033C">
              <w:rPr>
                <w:sz w:val="22"/>
                <w:szCs w:val="22"/>
                <w:lang w:val="en-GB"/>
              </w:rPr>
              <w:t>PPP P</w:t>
            </w:r>
            <w:r w:rsidRPr="004F033C">
              <w:rPr>
                <w:sz w:val="22"/>
                <w:szCs w:val="22"/>
                <w:lang w:val="en-GB"/>
              </w:rPr>
              <w:t>roject is of short duration and the anticipated initial investment value does not exceed an amount prescribed</w:t>
            </w:r>
            <w:r w:rsidR="00AE05A7" w:rsidRPr="004F033C">
              <w:rPr>
                <w:sz w:val="22"/>
                <w:szCs w:val="22"/>
                <w:lang w:val="en-GB"/>
              </w:rPr>
              <w:t xml:space="preserve"> by the </w:t>
            </w:r>
            <w:r w:rsidR="00862303" w:rsidRPr="004F033C">
              <w:rPr>
                <w:sz w:val="22"/>
                <w:szCs w:val="22"/>
                <w:lang w:val="en-GB"/>
              </w:rPr>
              <w:t>Cabinet</w:t>
            </w:r>
            <w:r w:rsidRPr="004F033C">
              <w:rPr>
                <w:sz w:val="22"/>
                <w:szCs w:val="22"/>
                <w:lang w:val="en-GB"/>
              </w:rPr>
              <w:t>;</w:t>
            </w:r>
          </w:p>
          <w:p w:rsidR="0063532C" w:rsidRPr="004F033C" w:rsidRDefault="0063532C" w:rsidP="00985599">
            <w:pPr>
              <w:spacing w:after="60" w:line="360" w:lineRule="auto"/>
              <w:ind w:left="972" w:hanging="450"/>
              <w:jc w:val="both"/>
              <w:rPr>
                <w:sz w:val="22"/>
                <w:szCs w:val="22"/>
                <w:lang w:val="en-GB"/>
              </w:rPr>
            </w:pPr>
            <w:r w:rsidRPr="004F033C">
              <w:rPr>
                <w:sz w:val="22"/>
                <w:szCs w:val="22"/>
                <w:lang w:val="en-GB"/>
              </w:rPr>
              <w:t>(c)</w:t>
            </w:r>
            <w:r w:rsidRPr="004F033C">
              <w:rPr>
                <w:sz w:val="22"/>
                <w:szCs w:val="22"/>
                <w:lang w:val="en-GB"/>
              </w:rPr>
              <w:tab/>
              <w:t xml:space="preserve">where the </w:t>
            </w:r>
            <w:r w:rsidR="00862303" w:rsidRPr="004F033C">
              <w:rPr>
                <w:sz w:val="22"/>
                <w:szCs w:val="22"/>
                <w:lang w:val="en-GB"/>
              </w:rPr>
              <w:t>PPP P</w:t>
            </w:r>
            <w:r w:rsidRPr="004F033C">
              <w:rPr>
                <w:sz w:val="22"/>
                <w:szCs w:val="22"/>
                <w:lang w:val="en-GB"/>
              </w:rPr>
              <w:t>roject involves national defen</w:t>
            </w:r>
            <w:r w:rsidR="00862303" w:rsidRPr="004F033C">
              <w:rPr>
                <w:sz w:val="22"/>
                <w:szCs w:val="22"/>
                <w:lang w:val="en-GB"/>
              </w:rPr>
              <w:t>c</w:t>
            </w:r>
            <w:r w:rsidRPr="004F033C">
              <w:rPr>
                <w:sz w:val="22"/>
                <w:szCs w:val="22"/>
                <w:lang w:val="en-GB"/>
              </w:rPr>
              <w:t>e or national security;</w:t>
            </w:r>
          </w:p>
          <w:p w:rsidR="0063532C" w:rsidRPr="004F033C" w:rsidRDefault="0063532C" w:rsidP="00985599">
            <w:pPr>
              <w:spacing w:after="60" w:line="360" w:lineRule="auto"/>
              <w:ind w:left="972" w:hanging="450"/>
              <w:jc w:val="both"/>
              <w:rPr>
                <w:sz w:val="22"/>
                <w:szCs w:val="22"/>
                <w:lang w:val="en-GB"/>
              </w:rPr>
            </w:pPr>
            <w:r w:rsidRPr="004F033C">
              <w:rPr>
                <w:sz w:val="22"/>
                <w:szCs w:val="22"/>
                <w:lang w:val="en-GB"/>
              </w:rPr>
              <w:t>(d)</w:t>
            </w:r>
            <w:r w:rsidRPr="004F033C">
              <w:rPr>
                <w:sz w:val="22"/>
                <w:szCs w:val="22"/>
                <w:lang w:val="en-GB"/>
              </w:rPr>
              <w:tab/>
              <w:t>where there is only one source capable of providing the required service, such as when the provision of the service requires the use of intellectual property, trade secrets or other exclusive rights owned or possessed by a certain person or persons;</w:t>
            </w:r>
          </w:p>
          <w:p w:rsidR="0063532C" w:rsidRPr="004F033C" w:rsidRDefault="0063532C" w:rsidP="00985599">
            <w:pPr>
              <w:spacing w:after="60" w:line="360" w:lineRule="auto"/>
              <w:ind w:left="972" w:hanging="450"/>
              <w:jc w:val="both"/>
              <w:rPr>
                <w:sz w:val="22"/>
                <w:szCs w:val="22"/>
                <w:lang w:val="en-GB"/>
              </w:rPr>
            </w:pPr>
            <w:r w:rsidRPr="004F033C">
              <w:rPr>
                <w:sz w:val="22"/>
                <w:szCs w:val="22"/>
                <w:lang w:val="en-GB"/>
              </w:rPr>
              <w:t>(e)</w:t>
            </w:r>
            <w:r w:rsidRPr="004F033C">
              <w:rPr>
                <w:sz w:val="22"/>
                <w:szCs w:val="22"/>
                <w:lang w:val="en-GB"/>
              </w:rPr>
              <w:tab/>
              <w:t>where pre</w:t>
            </w:r>
            <w:r w:rsidR="007D36EF" w:rsidRPr="004F033C">
              <w:rPr>
                <w:sz w:val="22"/>
                <w:szCs w:val="22"/>
                <w:lang w:val="en-GB"/>
              </w:rPr>
              <w:t>-</w:t>
            </w:r>
            <w:r w:rsidRPr="004F033C">
              <w:rPr>
                <w:sz w:val="22"/>
                <w:szCs w:val="22"/>
                <w:lang w:val="en-GB"/>
              </w:rPr>
              <w:t>selection</w:t>
            </w:r>
            <w:r w:rsidR="007D36EF" w:rsidRPr="004F033C">
              <w:rPr>
                <w:sz w:val="22"/>
                <w:szCs w:val="22"/>
                <w:lang w:val="en-GB"/>
              </w:rPr>
              <w:t xml:space="preserve"> bidding documents </w:t>
            </w:r>
            <w:r w:rsidRPr="004F033C">
              <w:rPr>
                <w:sz w:val="22"/>
                <w:szCs w:val="22"/>
                <w:lang w:val="en-GB"/>
              </w:rPr>
              <w:t xml:space="preserve">or a </w:t>
            </w:r>
            <w:r w:rsidR="00AE05A7" w:rsidRPr="004F033C">
              <w:rPr>
                <w:sz w:val="22"/>
                <w:szCs w:val="22"/>
                <w:lang w:val="en-GB"/>
              </w:rPr>
              <w:t>r</w:t>
            </w:r>
            <w:r w:rsidR="001508FD" w:rsidRPr="004F033C">
              <w:rPr>
                <w:sz w:val="22"/>
                <w:szCs w:val="22"/>
                <w:lang w:val="en-GB"/>
              </w:rPr>
              <w:t xml:space="preserve">equest </w:t>
            </w:r>
            <w:r w:rsidRPr="004F033C">
              <w:rPr>
                <w:sz w:val="22"/>
                <w:szCs w:val="22"/>
                <w:lang w:val="en-GB"/>
              </w:rPr>
              <w:t xml:space="preserve">for </w:t>
            </w:r>
            <w:r w:rsidR="00AE05A7" w:rsidRPr="004F033C">
              <w:rPr>
                <w:sz w:val="22"/>
                <w:szCs w:val="22"/>
                <w:lang w:val="en-GB"/>
              </w:rPr>
              <w:t>p</w:t>
            </w:r>
            <w:r w:rsidRPr="004F033C">
              <w:rPr>
                <w:sz w:val="22"/>
                <w:szCs w:val="22"/>
                <w:lang w:val="en-GB"/>
              </w:rPr>
              <w:t>roposals has been issued but no</w:t>
            </w:r>
            <w:r w:rsidR="007D36EF" w:rsidRPr="004F033C">
              <w:rPr>
                <w:sz w:val="22"/>
                <w:szCs w:val="22"/>
                <w:lang w:val="en-GB"/>
              </w:rPr>
              <w:t xml:space="preserve"> responses were received, </w:t>
            </w:r>
            <w:r w:rsidRPr="004F033C">
              <w:rPr>
                <w:sz w:val="22"/>
                <w:szCs w:val="22"/>
                <w:lang w:val="en-GB"/>
              </w:rPr>
              <w:t xml:space="preserve">or all proposals failed to meet the evaluation criteria set out in the </w:t>
            </w:r>
            <w:r w:rsidR="00AE05A7" w:rsidRPr="004F033C">
              <w:rPr>
                <w:sz w:val="22"/>
                <w:szCs w:val="22"/>
                <w:lang w:val="en-GB"/>
              </w:rPr>
              <w:t>r</w:t>
            </w:r>
            <w:r w:rsidR="001508FD" w:rsidRPr="004F033C">
              <w:rPr>
                <w:sz w:val="22"/>
                <w:szCs w:val="22"/>
                <w:lang w:val="en-GB"/>
              </w:rPr>
              <w:t xml:space="preserve">equest </w:t>
            </w:r>
            <w:r w:rsidRPr="004F033C">
              <w:rPr>
                <w:sz w:val="22"/>
                <w:szCs w:val="22"/>
                <w:lang w:val="en-GB"/>
              </w:rPr>
              <w:t xml:space="preserve">for </w:t>
            </w:r>
            <w:r w:rsidR="00AE05A7" w:rsidRPr="004F033C">
              <w:rPr>
                <w:sz w:val="22"/>
                <w:szCs w:val="22"/>
                <w:lang w:val="en-GB"/>
              </w:rPr>
              <w:t>p</w:t>
            </w:r>
            <w:r w:rsidR="001508FD" w:rsidRPr="004F033C">
              <w:rPr>
                <w:sz w:val="22"/>
                <w:szCs w:val="22"/>
                <w:lang w:val="en-GB"/>
              </w:rPr>
              <w:t>roposals</w:t>
            </w:r>
            <w:r w:rsidR="007D36EF" w:rsidRPr="004F033C">
              <w:rPr>
                <w:sz w:val="22"/>
                <w:szCs w:val="22"/>
                <w:lang w:val="en-GB"/>
              </w:rPr>
              <w:t>,</w:t>
            </w:r>
            <w:r w:rsidR="001508FD" w:rsidRPr="004F033C">
              <w:rPr>
                <w:sz w:val="22"/>
                <w:szCs w:val="22"/>
                <w:lang w:val="en-GB"/>
              </w:rPr>
              <w:t xml:space="preserve"> </w:t>
            </w:r>
            <w:r w:rsidRPr="004F033C">
              <w:rPr>
                <w:sz w:val="22"/>
                <w:szCs w:val="22"/>
                <w:lang w:val="en-GB"/>
              </w:rPr>
              <w:t>and if, in the opinion of the contracting authority, issuing new pre</w:t>
            </w:r>
            <w:r w:rsidR="006B02EA" w:rsidRPr="004F033C">
              <w:rPr>
                <w:sz w:val="22"/>
                <w:szCs w:val="22"/>
                <w:lang w:val="en-GB"/>
              </w:rPr>
              <w:t>-</w:t>
            </w:r>
            <w:r w:rsidRPr="004F033C">
              <w:rPr>
                <w:sz w:val="22"/>
                <w:szCs w:val="22"/>
                <w:lang w:val="en-GB"/>
              </w:rPr>
              <w:t xml:space="preserve">selection </w:t>
            </w:r>
            <w:r w:rsidR="00E6425A" w:rsidRPr="004F033C">
              <w:rPr>
                <w:sz w:val="22"/>
                <w:szCs w:val="22"/>
                <w:lang w:val="en-GB"/>
              </w:rPr>
              <w:t xml:space="preserve">bidding documents </w:t>
            </w:r>
            <w:r w:rsidRPr="004F033C">
              <w:rPr>
                <w:sz w:val="22"/>
                <w:szCs w:val="22"/>
                <w:lang w:val="en-GB"/>
              </w:rPr>
              <w:t xml:space="preserve">and a new </w:t>
            </w:r>
            <w:r w:rsidR="00AE05A7" w:rsidRPr="004F033C">
              <w:rPr>
                <w:sz w:val="22"/>
                <w:szCs w:val="22"/>
                <w:lang w:val="en-GB"/>
              </w:rPr>
              <w:t>r</w:t>
            </w:r>
            <w:r w:rsidRPr="004F033C">
              <w:rPr>
                <w:sz w:val="22"/>
                <w:szCs w:val="22"/>
                <w:lang w:val="en-GB"/>
              </w:rPr>
              <w:t xml:space="preserve">equest for </w:t>
            </w:r>
            <w:r w:rsidR="00AE05A7" w:rsidRPr="004F033C">
              <w:rPr>
                <w:sz w:val="22"/>
                <w:szCs w:val="22"/>
                <w:lang w:val="en-GB"/>
              </w:rPr>
              <w:t>p</w:t>
            </w:r>
            <w:r w:rsidRPr="004F033C">
              <w:rPr>
                <w:sz w:val="22"/>
                <w:szCs w:val="22"/>
                <w:lang w:val="en-GB"/>
              </w:rPr>
              <w:t xml:space="preserve">roposals is not likely to result in </w:t>
            </w:r>
            <w:r w:rsidR="006B02EA" w:rsidRPr="004F033C">
              <w:rPr>
                <w:sz w:val="22"/>
                <w:szCs w:val="22"/>
                <w:lang w:val="en-GB"/>
              </w:rPr>
              <w:t>an</w:t>
            </w:r>
            <w:r w:rsidRPr="004F033C">
              <w:rPr>
                <w:sz w:val="22"/>
                <w:szCs w:val="22"/>
                <w:lang w:val="en-GB"/>
              </w:rPr>
              <w:t xml:space="preserve"> award within the required time frame; or</w:t>
            </w:r>
          </w:p>
          <w:p w:rsidR="0063532C" w:rsidRPr="004F033C" w:rsidRDefault="0063532C" w:rsidP="00862303">
            <w:pPr>
              <w:spacing w:after="60" w:line="360" w:lineRule="auto"/>
              <w:ind w:left="972" w:hanging="450"/>
              <w:jc w:val="both"/>
              <w:rPr>
                <w:sz w:val="22"/>
                <w:szCs w:val="22"/>
                <w:lang w:val="en-GB"/>
              </w:rPr>
            </w:pPr>
            <w:r w:rsidRPr="004F033C">
              <w:rPr>
                <w:sz w:val="22"/>
                <w:szCs w:val="22"/>
                <w:lang w:val="en-GB"/>
              </w:rPr>
              <w:lastRenderedPageBreak/>
              <w:t>(f)</w:t>
            </w:r>
            <w:r w:rsidR="00AE05A7" w:rsidRPr="004F033C">
              <w:rPr>
                <w:sz w:val="22"/>
                <w:szCs w:val="22"/>
                <w:lang w:val="en-GB"/>
              </w:rPr>
              <w:tab/>
              <w:t xml:space="preserve">in any other case where the </w:t>
            </w:r>
            <w:r w:rsidR="00862303" w:rsidRPr="004F033C">
              <w:rPr>
                <w:sz w:val="22"/>
                <w:szCs w:val="22"/>
                <w:lang w:val="en-GB"/>
              </w:rPr>
              <w:t xml:space="preserve">Cabinet </w:t>
            </w:r>
            <w:r w:rsidRPr="004F033C">
              <w:rPr>
                <w:sz w:val="22"/>
                <w:szCs w:val="22"/>
                <w:lang w:val="en-GB"/>
              </w:rPr>
              <w:t>authorises such an exception for compelling reasons of national or public interest.</w:t>
            </w:r>
          </w:p>
        </w:tc>
      </w:tr>
      <w:tr w:rsidR="00CD552B" w:rsidRPr="004F033C">
        <w:trPr>
          <w:trHeight w:val="70"/>
        </w:trPr>
        <w:tc>
          <w:tcPr>
            <w:tcW w:w="1548" w:type="dxa"/>
          </w:tcPr>
          <w:p w:rsidR="00CD552B" w:rsidRPr="004F033C" w:rsidRDefault="00AE05A7" w:rsidP="00985599">
            <w:pPr>
              <w:spacing w:line="360" w:lineRule="auto"/>
              <w:ind w:right="-108"/>
              <w:rPr>
                <w:b/>
                <w:sz w:val="22"/>
                <w:szCs w:val="22"/>
                <w:lang w:val="en-GB"/>
              </w:rPr>
            </w:pPr>
            <w:r w:rsidRPr="004F033C">
              <w:rPr>
                <w:b/>
                <w:sz w:val="22"/>
                <w:szCs w:val="22"/>
                <w:lang w:val="en-GB"/>
              </w:rPr>
              <w:lastRenderedPageBreak/>
              <w:t xml:space="preserve">Negotiation of PPP </w:t>
            </w:r>
            <w:r w:rsidR="00A53213">
              <w:rPr>
                <w:b/>
                <w:sz w:val="22"/>
                <w:szCs w:val="22"/>
                <w:lang w:val="en-GB"/>
              </w:rPr>
              <w:t>A</w:t>
            </w:r>
            <w:r w:rsidR="00CD552B" w:rsidRPr="004F033C">
              <w:rPr>
                <w:b/>
                <w:sz w:val="22"/>
                <w:szCs w:val="22"/>
                <w:lang w:val="en-GB"/>
              </w:rPr>
              <w:t>greement</w:t>
            </w:r>
            <w:r w:rsidR="00A53213">
              <w:rPr>
                <w:b/>
                <w:sz w:val="22"/>
                <w:szCs w:val="22"/>
                <w:lang w:val="en-GB"/>
              </w:rPr>
              <w:t>s</w:t>
            </w:r>
            <w:r w:rsidR="00CD552B" w:rsidRPr="004F033C">
              <w:rPr>
                <w:b/>
                <w:sz w:val="22"/>
                <w:szCs w:val="22"/>
                <w:lang w:val="en-GB"/>
              </w:rPr>
              <w:t xml:space="preserve"> not competitively procured</w:t>
            </w:r>
          </w:p>
        </w:tc>
        <w:tc>
          <w:tcPr>
            <w:tcW w:w="8012" w:type="dxa"/>
          </w:tcPr>
          <w:p w:rsidR="00CD552B" w:rsidRPr="004F033C" w:rsidRDefault="00862303" w:rsidP="00985599">
            <w:pPr>
              <w:spacing w:after="60" w:line="360" w:lineRule="auto"/>
              <w:jc w:val="both"/>
              <w:rPr>
                <w:sz w:val="22"/>
                <w:szCs w:val="22"/>
                <w:lang w:val="en-GB"/>
              </w:rPr>
            </w:pPr>
            <w:r w:rsidRPr="004F033C">
              <w:rPr>
                <w:sz w:val="22"/>
                <w:szCs w:val="22"/>
                <w:lang w:val="en-GB"/>
              </w:rPr>
              <w:t>55.</w:t>
            </w:r>
            <w:r w:rsidR="009A2485" w:rsidRPr="004F033C">
              <w:rPr>
                <w:sz w:val="22"/>
                <w:szCs w:val="22"/>
                <w:lang w:val="en-GB"/>
              </w:rPr>
              <w:tab/>
              <w:t>Where a PPP A</w:t>
            </w:r>
            <w:r w:rsidR="00CD552B" w:rsidRPr="004F033C">
              <w:rPr>
                <w:sz w:val="22"/>
                <w:szCs w:val="22"/>
                <w:lang w:val="en-GB"/>
              </w:rPr>
              <w:t xml:space="preserve">greement is negotiated without using the procedures set out in </w:t>
            </w:r>
            <w:r w:rsidR="005E536C">
              <w:rPr>
                <w:sz w:val="22"/>
                <w:szCs w:val="22"/>
                <w:lang w:val="en-GB"/>
              </w:rPr>
              <w:t>S</w:t>
            </w:r>
            <w:r w:rsidR="004C13B6" w:rsidRPr="004F033C">
              <w:rPr>
                <w:sz w:val="22"/>
                <w:szCs w:val="22"/>
                <w:lang w:val="en-GB"/>
              </w:rPr>
              <w:t xml:space="preserve">ections </w:t>
            </w:r>
            <w:r w:rsidRPr="004F033C">
              <w:rPr>
                <w:sz w:val="22"/>
                <w:szCs w:val="22"/>
                <w:lang w:val="en-GB"/>
              </w:rPr>
              <w:t>39</w:t>
            </w:r>
            <w:r w:rsidR="00A26231" w:rsidRPr="004F033C">
              <w:rPr>
                <w:sz w:val="22"/>
                <w:szCs w:val="22"/>
                <w:lang w:val="en-GB"/>
              </w:rPr>
              <w:t xml:space="preserve"> </w:t>
            </w:r>
            <w:r w:rsidR="009A2485" w:rsidRPr="004F033C">
              <w:rPr>
                <w:sz w:val="22"/>
                <w:szCs w:val="22"/>
                <w:lang w:val="en-GB"/>
              </w:rPr>
              <w:t>to 5</w:t>
            </w:r>
            <w:r w:rsidRPr="004F033C">
              <w:rPr>
                <w:sz w:val="22"/>
                <w:szCs w:val="22"/>
                <w:lang w:val="en-GB"/>
              </w:rPr>
              <w:t>3</w:t>
            </w:r>
            <w:r w:rsidR="00CD552B" w:rsidRPr="004F033C">
              <w:rPr>
                <w:sz w:val="22"/>
                <w:szCs w:val="22"/>
                <w:lang w:val="en-GB"/>
              </w:rPr>
              <w:t>,</w:t>
            </w:r>
            <w:r w:rsidR="00A82156" w:rsidRPr="004F033C">
              <w:rPr>
                <w:sz w:val="22"/>
                <w:szCs w:val="22"/>
                <w:lang w:val="en-GB"/>
              </w:rPr>
              <w:t xml:space="preserve"> </w:t>
            </w:r>
            <w:r w:rsidR="00715227" w:rsidRPr="004F033C">
              <w:rPr>
                <w:sz w:val="22"/>
                <w:szCs w:val="22"/>
                <w:lang w:val="en-GB"/>
              </w:rPr>
              <w:t>Unit</w:t>
            </w:r>
            <w:r w:rsidR="00A82156" w:rsidRPr="004F033C">
              <w:rPr>
                <w:sz w:val="22"/>
                <w:szCs w:val="22"/>
                <w:lang w:val="en-GB"/>
              </w:rPr>
              <w:t xml:space="preserve"> shall </w:t>
            </w:r>
            <w:r w:rsidR="00CD552B" w:rsidRPr="004F033C">
              <w:rPr>
                <w:sz w:val="22"/>
                <w:szCs w:val="22"/>
                <w:lang w:val="en-GB"/>
              </w:rPr>
              <w:t>—</w:t>
            </w:r>
          </w:p>
          <w:p w:rsidR="00856199" w:rsidRPr="004F033C" w:rsidRDefault="00CD552B" w:rsidP="00985599">
            <w:pPr>
              <w:spacing w:after="60" w:line="360" w:lineRule="auto"/>
              <w:ind w:left="972" w:hanging="450"/>
              <w:jc w:val="both"/>
              <w:rPr>
                <w:sz w:val="22"/>
                <w:szCs w:val="22"/>
                <w:lang w:val="en-GB"/>
              </w:rPr>
            </w:pPr>
            <w:r w:rsidRPr="004F033C">
              <w:rPr>
                <w:sz w:val="22"/>
                <w:szCs w:val="22"/>
                <w:lang w:val="en-GB"/>
              </w:rPr>
              <w:t>(a)</w:t>
            </w:r>
            <w:r w:rsidRPr="004F033C">
              <w:rPr>
                <w:sz w:val="22"/>
                <w:szCs w:val="22"/>
                <w:lang w:val="en-GB"/>
              </w:rPr>
              <w:tab/>
            </w:r>
            <w:r w:rsidR="00856199" w:rsidRPr="004F033C">
              <w:rPr>
                <w:sz w:val="22"/>
                <w:szCs w:val="22"/>
                <w:lang w:val="en-GB"/>
              </w:rPr>
              <w:t>undertake or commission a pre-feasibility study and a feasibility stud</w:t>
            </w:r>
            <w:r w:rsidR="009A2485" w:rsidRPr="004F033C">
              <w:rPr>
                <w:sz w:val="22"/>
                <w:szCs w:val="22"/>
                <w:lang w:val="en-GB"/>
              </w:rPr>
              <w:t xml:space="preserve">y, in accordance with section </w:t>
            </w:r>
            <w:r w:rsidR="00862303" w:rsidRPr="004F033C">
              <w:rPr>
                <w:sz w:val="22"/>
                <w:szCs w:val="22"/>
                <w:lang w:val="en-GB"/>
              </w:rPr>
              <w:t>37</w:t>
            </w:r>
            <w:r w:rsidR="00856199" w:rsidRPr="004F033C">
              <w:rPr>
                <w:sz w:val="22"/>
                <w:szCs w:val="22"/>
                <w:lang w:val="en-GB"/>
              </w:rPr>
              <w:t>;</w:t>
            </w:r>
          </w:p>
          <w:p w:rsidR="00CD552B" w:rsidRPr="004F033C" w:rsidRDefault="00856199" w:rsidP="00985599">
            <w:pPr>
              <w:spacing w:after="60" w:line="360" w:lineRule="auto"/>
              <w:ind w:left="972" w:hanging="450"/>
              <w:jc w:val="both"/>
              <w:rPr>
                <w:sz w:val="22"/>
                <w:szCs w:val="22"/>
                <w:lang w:val="en-GB"/>
              </w:rPr>
            </w:pPr>
            <w:r w:rsidRPr="004F033C">
              <w:rPr>
                <w:sz w:val="22"/>
                <w:szCs w:val="22"/>
                <w:lang w:val="en-GB"/>
              </w:rPr>
              <w:t>(b)</w:t>
            </w:r>
            <w:r w:rsidRPr="004F033C">
              <w:rPr>
                <w:sz w:val="22"/>
                <w:szCs w:val="22"/>
                <w:lang w:val="en-GB"/>
              </w:rPr>
              <w:tab/>
            </w:r>
            <w:r w:rsidR="00CD552B" w:rsidRPr="004F033C">
              <w:rPr>
                <w:sz w:val="22"/>
                <w:szCs w:val="22"/>
                <w:lang w:val="en-GB"/>
              </w:rPr>
              <w:t xml:space="preserve">except for an agreement negotiated pursuant to sub paragraph (c) of </w:t>
            </w:r>
            <w:r w:rsidR="009A2485" w:rsidRPr="004F033C">
              <w:rPr>
                <w:sz w:val="22"/>
                <w:szCs w:val="22"/>
                <w:lang w:val="en-GB"/>
              </w:rPr>
              <w:t>s</w:t>
            </w:r>
            <w:r w:rsidR="00184B96" w:rsidRPr="004F033C">
              <w:rPr>
                <w:sz w:val="22"/>
                <w:szCs w:val="22"/>
                <w:lang w:val="en-GB"/>
              </w:rPr>
              <w:t xml:space="preserve">ection </w:t>
            </w:r>
            <w:r w:rsidR="00862303" w:rsidRPr="004F033C">
              <w:rPr>
                <w:sz w:val="22"/>
                <w:szCs w:val="22"/>
                <w:lang w:val="en-GB"/>
              </w:rPr>
              <w:t>54</w:t>
            </w:r>
            <w:r w:rsidR="00CD552B" w:rsidRPr="004F033C">
              <w:rPr>
                <w:sz w:val="22"/>
                <w:szCs w:val="22"/>
                <w:lang w:val="en-GB"/>
              </w:rPr>
              <w:t xml:space="preserve">, cause a notice, of its intention to commence negotiations in respect of the </w:t>
            </w:r>
            <w:r w:rsidR="00862303" w:rsidRPr="004F033C">
              <w:rPr>
                <w:sz w:val="22"/>
                <w:szCs w:val="22"/>
                <w:lang w:val="en-GB"/>
              </w:rPr>
              <w:t>PPP A</w:t>
            </w:r>
            <w:r w:rsidR="00CD552B" w:rsidRPr="004F033C">
              <w:rPr>
                <w:sz w:val="22"/>
                <w:szCs w:val="22"/>
                <w:lang w:val="en-GB"/>
              </w:rPr>
              <w:t>greement, to be published in the prescribed manner;</w:t>
            </w:r>
          </w:p>
          <w:p w:rsidR="00CD552B" w:rsidRPr="004F033C" w:rsidRDefault="00CD552B" w:rsidP="00985599">
            <w:pPr>
              <w:spacing w:after="60" w:line="360" w:lineRule="auto"/>
              <w:ind w:left="972" w:hanging="450"/>
              <w:jc w:val="both"/>
              <w:rPr>
                <w:sz w:val="22"/>
                <w:szCs w:val="22"/>
                <w:lang w:val="en-GB"/>
              </w:rPr>
            </w:pPr>
            <w:r w:rsidRPr="004F033C">
              <w:rPr>
                <w:sz w:val="22"/>
                <w:szCs w:val="22"/>
                <w:lang w:val="en-GB"/>
              </w:rPr>
              <w:t>(</w:t>
            </w:r>
            <w:r w:rsidR="00856199" w:rsidRPr="004F033C">
              <w:rPr>
                <w:sz w:val="22"/>
                <w:szCs w:val="22"/>
                <w:lang w:val="en-GB"/>
              </w:rPr>
              <w:t>c</w:t>
            </w:r>
            <w:r w:rsidRPr="004F033C">
              <w:rPr>
                <w:sz w:val="22"/>
                <w:szCs w:val="22"/>
                <w:lang w:val="en-GB"/>
              </w:rPr>
              <w:t>)</w:t>
            </w:r>
            <w:r w:rsidRPr="004F033C">
              <w:rPr>
                <w:sz w:val="22"/>
                <w:szCs w:val="22"/>
                <w:lang w:val="en-GB"/>
              </w:rPr>
              <w:tab/>
              <w:t xml:space="preserve">engage in negotiations with as many persons as the </w:t>
            </w:r>
            <w:r w:rsidR="00862303" w:rsidRPr="004F033C">
              <w:rPr>
                <w:sz w:val="22"/>
                <w:szCs w:val="22"/>
                <w:lang w:val="en-GB"/>
              </w:rPr>
              <w:t>Unit</w:t>
            </w:r>
            <w:r w:rsidRPr="004F033C">
              <w:rPr>
                <w:sz w:val="22"/>
                <w:szCs w:val="22"/>
                <w:lang w:val="en-GB"/>
              </w:rPr>
              <w:t xml:space="preserve"> considers capable of carrying out the </w:t>
            </w:r>
            <w:r w:rsidR="009A2485" w:rsidRPr="004F033C">
              <w:rPr>
                <w:sz w:val="22"/>
                <w:szCs w:val="22"/>
                <w:lang w:val="en-GB"/>
              </w:rPr>
              <w:t>PPP P</w:t>
            </w:r>
            <w:r w:rsidR="006B02EA" w:rsidRPr="004F033C">
              <w:rPr>
                <w:sz w:val="22"/>
                <w:szCs w:val="22"/>
                <w:lang w:val="en-GB"/>
              </w:rPr>
              <w:t>roject</w:t>
            </w:r>
            <w:r w:rsidRPr="004F033C">
              <w:rPr>
                <w:sz w:val="22"/>
                <w:szCs w:val="22"/>
                <w:lang w:val="en-GB"/>
              </w:rPr>
              <w:t>, as circumstances permit; and</w:t>
            </w:r>
          </w:p>
          <w:p w:rsidR="00CD552B" w:rsidRDefault="00CD552B" w:rsidP="00985599">
            <w:pPr>
              <w:spacing w:after="60" w:line="360" w:lineRule="auto"/>
              <w:ind w:left="972" w:hanging="450"/>
              <w:jc w:val="both"/>
              <w:rPr>
                <w:sz w:val="22"/>
                <w:szCs w:val="22"/>
                <w:lang w:val="en-GB"/>
              </w:rPr>
            </w:pPr>
            <w:r w:rsidRPr="004F033C">
              <w:rPr>
                <w:sz w:val="22"/>
                <w:szCs w:val="22"/>
                <w:lang w:val="en-GB"/>
              </w:rPr>
              <w:t>(</w:t>
            </w:r>
            <w:r w:rsidR="00856199" w:rsidRPr="004F033C">
              <w:rPr>
                <w:sz w:val="22"/>
                <w:szCs w:val="22"/>
                <w:lang w:val="en-GB"/>
              </w:rPr>
              <w:t>d</w:t>
            </w:r>
            <w:r w:rsidRPr="004F033C">
              <w:rPr>
                <w:sz w:val="22"/>
                <w:szCs w:val="22"/>
                <w:lang w:val="en-GB"/>
              </w:rPr>
              <w:t>)</w:t>
            </w:r>
            <w:r w:rsidRPr="004F033C">
              <w:rPr>
                <w:sz w:val="22"/>
                <w:szCs w:val="22"/>
                <w:lang w:val="en-GB"/>
              </w:rPr>
              <w:tab/>
              <w:t>establish evaluation criteria against which proposals shall be evaluated and ranked.</w:t>
            </w:r>
          </w:p>
          <w:p w:rsidR="000E470E" w:rsidRPr="004F033C" w:rsidRDefault="000E470E" w:rsidP="00985599">
            <w:pPr>
              <w:spacing w:after="60" w:line="360" w:lineRule="auto"/>
              <w:ind w:left="972" w:hanging="450"/>
              <w:jc w:val="both"/>
              <w:rPr>
                <w:sz w:val="22"/>
                <w:szCs w:val="22"/>
                <w:lang w:val="en-GB"/>
              </w:rPr>
            </w:pPr>
          </w:p>
        </w:tc>
      </w:tr>
      <w:tr w:rsidR="00CD552B" w:rsidRPr="004F033C">
        <w:trPr>
          <w:trHeight w:val="70"/>
        </w:trPr>
        <w:tc>
          <w:tcPr>
            <w:tcW w:w="1548" w:type="dxa"/>
          </w:tcPr>
          <w:p w:rsidR="00CD552B" w:rsidRPr="004F033C" w:rsidRDefault="00CD552B" w:rsidP="00985599">
            <w:pPr>
              <w:spacing w:line="360" w:lineRule="auto"/>
              <w:ind w:right="-108"/>
              <w:rPr>
                <w:b/>
                <w:sz w:val="22"/>
                <w:szCs w:val="22"/>
                <w:lang w:val="en-GB"/>
              </w:rPr>
            </w:pPr>
            <w:r w:rsidRPr="004F033C">
              <w:rPr>
                <w:b/>
                <w:sz w:val="22"/>
                <w:szCs w:val="22"/>
                <w:lang w:val="en-GB"/>
              </w:rPr>
              <w:t>Confidentiality</w:t>
            </w:r>
          </w:p>
        </w:tc>
        <w:tc>
          <w:tcPr>
            <w:tcW w:w="8012" w:type="dxa"/>
          </w:tcPr>
          <w:p w:rsidR="00CD552B" w:rsidRPr="004F033C" w:rsidRDefault="00862303" w:rsidP="00985599">
            <w:pPr>
              <w:spacing w:after="60" w:line="360" w:lineRule="auto"/>
              <w:jc w:val="both"/>
              <w:rPr>
                <w:sz w:val="22"/>
                <w:szCs w:val="22"/>
                <w:lang w:val="en-GB"/>
              </w:rPr>
            </w:pPr>
            <w:r w:rsidRPr="004F033C">
              <w:rPr>
                <w:sz w:val="22"/>
                <w:szCs w:val="22"/>
                <w:lang w:val="en-GB"/>
              </w:rPr>
              <w:t>56.</w:t>
            </w:r>
            <w:r w:rsidR="00CD552B" w:rsidRPr="004F033C">
              <w:rPr>
                <w:sz w:val="22"/>
                <w:szCs w:val="22"/>
                <w:lang w:val="en-GB"/>
              </w:rPr>
              <w:tab/>
              <w:t xml:space="preserve">(1) </w:t>
            </w:r>
            <w:r w:rsidR="00AE05A7" w:rsidRPr="004F033C">
              <w:rPr>
                <w:sz w:val="22"/>
                <w:szCs w:val="22"/>
                <w:lang w:val="en-GB"/>
              </w:rPr>
              <w:t xml:space="preserve">A contracting authority, the  </w:t>
            </w:r>
            <w:r w:rsidR="00715227" w:rsidRPr="004F033C">
              <w:rPr>
                <w:sz w:val="22"/>
                <w:szCs w:val="22"/>
                <w:lang w:val="en-GB"/>
              </w:rPr>
              <w:t xml:space="preserve">Cabinet </w:t>
            </w:r>
            <w:r w:rsidR="00AE05A7" w:rsidRPr="004F033C">
              <w:rPr>
                <w:sz w:val="22"/>
                <w:szCs w:val="22"/>
                <w:lang w:val="en-GB"/>
              </w:rPr>
              <w:t>and the</w:t>
            </w:r>
            <w:r w:rsidR="00CD552B" w:rsidRPr="004F033C">
              <w:rPr>
                <w:sz w:val="22"/>
                <w:szCs w:val="22"/>
                <w:lang w:val="en-GB"/>
              </w:rPr>
              <w:t xml:space="preserve"> Unit shall treat proposals in such a manner as to avoid the disclosure of their content to competing bidders</w:t>
            </w:r>
            <w:r w:rsidR="00E6425A" w:rsidRPr="004F033C">
              <w:rPr>
                <w:sz w:val="22"/>
                <w:szCs w:val="22"/>
                <w:lang w:val="en-GB"/>
              </w:rPr>
              <w:t>,</w:t>
            </w:r>
            <w:r w:rsidR="00CD552B" w:rsidRPr="004F033C">
              <w:rPr>
                <w:sz w:val="22"/>
                <w:szCs w:val="22"/>
                <w:lang w:val="en-GB"/>
              </w:rPr>
              <w:t xml:space="preserve"> and any discussion, communication or negotiation between the contracting authority and a bidder shall be confidential</w:t>
            </w:r>
            <w:r w:rsidR="00AE4E6A" w:rsidRPr="004F033C">
              <w:rPr>
                <w:sz w:val="22"/>
                <w:szCs w:val="22"/>
                <w:lang w:val="en-GB"/>
              </w:rPr>
              <w:t>, save for communications concerning the clarification of a request for submission of expressions of interest, a pre-selection bidding document or a request for proposals</w:t>
            </w:r>
            <w:r w:rsidR="00CD552B" w:rsidRPr="004F033C">
              <w:rPr>
                <w:sz w:val="22"/>
                <w:szCs w:val="22"/>
                <w:lang w:val="en-GB"/>
              </w:rPr>
              <w:t>.</w:t>
            </w:r>
          </w:p>
          <w:p w:rsidR="00CD552B" w:rsidRPr="004F033C" w:rsidRDefault="00CD552B" w:rsidP="00985599">
            <w:pPr>
              <w:spacing w:after="60" w:line="360" w:lineRule="auto"/>
              <w:jc w:val="both"/>
              <w:rPr>
                <w:sz w:val="22"/>
                <w:szCs w:val="22"/>
                <w:lang w:val="en-GB"/>
              </w:rPr>
            </w:pPr>
            <w:r w:rsidRPr="004F033C">
              <w:rPr>
                <w:sz w:val="22"/>
                <w:szCs w:val="22"/>
                <w:lang w:val="en-GB"/>
              </w:rPr>
              <w:t xml:space="preserve">(2) Unless required by law or by a court order or permitted by the </w:t>
            </w:r>
            <w:r w:rsidR="00AE05A7" w:rsidRPr="004F033C">
              <w:rPr>
                <w:sz w:val="22"/>
                <w:szCs w:val="22"/>
                <w:lang w:val="en-GB"/>
              </w:rPr>
              <w:t>r</w:t>
            </w:r>
            <w:r w:rsidR="00184B96" w:rsidRPr="004F033C">
              <w:rPr>
                <w:sz w:val="22"/>
                <w:szCs w:val="22"/>
                <w:lang w:val="en-GB"/>
              </w:rPr>
              <w:t xml:space="preserve">equest </w:t>
            </w:r>
            <w:r w:rsidRPr="004F033C">
              <w:rPr>
                <w:sz w:val="22"/>
                <w:szCs w:val="22"/>
                <w:lang w:val="en-GB"/>
              </w:rPr>
              <w:t xml:space="preserve">for </w:t>
            </w:r>
            <w:r w:rsidR="00AE05A7" w:rsidRPr="004F033C">
              <w:rPr>
                <w:sz w:val="22"/>
                <w:szCs w:val="22"/>
                <w:lang w:val="en-GB"/>
              </w:rPr>
              <w:t>p</w:t>
            </w:r>
            <w:r w:rsidR="00184B96" w:rsidRPr="004F033C">
              <w:rPr>
                <w:sz w:val="22"/>
                <w:szCs w:val="22"/>
                <w:lang w:val="en-GB"/>
              </w:rPr>
              <w:t>roposals</w:t>
            </w:r>
            <w:r w:rsidRPr="004F033C">
              <w:rPr>
                <w:sz w:val="22"/>
                <w:szCs w:val="22"/>
                <w:lang w:val="en-GB"/>
              </w:rPr>
              <w:t>, a party to a negotiation</w:t>
            </w:r>
            <w:r w:rsidR="00E6425A" w:rsidRPr="004F033C">
              <w:rPr>
                <w:sz w:val="22"/>
                <w:szCs w:val="22"/>
                <w:lang w:val="en-GB"/>
              </w:rPr>
              <w:t xml:space="preserve"> </w:t>
            </w:r>
            <w:r w:rsidRPr="004F033C">
              <w:rPr>
                <w:sz w:val="22"/>
                <w:szCs w:val="22"/>
                <w:lang w:val="en-GB"/>
              </w:rPr>
              <w:t>shall not disclose, to any other person, any technical or financial matter or any other information in relation to any discussion, communication or negotiation submitted, received or done, as the case may be, under this Act, without the consent of the other party.</w:t>
            </w:r>
          </w:p>
          <w:p w:rsidR="00E6425A" w:rsidRPr="004F033C" w:rsidRDefault="00E6425A" w:rsidP="00985599">
            <w:pPr>
              <w:spacing w:after="60" w:line="360" w:lineRule="auto"/>
              <w:jc w:val="both"/>
              <w:rPr>
                <w:sz w:val="22"/>
                <w:szCs w:val="22"/>
                <w:lang w:val="en-GB"/>
              </w:rPr>
            </w:pPr>
          </w:p>
        </w:tc>
      </w:tr>
      <w:tr w:rsidR="00CD552B" w:rsidRPr="004F033C">
        <w:trPr>
          <w:trHeight w:val="70"/>
        </w:trPr>
        <w:tc>
          <w:tcPr>
            <w:tcW w:w="1548" w:type="dxa"/>
          </w:tcPr>
          <w:p w:rsidR="00CD552B" w:rsidRPr="004F033C" w:rsidRDefault="00CD552B" w:rsidP="00A53213">
            <w:pPr>
              <w:spacing w:line="360" w:lineRule="auto"/>
              <w:ind w:right="-108"/>
              <w:rPr>
                <w:b/>
                <w:sz w:val="22"/>
                <w:szCs w:val="22"/>
                <w:lang w:val="en-GB"/>
              </w:rPr>
            </w:pPr>
            <w:r w:rsidRPr="004F033C">
              <w:rPr>
                <w:b/>
                <w:sz w:val="22"/>
                <w:szCs w:val="22"/>
                <w:lang w:val="en-GB"/>
              </w:rPr>
              <w:t xml:space="preserve">Notice of </w:t>
            </w:r>
            <w:r w:rsidR="00A53213">
              <w:rPr>
                <w:b/>
                <w:sz w:val="22"/>
                <w:szCs w:val="22"/>
                <w:lang w:val="en-GB"/>
              </w:rPr>
              <w:t>PPP Agreement</w:t>
            </w:r>
            <w:r w:rsidR="00A53213" w:rsidRPr="004F033C">
              <w:rPr>
                <w:b/>
                <w:sz w:val="22"/>
                <w:szCs w:val="22"/>
                <w:lang w:val="en-GB"/>
              </w:rPr>
              <w:t xml:space="preserve"> </w:t>
            </w:r>
            <w:r w:rsidRPr="004F033C">
              <w:rPr>
                <w:b/>
                <w:sz w:val="22"/>
                <w:szCs w:val="22"/>
                <w:lang w:val="en-GB"/>
              </w:rPr>
              <w:t>award</w:t>
            </w:r>
          </w:p>
        </w:tc>
        <w:tc>
          <w:tcPr>
            <w:tcW w:w="8012" w:type="dxa"/>
          </w:tcPr>
          <w:p w:rsidR="00CD552B" w:rsidRPr="004F033C" w:rsidRDefault="00862303" w:rsidP="00985599">
            <w:pPr>
              <w:spacing w:after="60" w:line="360" w:lineRule="auto"/>
              <w:jc w:val="both"/>
              <w:rPr>
                <w:sz w:val="22"/>
                <w:szCs w:val="22"/>
                <w:lang w:val="en-GB"/>
              </w:rPr>
            </w:pPr>
            <w:r w:rsidRPr="004F033C">
              <w:rPr>
                <w:sz w:val="22"/>
                <w:szCs w:val="22"/>
                <w:lang w:val="en-GB"/>
              </w:rPr>
              <w:t>57</w:t>
            </w:r>
            <w:r w:rsidR="00CD552B" w:rsidRPr="004F033C">
              <w:rPr>
                <w:sz w:val="22"/>
                <w:szCs w:val="22"/>
                <w:lang w:val="en-GB"/>
              </w:rPr>
              <w:t>.</w:t>
            </w:r>
            <w:r w:rsidR="00CD552B" w:rsidRPr="004F033C">
              <w:rPr>
                <w:sz w:val="22"/>
                <w:szCs w:val="22"/>
                <w:lang w:val="en-GB"/>
              </w:rPr>
              <w:tab/>
              <w:t xml:space="preserve">(1) </w:t>
            </w:r>
            <w:r w:rsidR="00E6425A" w:rsidRPr="004F033C">
              <w:rPr>
                <w:sz w:val="22"/>
                <w:szCs w:val="22"/>
                <w:lang w:val="en-GB"/>
              </w:rPr>
              <w:t>E</w:t>
            </w:r>
            <w:r w:rsidR="00CD552B" w:rsidRPr="004F033C">
              <w:rPr>
                <w:sz w:val="22"/>
                <w:szCs w:val="22"/>
                <w:lang w:val="en-GB"/>
              </w:rPr>
              <w:t xml:space="preserve">xcept for a </w:t>
            </w:r>
            <w:r w:rsidR="00A53213">
              <w:rPr>
                <w:sz w:val="22"/>
                <w:szCs w:val="22"/>
                <w:lang w:val="en-GB"/>
              </w:rPr>
              <w:t>PPP Agreement</w:t>
            </w:r>
            <w:r w:rsidR="00CD552B" w:rsidRPr="004F033C">
              <w:rPr>
                <w:sz w:val="22"/>
                <w:szCs w:val="22"/>
                <w:lang w:val="en-GB"/>
              </w:rPr>
              <w:t xml:space="preserve"> awarded pursuant to paragraph (c) of </w:t>
            </w:r>
            <w:r w:rsidR="009A2485" w:rsidRPr="004F033C">
              <w:rPr>
                <w:sz w:val="22"/>
                <w:szCs w:val="22"/>
                <w:lang w:val="en-GB"/>
              </w:rPr>
              <w:t>s</w:t>
            </w:r>
            <w:r w:rsidR="00224312" w:rsidRPr="004F033C">
              <w:rPr>
                <w:sz w:val="22"/>
                <w:szCs w:val="22"/>
                <w:lang w:val="en-GB"/>
              </w:rPr>
              <w:t xml:space="preserve">ection </w:t>
            </w:r>
            <w:r w:rsidRPr="004F033C">
              <w:rPr>
                <w:sz w:val="22"/>
                <w:szCs w:val="22"/>
                <w:lang w:val="en-GB"/>
              </w:rPr>
              <w:t>54</w:t>
            </w:r>
            <w:r w:rsidR="00CD552B" w:rsidRPr="004F033C">
              <w:rPr>
                <w:sz w:val="22"/>
                <w:szCs w:val="22"/>
                <w:lang w:val="en-GB"/>
              </w:rPr>
              <w:t xml:space="preserve">, </w:t>
            </w:r>
            <w:r w:rsidRPr="004F033C">
              <w:rPr>
                <w:sz w:val="22"/>
                <w:szCs w:val="22"/>
                <w:lang w:val="en-GB"/>
              </w:rPr>
              <w:t xml:space="preserve">the </w:t>
            </w:r>
            <w:r w:rsidR="00A570E1">
              <w:rPr>
                <w:sz w:val="22"/>
                <w:szCs w:val="22"/>
                <w:lang w:val="en-GB"/>
              </w:rPr>
              <w:t>contracting authority or t</w:t>
            </w:r>
            <w:r w:rsidR="00A570E1" w:rsidRPr="004F033C">
              <w:rPr>
                <w:sz w:val="22"/>
                <w:szCs w:val="22"/>
                <w:lang w:val="en-GB"/>
              </w:rPr>
              <w:t xml:space="preserve">he Unit </w:t>
            </w:r>
            <w:r w:rsidR="00A570E1">
              <w:rPr>
                <w:sz w:val="22"/>
                <w:szCs w:val="22"/>
                <w:lang w:val="en-GB"/>
              </w:rPr>
              <w:t xml:space="preserve">in case of priority PPP Project </w:t>
            </w:r>
            <w:r w:rsidR="00CD552B" w:rsidRPr="004F033C">
              <w:rPr>
                <w:sz w:val="22"/>
                <w:szCs w:val="22"/>
                <w:lang w:val="en-GB"/>
              </w:rPr>
              <w:t xml:space="preserve">shall cause a notice of the </w:t>
            </w:r>
            <w:r w:rsidR="00A53213">
              <w:rPr>
                <w:sz w:val="22"/>
                <w:szCs w:val="22"/>
                <w:lang w:val="en-GB"/>
              </w:rPr>
              <w:t xml:space="preserve">PPP Agreement </w:t>
            </w:r>
            <w:r w:rsidR="00CD552B" w:rsidRPr="004F033C">
              <w:rPr>
                <w:sz w:val="22"/>
                <w:szCs w:val="22"/>
                <w:lang w:val="en-GB"/>
              </w:rPr>
              <w:t>award to be published in the prescribed manner.</w:t>
            </w:r>
          </w:p>
          <w:p w:rsidR="00CD552B" w:rsidRPr="004F033C" w:rsidRDefault="00CD552B" w:rsidP="00985599">
            <w:pPr>
              <w:spacing w:after="60" w:line="360" w:lineRule="auto"/>
              <w:jc w:val="both"/>
              <w:rPr>
                <w:sz w:val="22"/>
                <w:szCs w:val="22"/>
                <w:lang w:val="en-GB"/>
              </w:rPr>
            </w:pPr>
            <w:r w:rsidRPr="004F033C">
              <w:rPr>
                <w:sz w:val="22"/>
                <w:szCs w:val="22"/>
                <w:lang w:val="en-GB"/>
              </w:rPr>
              <w:t>(2)</w:t>
            </w:r>
            <w:r w:rsidRPr="004F033C">
              <w:rPr>
                <w:sz w:val="22"/>
                <w:szCs w:val="22"/>
                <w:lang w:val="en-GB"/>
              </w:rPr>
              <w:tab/>
              <w:t>A notice issued under subsection (2) shall identify the private partner</w:t>
            </w:r>
            <w:r w:rsidR="00862303" w:rsidRPr="004F033C">
              <w:rPr>
                <w:sz w:val="22"/>
                <w:szCs w:val="22"/>
                <w:lang w:val="en-GB"/>
              </w:rPr>
              <w:t>, contracting authority</w:t>
            </w:r>
            <w:r w:rsidRPr="004F033C">
              <w:rPr>
                <w:sz w:val="22"/>
                <w:szCs w:val="22"/>
                <w:lang w:val="en-GB"/>
              </w:rPr>
              <w:t xml:space="preserve"> and include a summary of the essential terms of the </w:t>
            </w:r>
            <w:r w:rsidR="00A53213">
              <w:rPr>
                <w:sz w:val="22"/>
                <w:szCs w:val="22"/>
                <w:lang w:val="en-GB"/>
              </w:rPr>
              <w:t>PPP A</w:t>
            </w:r>
            <w:r w:rsidRPr="004F033C">
              <w:rPr>
                <w:sz w:val="22"/>
                <w:szCs w:val="22"/>
                <w:lang w:val="en-GB"/>
              </w:rPr>
              <w:t>greement.</w:t>
            </w:r>
          </w:p>
          <w:p w:rsidR="00E6425A" w:rsidRPr="004F033C" w:rsidRDefault="00E6425A" w:rsidP="00985599">
            <w:pPr>
              <w:spacing w:after="60" w:line="360" w:lineRule="auto"/>
              <w:jc w:val="both"/>
              <w:rPr>
                <w:sz w:val="22"/>
                <w:szCs w:val="22"/>
                <w:lang w:val="en-GB"/>
              </w:rPr>
            </w:pPr>
          </w:p>
        </w:tc>
      </w:tr>
      <w:tr w:rsidR="00CD552B" w:rsidRPr="004F033C">
        <w:trPr>
          <w:trHeight w:val="70"/>
        </w:trPr>
        <w:tc>
          <w:tcPr>
            <w:tcW w:w="1548" w:type="dxa"/>
          </w:tcPr>
          <w:p w:rsidR="00CD552B" w:rsidRPr="004F033C" w:rsidRDefault="00CD552B" w:rsidP="00985599">
            <w:pPr>
              <w:spacing w:line="360" w:lineRule="auto"/>
              <w:ind w:right="-108"/>
              <w:rPr>
                <w:b/>
                <w:sz w:val="22"/>
                <w:szCs w:val="22"/>
                <w:lang w:val="en-GB"/>
              </w:rPr>
            </w:pPr>
            <w:r w:rsidRPr="004F033C">
              <w:rPr>
                <w:b/>
                <w:sz w:val="22"/>
                <w:szCs w:val="22"/>
                <w:lang w:val="en-GB"/>
              </w:rPr>
              <w:lastRenderedPageBreak/>
              <w:t>Record of selection and award proceedings</w:t>
            </w:r>
          </w:p>
        </w:tc>
        <w:tc>
          <w:tcPr>
            <w:tcW w:w="8012" w:type="dxa"/>
          </w:tcPr>
          <w:p w:rsidR="00CD552B" w:rsidRPr="004F033C" w:rsidRDefault="00862303" w:rsidP="00862303">
            <w:pPr>
              <w:spacing w:after="60" w:line="360" w:lineRule="auto"/>
              <w:jc w:val="both"/>
              <w:rPr>
                <w:sz w:val="22"/>
                <w:szCs w:val="22"/>
                <w:lang w:val="en-GB"/>
              </w:rPr>
            </w:pPr>
            <w:r w:rsidRPr="004F033C">
              <w:rPr>
                <w:sz w:val="22"/>
                <w:szCs w:val="22"/>
                <w:lang w:val="en-GB"/>
              </w:rPr>
              <w:t>58</w:t>
            </w:r>
            <w:r w:rsidR="00CD552B" w:rsidRPr="004F033C">
              <w:rPr>
                <w:sz w:val="22"/>
                <w:szCs w:val="22"/>
                <w:lang w:val="en-GB"/>
              </w:rPr>
              <w:t>.</w:t>
            </w:r>
            <w:r w:rsidR="00CD552B" w:rsidRPr="004F033C">
              <w:rPr>
                <w:sz w:val="22"/>
                <w:szCs w:val="22"/>
                <w:lang w:val="en-GB"/>
              </w:rPr>
              <w:tab/>
            </w:r>
            <w:r w:rsidR="00A570E1">
              <w:rPr>
                <w:sz w:val="22"/>
                <w:szCs w:val="22"/>
                <w:lang w:val="en-GB"/>
              </w:rPr>
              <w:t>contracting authority or t</w:t>
            </w:r>
            <w:r w:rsidR="00A570E1" w:rsidRPr="004F033C">
              <w:rPr>
                <w:sz w:val="22"/>
                <w:szCs w:val="22"/>
                <w:lang w:val="en-GB"/>
              </w:rPr>
              <w:t xml:space="preserve">he Unit </w:t>
            </w:r>
            <w:r w:rsidR="00A570E1">
              <w:rPr>
                <w:sz w:val="22"/>
                <w:szCs w:val="22"/>
                <w:lang w:val="en-GB"/>
              </w:rPr>
              <w:t xml:space="preserve">in case of priority PPP Project </w:t>
            </w:r>
            <w:r w:rsidR="00CD552B" w:rsidRPr="004F033C">
              <w:rPr>
                <w:sz w:val="22"/>
                <w:szCs w:val="22"/>
                <w:lang w:val="en-GB"/>
              </w:rPr>
              <w:t>shall keep an appropriate record of information pertaining to the selection and award proceedings in the prescribed manner.</w:t>
            </w:r>
          </w:p>
        </w:tc>
      </w:tr>
      <w:tr w:rsidR="00CD552B" w:rsidRPr="004F033C">
        <w:trPr>
          <w:trHeight w:val="70"/>
        </w:trPr>
        <w:tc>
          <w:tcPr>
            <w:tcW w:w="1548" w:type="dxa"/>
          </w:tcPr>
          <w:p w:rsidR="00AE05A7" w:rsidRPr="004F033C" w:rsidRDefault="00AE05A7" w:rsidP="00985599">
            <w:pPr>
              <w:spacing w:line="360" w:lineRule="auto"/>
              <w:ind w:right="-108"/>
              <w:rPr>
                <w:sz w:val="22"/>
                <w:szCs w:val="22"/>
                <w:lang w:val="en-GB"/>
              </w:rPr>
            </w:pPr>
          </w:p>
          <w:p w:rsidR="00CD552B" w:rsidRPr="004F033C" w:rsidRDefault="00221532" w:rsidP="00985599">
            <w:pPr>
              <w:spacing w:line="360" w:lineRule="auto"/>
              <w:ind w:right="-108"/>
              <w:rPr>
                <w:b/>
                <w:sz w:val="22"/>
                <w:szCs w:val="22"/>
                <w:lang w:val="en-GB"/>
              </w:rPr>
            </w:pPr>
            <w:r w:rsidRPr="004F033C">
              <w:rPr>
                <w:b/>
                <w:sz w:val="22"/>
                <w:szCs w:val="22"/>
                <w:lang w:val="en-GB"/>
              </w:rPr>
              <w:t xml:space="preserve">Review </w:t>
            </w:r>
            <w:r w:rsidR="00CD552B" w:rsidRPr="004F033C">
              <w:rPr>
                <w:b/>
                <w:sz w:val="22"/>
                <w:szCs w:val="22"/>
                <w:lang w:val="en-GB"/>
              </w:rPr>
              <w:t>procedures</w:t>
            </w:r>
          </w:p>
        </w:tc>
        <w:tc>
          <w:tcPr>
            <w:tcW w:w="8012" w:type="dxa"/>
          </w:tcPr>
          <w:p w:rsidR="00AE05A7" w:rsidRPr="004F033C" w:rsidRDefault="00AE05A7" w:rsidP="00985599">
            <w:pPr>
              <w:spacing w:after="60" w:line="360" w:lineRule="auto"/>
              <w:jc w:val="both"/>
              <w:rPr>
                <w:sz w:val="22"/>
                <w:szCs w:val="22"/>
                <w:lang w:val="en-GB"/>
              </w:rPr>
            </w:pPr>
          </w:p>
          <w:p w:rsidR="00CD552B" w:rsidRPr="004F033C" w:rsidRDefault="00862303" w:rsidP="00985599">
            <w:pPr>
              <w:spacing w:after="60" w:line="360" w:lineRule="auto"/>
              <w:jc w:val="both"/>
              <w:rPr>
                <w:sz w:val="22"/>
                <w:szCs w:val="22"/>
                <w:lang w:val="en-GB"/>
              </w:rPr>
            </w:pPr>
            <w:r w:rsidRPr="004F033C">
              <w:rPr>
                <w:sz w:val="22"/>
                <w:szCs w:val="22"/>
                <w:lang w:val="en-GB"/>
              </w:rPr>
              <w:t>59</w:t>
            </w:r>
            <w:r w:rsidR="00CD552B" w:rsidRPr="004F033C">
              <w:rPr>
                <w:sz w:val="22"/>
                <w:szCs w:val="22"/>
                <w:lang w:val="en-GB"/>
              </w:rPr>
              <w:t>.</w:t>
            </w:r>
            <w:r w:rsidR="00CD552B" w:rsidRPr="004F033C">
              <w:rPr>
                <w:sz w:val="22"/>
                <w:szCs w:val="22"/>
                <w:lang w:val="en-GB"/>
              </w:rPr>
              <w:tab/>
              <w:t>A bidder that claims to have suffered, or that may suffer, loss or injury due to a breach of a duty imposed on a contracting authority under this Act or any other written law, may</w:t>
            </w:r>
            <w:r w:rsidR="00221532" w:rsidRPr="004F033C">
              <w:rPr>
                <w:sz w:val="22"/>
                <w:szCs w:val="22"/>
                <w:lang w:val="en-GB"/>
              </w:rPr>
              <w:t xml:space="preserve"> seek a </w:t>
            </w:r>
            <w:r w:rsidR="00AE05A7" w:rsidRPr="004F033C">
              <w:rPr>
                <w:sz w:val="22"/>
                <w:szCs w:val="22"/>
                <w:lang w:val="en-GB"/>
              </w:rPr>
              <w:t xml:space="preserve">review of the matter by the </w:t>
            </w:r>
            <w:r w:rsidRPr="004F033C">
              <w:rPr>
                <w:sz w:val="22"/>
                <w:szCs w:val="22"/>
                <w:lang w:val="en-GB"/>
              </w:rPr>
              <w:t>Cabinet</w:t>
            </w:r>
            <w:r w:rsidR="00221532" w:rsidRPr="004F033C">
              <w:rPr>
                <w:sz w:val="22"/>
                <w:szCs w:val="22"/>
                <w:lang w:val="en-GB"/>
              </w:rPr>
              <w:t>, prior to having recourse to the dispute res</w:t>
            </w:r>
            <w:r w:rsidR="009A2485" w:rsidRPr="004F033C">
              <w:rPr>
                <w:sz w:val="22"/>
                <w:szCs w:val="22"/>
                <w:lang w:val="en-GB"/>
              </w:rPr>
              <w:t>olution procedures in s</w:t>
            </w:r>
            <w:r w:rsidR="008312AE" w:rsidRPr="004F033C">
              <w:rPr>
                <w:sz w:val="22"/>
                <w:szCs w:val="22"/>
                <w:lang w:val="en-GB"/>
              </w:rPr>
              <w:t>ection 6</w:t>
            </w:r>
            <w:r w:rsidRPr="004F033C">
              <w:rPr>
                <w:sz w:val="22"/>
                <w:szCs w:val="22"/>
                <w:lang w:val="en-GB"/>
              </w:rPr>
              <w:t>2</w:t>
            </w:r>
            <w:r w:rsidR="00CD552B" w:rsidRPr="004F033C">
              <w:rPr>
                <w:sz w:val="22"/>
                <w:szCs w:val="22"/>
                <w:lang w:val="en-GB"/>
              </w:rPr>
              <w:t>.</w:t>
            </w:r>
          </w:p>
          <w:p w:rsidR="00E6425A" w:rsidRPr="004F033C" w:rsidRDefault="00E6425A" w:rsidP="00985599">
            <w:pPr>
              <w:spacing w:after="60" w:line="360" w:lineRule="auto"/>
              <w:jc w:val="both"/>
              <w:rPr>
                <w:sz w:val="22"/>
                <w:szCs w:val="22"/>
                <w:lang w:val="en-GB"/>
              </w:rPr>
            </w:pPr>
          </w:p>
        </w:tc>
      </w:tr>
      <w:tr w:rsidR="00FC00FC" w:rsidRPr="004F033C">
        <w:trPr>
          <w:trHeight w:val="70"/>
        </w:trPr>
        <w:tc>
          <w:tcPr>
            <w:tcW w:w="1548" w:type="dxa"/>
          </w:tcPr>
          <w:p w:rsidR="00FC00FC" w:rsidRPr="004F033C" w:rsidRDefault="00FC00FC" w:rsidP="00985599">
            <w:pPr>
              <w:spacing w:line="360" w:lineRule="auto"/>
              <w:ind w:right="-108"/>
              <w:rPr>
                <w:b/>
                <w:sz w:val="22"/>
                <w:szCs w:val="22"/>
                <w:lang w:val="en-GB"/>
              </w:rPr>
            </w:pPr>
            <w:r w:rsidRPr="004F033C">
              <w:rPr>
                <w:b/>
                <w:sz w:val="22"/>
                <w:szCs w:val="22"/>
                <w:lang w:val="en-GB"/>
              </w:rPr>
              <w:t>Organization of private partner</w:t>
            </w:r>
            <w:r w:rsidR="00E21F2E" w:rsidRPr="004F033C">
              <w:rPr>
                <w:b/>
                <w:sz w:val="22"/>
                <w:szCs w:val="22"/>
                <w:lang w:val="en-GB"/>
              </w:rPr>
              <w:t>s</w:t>
            </w:r>
          </w:p>
        </w:tc>
        <w:tc>
          <w:tcPr>
            <w:tcW w:w="8012" w:type="dxa"/>
          </w:tcPr>
          <w:p w:rsidR="00FC00FC" w:rsidRPr="004F033C" w:rsidRDefault="004A5899" w:rsidP="00985599">
            <w:pPr>
              <w:spacing w:after="60" w:line="360" w:lineRule="auto"/>
              <w:jc w:val="both"/>
              <w:rPr>
                <w:sz w:val="22"/>
                <w:szCs w:val="22"/>
                <w:lang w:val="en-GB"/>
              </w:rPr>
            </w:pPr>
            <w:r w:rsidRPr="004F033C">
              <w:rPr>
                <w:sz w:val="22"/>
                <w:szCs w:val="22"/>
                <w:lang w:val="en-GB"/>
              </w:rPr>
              <w:t>6</w:t>
            </w:r>
            <w:r w:rsidR="00862303" w:rsidRPr="004F033C">
              <w:rPr>
                <w:sz w:val="22"/>
                <w:szCs w:val="22"/>
                <w:lang w:val="en-GB"/>
              </w:rPr>
              <w:t>0</w:t>
            </w:r>
            <w:r w:rsidR="00FC00FC" w:rsidRPr="004F033C">
              <w:rPr>
                <w:sz w:val="22"/>
                <w:szCs w:val="22"/>
                <w:lang w:val="en-GB"/>
              </w:rPr>
              <w:t>.</w:t>
            </w:r>
            <w:r w:rsidR="00FC00FC" w:rsidRPr="004F033C">
              <w:rPr>
                <w:sz w:val="22"/>
                <w:szCs w:val="22"/>
                <w:lang w:val="en-GB"/>
              </w:rPr>
              <w:tab/>
              <w:t xml:space="preserve">(1) </w:t>
            </w:r>
            <w:r w:rsidR="00A570E1">
              <w:rPr>
                <w:sz w:val="22"/>
                <w:szCs w:val="22"/>
                <w:lang w:val="en-GB"/>
              </w:rPr>
              <w:t>contracting authority or t</w:t>
            </w:r>
            <w:r w:rsidR="00A570E1" w:rsidRPr="004F033C">
              <w:rPr>
                <w:sz w:val="22"/>
                <w:szCs w:val="22"/>
                <w:lang w:val="en-GB"/>
              </w:rPr>
              <w:t xml:space="preserve">he Unit </w:t>
            </w:r>
            <w:r w:rsidR="00A570E1">
              <w:rPr>
                <w:sz w:val="22"/>
                <w:szCs w:val="22"/>
                <w:lang w:val="en-GB"/>
              </w:rPr>
              <w:t xml:space="preserve">in case of priority PPP Project </w:t>
            </w:r>
            <w:r w:rsidR="00FC00FC" w:rsidRPr="004F033C">
              <w:rPr>
                <w:sz w:val="22"/>
                <w:szCs w:val="22"/>
                <w:lang w:val="en-GB"/>
              </w:rPr>
              <w:t xml:space="preserve">may require that the preferred bidder establish a legal entity incorporated under the laws of </w:t>
            </w:r>
            <w:smartTag w:uri="urn:schemas-microsoft-com:office:smarttags" w:element="place">
              <w:smartTag w:uri="urn:schemas-microsoft-com:office:smarttags" w:element="country-region">
                <w:r w:rsidR="00FC00FC" w:rsidRPr="004F033C">
                  <w:rPr>
                    <w:sz w:val="22"/>
                    <w:szCs w:val="22"/>
                    <w:lang w:val="en-GB"/>
                  </w:rPr>
                  <w:t>Sierra Leone</w:t>
                </w:r>
              </w:smartTag>
            </w:smartTag>
            <w:r w:rsidR="00FC00FC" w:rsidRPr="004F033C">
              <w:rPr>
                <w:sz w:val="22"/>
                <w:szCs w:val="22"/>
                <w:lang w:val="en-GB"/>
              </w:rPr>
              <w:t>.</w:t>
            </w:r>
          </w:p>
          <w:p w:rsidR="00FC00FC" w:rsidRPr="004F033C" w:rsidRDefault="00FC00FC" w:rsidP="00985599">
            <w:pPr>
              <w:spacing w:after="60" w:line="360" w:lineRule="auto"/>
              <w:jc w:val="both"/>
              <w:rPr>
                <w:sz w:val="22"/>
                <w:szCs w:val="22"/>
                <w:lang w:val="en-GB"/>
              </w:rPr>
            </w:pPr>
            <w:r w:rsidRPr="004F033C">
              <w:rPr>
                <w:sz w:val="22"/>
                <w:szCs w:val="22"/>
                <w:lang w:val="en-GB"/>
              </w:rPr>
              <w:t>(2)</w:t>
            </w:r>
            <w:r w:rsidRPr="004F033C">
              <w:rPr>
                <w:sz w:val="22"/>
                <w:szCs w:val="22"/>
                <w:lang w:val="en-GB"/>
              </w:rPr>
              <w:tab/>
              <w:t xml:space="preserve">Where a preferred bidder establishes a legal entity in accordance with subsection (1), the bidder shall make a statement to that effect in the pre-selection bidding documents or in </w:t>
            </w:r>
            <w:r w:rsidR="001508FD" w:rsidRPr="004F033C">
              <w:rPr>
                <w:sz w:val="22"/>
                <w:szCs w:val="22"/>
                <w:lang w:val="en-GB"/>
              </w:rPr>
              <w:t>its</w:t>
            </w:r>
            <w:r w:rsidRPr="004F033C">
              <w:rPr>
                <w:sz w:val="22"/>
                <w:szCs w:val="22"/>
                <w:lang w:val="en-GB"/>
              </w:rPr>
              <w:t xml:space="preserve"> technical proposal, as appropriate.</w:t>
            </w:r>
          </w:p>
          <w:p w:rsidR="00FC00FC" w:rsidRPr="004F033C" w:rsidRDefault="00FC00FC" w:rsidP="00985599">
            <w:pPr>
              <w:spacing w:after="60" w:line="360" w:lineRule="auto"/>
              <w:jc w:val="both"/>
              <w:rPr>
                <w:sz w:val="22"/>
                <w:szCs w:val="22"/>
                <w:lang w:val="en-GB"/>
              </w:rPr>
            </w:pPr>
            <w:r w:rsidRPr="004F033C">
              <w:rPr>
                <w:sz w:val="22"/>
                <w:szCs w:val="22"/>
                <w:lang w:val="en-GB"/>
              </w:rPr>
              <w:t>(3)</w:t>
            </w:r>
            <w:r w:rsidRPr="004F033C">
              <w:rPr>
                <w:sz w:val="22"/>
                <w:szCs w:val="22"/>
                <w:lang w:val="en-GB"/>
              </w:rPr>
              <w:tab/>
              <w:t>Any requirement relating to the minimum capital of a legal entity established under subsection (1) and the procedures for obtaining the approval of a contracting a</w:t>
            </w:r>
            <w:r w:rsidR="00AE05A7" w:rsidRPr="004F033C">
              <w:rPr>
                <w:sz w:val="22"/>
                <w:szCs w:val="22"/>
                <w:lang w:val="en-GB"/>
              </w:rPr>
              <w:t>uthority to the legal entity's articles of a</w:t>
            </w:r>
            <w:r w:rsidRPr="004F033C">
              <w:rPr>
                <w:sz w:val="22"/>
                <w:szCs w:val="22"/>
                <w:lang w:val="en-GB"/>
              </w:rPr>
              <w:t xml:space="preserve">ssociation or </w:t>
            </w:r>
            <w:r w:rsidR="00AE05A7" w:rsidRPr="004F033C">
              <w:rPr>
                <w:sz w:val="22"/>
                <w:szCs w:val="22"/>
                <w:lang w:val="en-GB"/>
              </w:rPr>
              <w:t>any significant changes in the a</w:t>
            </w:r>
            <w:r w:rsidRPr="004F033C">
              <w:rPr>
                <w:sz w:val="22"/>
                <w:szCs w:val="22"/>
                <w:lang w:val="en-GB"/>
              </w:rPr>
              <w:t xml:space="preserve">rticles shall be set out in the </w:t>
            </w:r>
            <w:r w:rsidR="009A2485" w:rsidRPr="004F033C">
              <w:rPr>
                <w:sz w:val="22"/>
                <w:szCs w:val="22"/>
                <w:lang w:val="en-GB"/>
              </w:rPr>
              <w:t>PPP A</w:t>
            </w:r>
            <w:r w:rsidR="00E6425A" w:rsidRPr="004F033C">
              <w:rPr>
                <w:sz w:val="22"/>
                <w:szCs w:val="22"/>
                <w:lang w:val="en-GB"/>
              </w:rPr>
              <w:t xml:space="preserve">greement in a manner </w:t>
            </w:r>
            <w:r w:rsidRPr="004F033C">
              <w:rPr>
                <w:sz w:val="22"/>
                <w:szCs w:val="22"/>
                <w:lang w:val="en-GB"/>
              </w:rPr>
              <w:t xml:space="preserve">consistent with the terms of the </w:t>
            </w:r>
            <w:r w:rsidR="00AE05A7" w:rsidRPr="004F033C">
              <w:rPr>
                <w:sz w:val="22"/>
                <w:szCs w:val="22"/>
                <w:lang w:val="en-GB"/>
              </w:rPr>
              <w:t>r</w:t>
            </w:r>
            <w:r w:rsidR="001508FD" w:rsidRPr="004F033C">
              <w:rPr>
                <w:sz w:val="22"/>
                <w:szCs w:val="22"/>
                <w:lang w:val="en-GB"/>
              </w:rPr>
              <w:t xml:space="preserve">equest </w:t>
            </w:r>
            <w:r w:rsidRPr="004F033C">
              <w:rPr>
                <w:sz w:val="22"/>
                <w:szCs w:val="22"/>
                <w:lang w:val="en-GB"/>
              </w:rPr>
              <w:t xml:space="preserve">for </w:t>
            </w:r>
            <w:r w:rsidR="00AE05A7" w:rsidRPr="004F033C">
              <w:rPr>
                <w:sz w:val="22"/>
                <w:szCs w:val="22"/>
                <w:lang w:val="en-GB"/>
              </w:rPr>
              <w:t>p</w:t>
            </w:r>
            <w:r w:rsidR="001508FD" w:rsidRPr="004F033C">
              <w:rPr>
                <w:sz w:val="22"/>
                <w:szCs w:val="22"/>
                <w:lang w:val="en-GB"/>
              </w:rPr>
              <w:t>roposals</w:t>
            </w:r>
            <w:r w:rsidRPr="004F033C">
              <w:rPr>
                <w:sz w:val="22"/>
                <w:szCs w:val="22"/>
                <w:lang w:val="en-GB"/>
              </w:rPr>
              <w:t>.</w:t>
            </w:r>
          </w:p>
          <w:p w:rsidR="00E6425A" w:rsidRPr="004F033C" w:rsidRDefault="00E6425A" w:rsidP="00985599">
            <w:pPr>
              <w:spacing w:after="60" w:line="360" w:lineRule="auto"/>
              <w:jc w:val="both"/>
              <w:rPr>
                <w:sz w:val="22"/>
                <w:szCs w:val="22"/>
                <w:lang w:val="en-GB"/>
              </w:rPr>
            </w:pPr>
          </w:p>
        </w:tc>
      </w:tr>
      <w:tr w:rsidR="00FC00FC" w:rsidRPr="004F033C" w:rsidTr="00862303">
        <w:trPr>
          <w:trHeight w:val="1139"/>
        </w:trPr>
        <w:tc>
          <w:tcPr>
            <w:tcW w:w="1548" w:type="dxa"/>
          </w:tcPr>
          <w:p w:rsidR="008312AE" w:rsidRPr="004F033C" w:rsidRDefault="005E13F4" w:rsidP="00862303">
            <w:pPr>
              <w:spacing w:line="360" w:lineRule="auto"/>
              <w:rPr>
                <w:b/>
                <w:sz w:val="22"/>
                <w:szCs w:val="22"/>
                <w:lang w:val="en-GB"/>
              </w:rPr>
            </w:pPr>
            <w:r w:rsidRPr="004F033C">
              <w:rPr>
                <w:b/>
                <w:sz w:val="22"/>
                <w:szCs w:val="22"/>
                <w:lang w:val="en-GB"/>
              </w:rPr>
              <w:t>Unsolicited proposal</w:t>
            </w:r>
            <w:r w:rsidR="00A53213">
              <w:rPr>
                <w:b/>
                <w:sz w:val="22"/>
                <w:szCs w:val="22"/>
                <w:lang w:val="en-GB"/>
              </w:rPr>
              <w:t>s</w:t>
            </w:r>
          </w:p>
          <w:p w:rsidR="00FC00FC" w:rsidRPr="004F033C" w:rsidRDefault="00FC00FC" w:rsidP="00985599">
            <w:pPr>
              <w:spacing w:line="360" w:lineRule="auto"/>
              <w:ind w:right="-108"/>
              <w:rPr>
                <w:sz w:val="22"/>
                <w:szCs w:val="22"/>
                <w:lang w:val="en-GB"/>
              </w:rPr>
            </w:pPr>
          </w:p>
        </w:tc>
        <w:tc>
          <w:tcPr>
            <w:tcW w:w="8012" w:type="dxa"/>
          </w:tcPr>
          <w:p w:rsidR="00862303" w:rsidRPr="004F033C" w:rsidRDefault="005A150E" w:rsidP="00A570E1">
            <w:pPr>
              <w:spacing w:after="60" w:line="360" w:lineRule="auto"/>
              <w:jc w:val="both"/>
              <w:rPr>
                <w:sz w:val="22"/>
                <w:szCs w:val="22"/>
                <w:lang w:val="en-GB"/>
              </w:rPr>
            </w:pPr>
            <w:r w:rsidRPr="004F033C">
              <w:rPr>
                <w:sz w:val="22"/>
                <w:szCs w:val="22"/>
                <w:lang w:val="en-GB"/>
              </w:rPr>
              <w:t>6</w:t>
            </w:r>
            <w:r w:rsidR="006E42E3" w:rsidRPr="004F033C">
              <w:rPr>
                <w:sz w:val="22"/>
                <w:szCs w:val="22"/>
                <w:lang w:val="en-GB"/>
              </w:rPr>
              <w:t>1</w:t>
            </w:r>
            <w:r w:rsidR="00AF0415" w:rsidRPr="004F033C">
              <w:rPr>
                <w:sz w:val="22"/>
                <w:szCs w:val="22"/>
                <w:lang w:val="en-GB"/>
              </w:rPr>
              <w:t>.</w:t>
            </w:r>
            <w:r w:rsidR="006E42E3" w:rsidRPr="004F033C">
              <w:rPr>
                <w:sz w:val="22"/>
                <w:szCs w:val="22"/>
                <w:lang w:val="en-GB"/>
              </w:rPr>
              <w:tab/>
            </w:r>
            <w:r w:rsidR="00AF0415" w:rsidRPr="004F033C">
              <w:rPr>
                <w:sz w:val="22"/>
                <w:szCs w:val="22"/>
                <w:lang w:val="en-GB"/>
              </w:rPr>
              <w:t>(1) A contracting authority may receive, consider, evaluate and accept an unsolicited proposal</w:t>
            </w:r>
            <w:r w:rsidR="00A53213">
              <w:rPr>
                <w:sz w:val="22"/>
                <w:szCs w:val="22"/>
                <w:lang w:val="en-GB"/>
              </w:rPr>
              <w:t>s</w:t>
            </w:r>
            <w:r w:rsidR="00AF0415" w:rsidRPr="004F033C">
              <w:rPr>
                <w:sz w:val="22"/>
                <w:szCs w:val="22"/>
                <w:lang w:val="en-GB"/>
              </w:rPr>
              <w:t xml:space="preserve"> for </w:t>
            </w:r>
            <w:r w:rsidR="00A53213">
              <w:rPr>
                <w:sz w:val="22"/>
                <w:szCs w:val="22"/>
                <w:lang w:val="en-GB"/>
              </w:rPr>
              <w:t>PPP Projects</w:t>
            </w:r>
            <w:r w:rsidR="00A570E1">
              <w:rPr>
                <w:sz w:val="22"/>
                <w:szCs w:val="22"/>
                <w:lang w:val="en-GB"/>
              </w:rPr>
              <w:t>, which shall be considered and implemented in accordance with Section 54 and 55, upon approval of the Cabinet</w:t>
            </w:r>
            <w:r w:rsidR="00A53213">
              <w:rPr>
                <w:sz w:val="22"/>
                <w:szCs w:val="22"/>
                <w:lang w:val="en-GB"/>
              </w:rPr>
              <w:t>.</w:t>
            </w:r>
            <w:r w:rsidR="00AF0415" w:rsidRPr="004F033C">
              <w:rPr>
                <w:sz w:val="22"/>
                <w:szCs w:val="22"/>
                <w:lang w:val="en-GB"/>
              </w:rPr>
              <w:t>-</w:t>
            </w:r>
          </w:p>
        </w:tc>
      </w:tr>
    </w:tbl>
    <w:p w:rsidR="000C718D" w:rsidRPr="004F033C" w:rsidRDefault="000C718D" w:rsidP="00985599">
      <w:pPr>
        <w:spacing w:line="360" w:lineRule="auto"/>
        <w:jc w:val="center"/>
        <w:rPr>
          <w:sz w:val="22"/>
          <w:szCs w:val="22"/>
          <w:lang w:val="en-GB"/>
        </w:rPr>
      </w:pPr>
      <w:r w:rsidRPr="004F033C">
        <w:rPr>
          <w:sz w:val="22"/>
          <w:szCs w:val="22"/>
          <w:lang w:val="en-GB"/>
        </w:rPr>
        <w:t>PART V</w:t>
      </w:r>
      <w:r w:rsidR="00E70D1B" w:rsidRPr="004F033C">
        <w:rPr>
          <w:sz w:val="22"/>
          <w:szCs w:val="22"/>
          <w:lang w:val="en-GB"/>
        </w:rPr>
        <w:t>III</w:t>
      </w:r>
      <w:r w:rsidR="000E470E">
        <w:rPr>
          <w:sz w:val="22"/>
          <w:szCs w:val="22"/>
          <w:lang w:val="en-GB"/>
        </w:rPr>
        <w:t xml:space="preserve"> - </w:t>
      </w:r>
      <w:r w:rsidRPr="004F033C">
        <w:rPr>
          <w:sz w:val="22"/>
          <w:szCs w:val="22"/>
          <w:lang w:val="en-GB"/>
        </w:rPr>
        <w:t>SETTLEMENT OF DISPUTES AND GENERAL PROVISIONS</w:t>
      </w:r>
    </w:p>
    <w:p w:rsidR="000C718D" w:rsidRPr="004F033C" w:rsidRDefault="000C718D" w:rsidP="00985599">
      <w:pPr>
        <w:spacing w:line="360" w:lineRule="auto"/>
        <w:jc w:val="center"/>
        <w:rPr>
          <w:sz w:val="22"/>
          <w:szCs w:val="22"/>
          <w:lang w:val="en-GB"/>
        </w:rPr>
      </w:pPr>
    </w:p>
    <w:tbl>
      <w:tblPr>
        <w:tblW w:w="0" w:type="auto"/>
        <w:tblLook w:val="04A0"/>
      </w:tblPr>
      <w:tblGrid>
        <w:gridCol w:w="1548"/>
        <w:gridCol w:w="8028"/>
      </w:tblGrid>
      <w:tr w:rsidR="000C718D" w:rsidRPr="004F033C">
        <w:tc>
          <w:tcPr>
            <w:tcW w:w="1548" w:type="dxa"/>
          </w:tcPr>
          <w:p w:rsidR="000C718D" w:rsidRPr="004F033C" w:rsidRDefault="000C718D" w:rsidP="00985599">
            <w:pPr>
              <w:spacing w:line="360" w:lineRule="auto"/>
              <w:rPr>
                <w:b/>
                <w:sz w:val="22"/>
                <w:szCs w:val="22"/>
                <w:lang w:val="en-GB"/>
              </w:rPr>
            </w:pPr>
            <w:r w:rsidRPr="004F033C">
              <w:rPr>
                <w:b/>
                <w:sz w:val="22"/>
                <w:szCs w:val="22"/>
                <w:lang w:val="en-GB"/>
              </w:rPr>
              <w:t xml:space="preserve">Disputes </w:t>
            </w:r>
          </w:p>
          <w:p w:rsidR="000C718D" w:rsidRPr="004F033C" w:rsidRDefault="000C718D" w:rsidP="00985599">
            <w:pPr>
              <w:spacing w:line="360" w:lineRule="auto"/>
              <w:rPr>
                <w:sz w:val="22"/>
                <w:szCs w:val="22"/>
                <w:lang w:val="en-GB"/>
              </w:rPr>
            </w:pPr>
            <w:r w:rsidRPr="004F033C">
              <w:rPr>
                <w:b/>
                <w:sz w:val="22"/>
                <w:szCs w:val="22"/>
                <w:lang w:val="en-GB"/>
              </w:rPr>
              <w:t xml:space="preserve">between the contracting authority and the private </w:t>
            </w:r>
            <w:r w:rsidRPr="004F033C">
              <w:rPr>
                <w:b/>
                <w:sz w:val="22"/>
                <w:szCs w:val="22"/>
                <w:lang w:val="en-GB"/>
              </w:rPr>
              <w:lastRenderedPageBreak/>
              <w:t>partner</w:t>
            </w:r>
          </w:p>
        </w:tc>
        <w:tc>
          <w:tcPr>
            <w:tcW w:w="8028" w:type="dxa"/>
          </w:tcPr>
          <w:p w:rsidR="000C718D" w:rsidRPr="004F033C" w:rsidRDefault="00726A99" w:rsidP="00A53213">
            <w:pPr>
              <w:spacing w:line="360" w:lineRule="auto"/>
              <w:jc w:val="both"/>
              <w:rPr>
                <w:sz w:val="22"/>
                <w:szCs w:val="22"/>
                <w:lang w:val="en-GB"/>
              </w:rPr>
            </w:pPr>
            <w:r w:rsidRPr="004F033C">
              <w:rPr>
                <w:sz w:val="22"/>
                <w:szCs w:val="22"/>
                <w:lang w:val="en-GB"/>
              </w:rPr>
              <w:lastRenderedPageBreak/>
              <w:t>6</w:t>
            </w:r>
            <w:r w:rsidR="006E42E3" w:rsidRPr="004F033C">
              <w:rPr>
                <w:sz w:val="22"/>
                <w:szCs w:val="22"/>
                <w:lang w:val="en-GB"/>
              </w:rPr>
              <w:t>2</w:t>
            </w:r>
            <w:r w:rsidR="000C718D" w:rsidRPr="004F033C">
              <w:rPr>
                <w:sz w:val="22"/>
                <w:szCs w:val="22"/>
                <w:lang w:val="en-GB"/>
              </w:rPr>
              <w:t>.</w:t>
            </w:r>
            <w:r w:rsidR="000C718D" w:rsidRPr="004F033C">
              <w:rPr>
                <w:sz w:val="22"/>
                <w:szCs w:val="22"/>
                <w:lang w:val="en-GB"/>
              </w:rPr>
              <w:tab/>
              <w:t>Any disputes between</w:t>
            </w:r>
            <w:r w:rsidR="00056067" w:rsidRPr="004F033C">
              <w:rPr>
                <w:sz w:val="22"/>
                <w:szCs w:val="22"/>
                <w:lang w:val="en-GB"/>
              </w:rPr>
              <w:t xml:space="preserve"> the </w:t>
            </w:r>
            <w:r w:rsidR="00A53213">
              <w:rPr>
                <w:sz w:val="22"/>
                <w:szCs w:val="22"/>
                <w:lang w:val="en-GB"/>
              </w:rPr>
              <w:t>contracting authority</w:t>
            </w:r>
            <w:r w:rsidR="00A53213" w:rsidRPr="004F033C">
              <w:rPr>
                <w:sz w:val="22"/>
                <w:szCs w:val="22"/>
                <w:lang w:val="en-GB"/>
              </w:rPr>
              <w:t xml:space="preserve"> </w:t>
            </w:r>
            <w:r w:rsidR="000C718D" w:rsidRPr="004F033C">
              <w:rPr>
                <w:sz w:val="22"/>
                <w:szCs w:val="22"/>
                <w:lang w:val="en-GB"/>
              </w:rPr>
              <w:t>and the private partner shall be settled through the dispute settlement mechanisms agreed by the parties in the</w:t>
            </w:r>
            <w:r w:rsidR="00C64C54" w:rsidRPr="004F033C">
              <w:rPr>
                <w:sz w:val="22"/>
                <w:szCs w:val="22"/>
                <w:lang w:val="en-GB"/>
              </w:rPr>
              <w:t xml:space="preserve"> PPP A</w:t>
            </w:r>
            <w:r w:rsidR="00D3145C" w:rsidRPr="004F033C">
              <w:rPr>
                <w:sz w:val="22"/>
                <w:szCs w:val="22"/>
                <w:lang w:val="en-GB"/>
              </w:rPr>
              <w:t xml:space="preserve">greement </w:t>
            </w:r>
            <w:r w:rsidR="000C718D" w:rsidRPr="004F033C">
              <w:rPr>
                <w:sz w:val="22"/>
                <w:szCs w:val="22"/>
                <w:lang w:val="en-GB"/>
              </w:rPr>
              <w:t>or,</w:t>
            </w:r>
            <w:r w:rsidR="00D3145C" w:rsidRPr="004F033C">
              <w:rPr>
                <w:sz w:val="22"/>
                <w:szCs w:val="22"/>
                <w:lang w:val="en-GB"/>
              </w:rPr>
              <w:t xml:space="preserve"> in the event of a failure of such mechanisms</w:t>
            </w:r>
            <w:r w:rsidR="000C718D" w:rsidRPr="004F033C">
              <w:rPr>
                <w:sz w:val="22"/>
                <w:szCs w:val="22"/>
                <w:lang w:val="en-GB"/>
              </w:rPr>
              <w:t>, in accordance with</w:t>
            </w:r>
            <w:r w:rsidR="00FA668E" w:rsidRPr="004F033C">
              <w:rPr>
                <w:sz w:val="22"/>
                <w:szCs w:val="22"/>
                <w:lang w:val="en-GB"/>
              </w:rPr>
              <w:t xml:space="preserve"> Section 16 of the Investment Promotion Act, 2004</w:t>
            </w:r>
            <w:r w:rsidR="00553BD1" w:rsidRPr="004F033C">
              <w:rPr>
                <w:sz w:val="22"/>
                <w:szCs w:val="22"/>
                <w:lang w:val="en-GB"/>
              </w:rPr>
              <w:t>.</w:t>
            </w:r>
          </w:p>
        </w:tc>
      </w:tr>
      <w:tr w:rsidR="002139A3" w:rsidRPr="004F033C">
        <w:tc>
          <w:tcPr>
            <w:tcW w:w="1548" w:type="dxa"/>
          </w:tcPr>
          <w:p w:rsidR="002139A3" w:rsidRPr="004F033C" w:rsidRDefault="002139A3" w:rsidP="00985599">
            <w:pPr>
              <w:spacing w:line="360" w:lineRule="auto"/>
              <w:rPr>
                <w:sz w:val="22"/>
                <w:szCs w:val="22"/>
                <w:lang w:val="en-GB"/>
              </w:rPr>
            </w:pPr>
          </w:p>
          <w:p w:rsidR="00726A99" w:rsidRPr="004F033C" w:rsidRDefault="00726A99" w:rsidP="00985599">
            <w:pPr>
              <w:spacing w:line="360" w:lineRule="auto"/>
              <w:rPr>
                <w:b/>
                <w:sz w:val="22"/>
                <w:szCs w:val="22"/>
                <w:lang w:val="en-GB"/>
              </w:rPr>
            </w:pPr>
            <w:r w:rsidRPr="004F033C">
              <w:rPr>
                <w:b/>
                <w:sz w:val="22"/>
                <w:szCs w:val="22"/>
                <w:lang w:val="en-GB"/>
              </w:rPr>
              <w:t>Disputes involving customers or users</w:t>
            </w:r>
          </w:p>
        </w:tc>
        <w:tc>
          <w:tcPr>
            <w:tcW w:w="8028" w:type="dxa"/>
          </w:tcPr>
          <w:p w:rsidR="00726A99" w:rsidRPr="004F033C" w:rsidRDefault="00726A99" w:rsidP="00985599">
            <w:pPr>
              <w:spacing w:line="360" w:lineRule="auto"/>
              <w:rPr>
                <w:sz w:val="22"/>
                <w:szCs w:val="22"/>
                <w:lang w:val="en-GB"/>
              </w:rPr>
            </w:pPr>
          </w:p>
          <w:p w:rsidR="002139A3" w:rsidRPr="004F033C" w:rsidRDefault="002139A3" w:rsidP="00056067">
            <w:pPr>
              <w:spacing w:line="360" w:lineRule="auto"/>
              <w:jc w:val="both"/>
              <w:rPr>
                <w:sz w:val="22"/>
                <w:szCs w:val="22"/>
                <w:lang w:val="en-GB"/>
              </w:rPr>
            </w:pPr>
            <w:r w:rsidRPr="004F033C">
              <w:rPr>
                <w:sz w:val="22"/>
                <w:szCs w:val="22"/>
                <w:lang w:val="en-GB"/>
              </w:rPr>
              <w:t>6</w:t>
            </w:r>
            <w:r w:rsidR="006E42E3" w:rsidRPr="004F033C">
              <w:rPr>
                <w:sz w:val="22"/>
                <w:szCs w:val="22"/>
                <w:lang w:val="en-GB"/>
              </w:rPr>
              <w:t>3</w:t>
            </w:r>
            <w:r w:rsidR="00726A99" w:rsidRPr="004F033C">
              <w:rPr>
                <w:sz w:val="22"/>
                <w:szCs w:val="22"/>
                <w:lang w:val="en-GB"/>
              </w:rPr>
              <w:t>.</w:t>
            </w:r>
            <w:r w:rsidR="00726A99" w:rsidRPr="004F033C">
              <w:rPr>
                <w:sz w:val="22"/>
                <w:szCs w:val="22"/>
                <w:lang w:val="en-GB"/>
              </w:rPr>
              <w:tab/>
            </w:r>
            <w:r w:rsidR="00056067" w:rsidRPr="004F033C">
              <w:rPr>
                <w:sz w:val="22"/>
                <w:szCs w:val="22"/>
                <w:lang w:val="en-GB"/>
              </w:rPr>
              <w:t>The Unit</w:t>
            </w:r>
            <w:r w:rsidRPr="004F033C">
              <w:rPr>
                <w:sz w:val="22"/>
                <w:szCs w:val="22"/>
                <w:lang w:val="en-GB"/>
              </w:rPr>
              <w:t xml:space="preserve"> </w:t>
            </w:r>
            <w:r w:rsidR="00400758" w:rsidRPr="004F033C">
              <w:rPr>
                <w:sz w:val="22"/>
                <w:szCs w:val="22"/>
                <w:lang w:val="en-GB"/>
              </w:rPr>
              <w:t xml:space="preserve">may </w:t>
            </w:r>
            <w:r w:rsidRPr="004F033C">
              <w:rPr>
                <w:sz w:val="22"/>
                <w:szCs w:val="22"/>
                <w:lang w:val="en-GB"/>
              </w:rPr>
              <w:t>require the private partner to establish efficient mechanisms for handling claims submitted by its customers or users of the</w:t>
            </w:r>
            <w:r w:rsidR="00C64C54" w:rsidRPr="004F033C">
              <w:rPr>
                <w:sz w:val="22"/>
                <w:szCs w:val="22"/>
                <w:lang w:val="en-GB"/>
              </w:rPr>
              <w:t xml:space="preserve"> PPP P</w:t>
            </w:r>
            <w:r w:rsidR="00D3145C" w:rsidRPr="004F033C">
              <w:rPr>
                <w:sz w:val="22"/>
                <w:szCs w:val="22"/>
                <w:lang w:val="en-GB"/>
              </w:rPr>
              <w:t>roject</w:t>
            </w:r>
            <w:r w:rsidR="00C05941" w:rsidRPr="004F033C">
              <w:rPr>
                <w:sz w:val="22"/>
                <w:szCs w:val="22"/>
                <w:lang w:val="en-GB"/>
              </w:rPr>
              <w:t xml:space="preserve"> where the private partner provides services t</w:t>
            </w:r>
            <w:r w:rsidR="00C64C54" w:rsidRPr="004F033C">
              <w:rPr>
                <w:sz w:val="22"/>
                <w:szCs w:val="22"/>
                <w:lang w:val="en-GB"/>
              </w:rPr>
              <w:t>o the public or operates a PPP P</w:t>
            </w:r>
            <w:r w:rsidR="00C05941" w:rsidRPr="004F033C">
              <w:rPr>
                <w:sz w:val="22"/>
                <w:szCs w:val="22"/>
                <w:lang w:val="en-GB"/>
              </w:rPr>
              <w:t>roject which is accessible to the public.</w:t>
            </w:r>
          </w:p>
          <w:p w:rsidR="004352FF" w:rsidRPr="004F033C" w:rsidRDefault="004352FF" w:rsidP="00985599">
            <w:pPr>
              <w:spacing w:line="360" w:lineRule="auto"/>
              <w:rPr>
                <w:sz w:val="22"/>
                <w:szCs w:val="22"/>
                <w:lang w:val="en-GB"/>
              </w:rPr>
            </w:pPr>
          </w:p>
        </w:tc>
      </w:tr>
    </w:tbl>
    <w:p w:rsidR="002139A3" w:rsidRPr="004F033C" w:rsidRDefault="00E70D1B" w:rsidP="00985599">
      <w:pPr>
        <w:spacing w:line="360" w:lineRule="auto"/>
        <w:jc w:val="center"/>
        <w:rPr>
          <w:sz w:val="22"/>
          <w:szCs w:val="22"/>
          <w:lang w:val="en-GB"/>
        </w:rPr>
      </w:pPr>
      <w:r w:rsidRPr="004F033C">
        <w:rPr>
          <w:sz w:val="22"/>
          <w:szCs w:val="22"/>
          <w:lang w:val="en-GB"/>
        </w:rPr>
        <w:t>PART IX</w:t>
      </w:r>
      <w:r w:rsidR="00EE0764">
        <w:rPr>
          <w:sz w:val="22"/>
          <w:szCs w:val="22"/>
          <w:lang w:val="en-GB"/>
        </w:rPr>
        <w:t xml:space="preserve"> - </w:t>
      </w:r>
      <w:r w:rsidRPr="004F033C">
        <w:rPr>
          <w:sz w:val="22"/>
          <w:szCs w:val="22"/>
          <w:lang w:val="en-GB"/>
        </w:rPr>
        <w:t xml:space="preserve">MISCELLANEOUS </w:t>
      </w:r>
    </w:p>
    <w:p w:rsidR="000C718D" w:rsidRPr="004F033C" w:rsidRDefault="000C718D" w:rsidP="00985599">
      <w:pPr>
        <w:spacing w:line="360" w:lineRule="auto"/>
        <w:jc w:val="center"/>
        <w:rPr>
          <w:sz w:val="22"/>
          <w:szCs w:val="22"/>
          <w:lang w:val="en-GB"/>
        </w:rPr>
      </w:pPr>
    </w:p>
    <w:tbl>
      <w:tblPr>
        <w:tblW w:w="9606" w:type="dxa"/>
        <w:tblLayout w:type="fixed"/>
        <w:tblLook w:val="04A0"/>
      </w:tblPr>
      <w:tblGrid>
        <w:gridCol w:w="1526"/>
        <w:gridCol w:w="22"/>
        <w:gridCol w:w="8028"/>
        <w:gridCol w:w="30"/>
      </w:tblGrid>
      <w:tr w:rsidR="000C718D" w:rsidRPr="004F033C" w:rsidTr="006E42E3">
        <w:tc>
          <w:tcPr>
            <w:tcW w:w="1526" w:type="dxa"/>
          </w:tcPr>
          <w:p w:rsidR="000C718D" w:rsidRPr="004F033C" w:rsidRDefault="000C718D" w:rsidP="00985599">
            <w:pPr>
              <w:spacing w:line="360" w:lineRule="auto"/>
              <w:rPr>
                <w:b/>
                <w:sz w:val="22"/>
                <w:szCs w:val="22"/>
                <w:lang w:val="en-GB"/>
              </w:rPr>
            </w:pPr>
            <w:r w:rsidRPr="004F033C">
              <w:rPr>
                <w:b/>
                <w:sz w:val="22"/>
                <w:szCs w:val="22"/>
                <w:lang w:val="en-GB"/>
              </w:rPr>
              <w:t>Regulations</w:t>
            </w:r>
          </w:p>
        </w:tc>
        <w:tc>
          <w:tcPr>
            <w:tcW w:w="8080" w:type="dxa"/>
            <w:gridSpan w:val="3"/>
          </w:tcPr>
          <w:p w:rsidR="000C718D" w:rsidRPr="004F033C" w:rsidRDefault="006E42E3" w:rsidP="00985599">
            <w:pPr>
              <w:spacing w:line="360" w:lineRule="auto"/>
              <w:rPr>
                <w:sz w:val="22"/>
                <w:szCs w:val="22"/>
                <w:lang w:val="en-GB"/>
              </w:rPr>
            </w:pPr>
            <w:r w:rsidRPr="004F033C">
              <w:rPr>
                <w:sz w:val="22"/>
                <w:szCs w:val="22"/>
                <w:lang w:val="en-GB"/>
              </w:rPr>
              <w:t>64</w:t>
            </w:r>
            <w:r w:rsidR="000C718D" w:rsidRPr="004F033C">
              <w:rPr>
                <w:sz w:val="22"/>
                <w:szCs w:val="22"/>
                <w:lang w:val="en-GB"/>
              </w:rPr>
              <w:t>.</w:t>
            </w:r>
            <w:r w:rsidR="000C718D" w:rsidRPr="004F033C">
              <w:rPr>
                <w:sz w:val="22"/>
                <w:szCs w:val="22"/>
                <w:lang w:val="en-GB"/>
              </w:rPr>
              <w:tab/>
              <w:t xml:space="preserve">(1) </w:t>
            </w:r>
            <w:r w:rsidR="00C05941" w:rsidRPr="004F033C">
              <w:rPr>
                <w:sz w:val="22"/>
                <w:szCs w:val="22"/>
                <w:lang w:val="en-GB"/>
              </w:rPr>
              <w:t xml:space="preserve">Subject to the approval of the </w:t>
            </w:r>
            <w:r w:rsidRPr="004F033C">
              <w:rPr>
                <w:sz w:val="22"/>
                <w:szCs w:val="22"/>
                <w:lang w:val="en-GB"/>
              </w:rPr>
              <w:t>Cabinet</w:t>
            </w:r>
            <w:r w:rsidR="00FA668E" w:rsidRPr="004F033C">
              <w:rPr>
                <w:sz w:val="22"/>
                <w:szCs w:val="22"/>
                <w:lang w:val="en-GB"/>
              </w:rPr>
              <w:t>, t</w:t>
            </w:r>
            <w:r w:rsidR="000C718D" w:rsidRPr="004F033C">
              <w:rPr>
                <w:sz w:val="22"/>
                <w:szCs w:val="22"/>
                <w:lang w:val="en-GB"/>
              </w:rPr>
              <w:t>he Minister may, by statutory inst</w:t>
            </w:r>
            <w:r w:rsidR="005A150E" w:rsidRPr="004F033C">
              <w:rPr>
                <w:sz w:val="22"/>
                <w:szCs w:val="22"/>
                <w:lang w:val="en-GB"/>
              </w:rPr>
              <w:t xml:space="preserve">rument, make regulations for  carrying out </w:t>
            </w:r>
            <w:r w:rsidR="000C718D" w:rsidRPr="004F033C">
              <w:rPr>
                <w:sz w:val="22"/>
                <w:szCs w:val="22"/>
                <w:lang w:val="en-GB"/>
              </w:rPr>
              <w:t xml:space="preserve"> the purposes of this Act.</w:t>
            </w:r>
          </w:p>
          <w:p w:rsidR="000C718D" w:rsidRPr="004F033C" w:rsidRDefault="000C718D" w:rsidP="00985599">
            <w:pPr>
              <w:spacing w:line="360" w:lineRule="auto"/>
              <w:rPr>
                <w:sz w:val="22"/>
                <w:szCs w:val="22"/>
                <w:lang w:val="en-GB"/>
              </w:rPr>
            </w:pPr>
            <w:r w:rsidRPr="004F033C">
              <w:rPr>
                <w:sz w:val="22"/>
                <w:szCs w:val="22"/>
                <w:lang w:val="en-GB"/>
              </w:rPr>
              <w:t>(2)</w:t>
            </w:r>
            <w:r w:rsidRPr="004F033C">
              <w:rPr>
                <w:sz w:val="22"/>
                <w:szCs w:val="22"/>
                <w:lang w:val="en-GB"/>
              </w:rPr>
              <w:tab/>
              <w:t>Without prejudice to the generality of subsection (1), the Minister</w:t>
            </w:r>
            <w:r w:rsidR="00C05941" w:rsidRPr="004F033C">
              <w:rPr>
                <w:sz w:val="22"/>
                <w:szCs w:val="22"/>
                <w:lang w:val="en-GB"/>
              </w:rPr>
              <w:t xml:space="preserve">, with the approval of the </w:t>
            </w:r>
            <w:r w:rsidR="00AA2804" w:rsidRPr="004F033C">
              <w:rPr>
                <w:sz w:val="22"/>
                <w:szCs w:val="22"/>
                <w:lang w:val="en-GB"/>
              </w:rPr>
              <w:t>Cabinet</w:t>
            </w:r>
            <w:r w:rsidR="00FA668E" w:rsidRPr="004F033C">
              <w:rPr>
                <w:sz w:val="22"/>
                <w:szCs w:val="22"/>
                <w:lang w:val="en-GB"/>
              </w:rPr>
              <w:t>,</w:t>
            </w:r>
            <w:r w:rsidR="005A150E" w:rsidRPr="004F033C">
              <w:rPr>
                <w:sz w:val="22"/>
                <w:szCs w:val="22"/>
                <w:lang w:val="en-GB"/>
              </w:rPr>
              <w:t xml:space="preserve"> may make regulations for</w:t>
            </w:r>
            <w:r w:rsidRPr="004F033C">
              <w:rPr>
                <w:sz w:val="22"/>
                <w:szCs w:val="22"/>
                <w:lang w:val="en-GB"/>
              </w:rPr>
              <w:t>—</w:t>
            </w:r>
          </w:p>
          <w:p w:rsidR="000C718D" w:rsidRPr="004F033C" w:rsidRDefault="000C718D" w:rsidP="00985599">
            <w:pPr>
              <w:spacing w:line="360" w:lineRule="auto"/>
              <w:ind w:left="972" w:hanging="450"/>
              <w:rPr>
                <w:sz w:val="22"/>
                <w:szCs w:val="22"/>
                <w:lang w:val="en-GB"/>
              </w:rPr>
            </w:pPr>
            <w:r w:rsidRPr="004F033C">
              <w:rPr>
                <w:sz w:val="22"/>
                <w:szCs w:val="22"/>
                <w:lang w:val="en-GB"/>
              </w:rPr>
              <w:t>(a)</w:t>
            </w:r>
            <w:r w:rsidRPr="004F033C">
              <w:rPr>
                <w:sz w:val="22"/>
                <w:szCs w:val="22"/>
                <w:lang w:val="en-GB"/>
              </w:rPr>
              <w:tab/>
              <w:t>any thresholds relating to the procurement process;</w:t>
            </w:r>
          </w:p>
          <w:p w:rsidR="000C718D" w:rsidRPr="004F033C" w:rsidRDefault="000C718D" w:rsidP="00985599">
            <w:pPr>
              <w:spacing w:line="360" w:lineRule="auto"/>
              <w:ind w:left="972" w:hanging="450"/>
              <w:rPr>
                <w:sz w:val="22"/>
                <w:szCs w:val="22"/>
                <w:lang w:val="en-GB"/>
              </w:rPr>
            </w:pPr>
            <w:r w:rsidRPr="004F033C">
              <w:rPr>
                <w:sz w:val="22"/>
                <w:szCs w:val="22"/>
                <w:lang w:val="en-GB"/>
              </w:rPr>
              <w:t>(b)</w:t>
            </w:r>
            <w:r w:rsidRPr="004F033C">
              <w:rPr>
                <w:sz w:val="22"/>
                <w:szCs w:val="22"/>
                <w:lang w:val="en-GB"/>
              </w:rPr>
              <w:tab/>
              <w:t>any matter relating to competitive public bidding and direct negotiations;</w:t>
            </w:r>
          </w:p>
          <w:p w:rsidR="000C718D" w:rsidRPr="004F033C" w:rsidRDefault="000C718D" w:rsidP="00985599">
            <w:pPr>
              <w:spacing w:line="360" w:lineRule="auto"/>
              <w:ind w:left="972" w:hanging="450"/>
              <w:rPr>
                <w:sz w:val="22"/>
                <w:szCs w:val="22"/>
                <w:lang w:val="en-GB"/>
              </w:rPr>
            </w:pPr>
            <w:r w:rsidRPr="004F033C">
              <w:rPr>
                <w:sz w:val="22"/>
                <w:szCs w:val="22"/>
                <w:lang w:val="en-GB"/>
              </w:rPr>
              <w:t>(c)</w:t>
            </w:r>
            <w:r w:rsidRPr="004F033C">
              <w:rPr>
                <w:sz w:val="22"/>
                <w:szCs w:val="22"/>
                <w:lang w:val="en-GB"/>
              </w:rPr>
              <w:tab/>
              <w:t>mechanisms for settling of disputes under this Act;</w:t>
            </w:r>
          </w:p>
          <w:p w:rsidR="000C718D" w:rsidRPr="004F033C" w:rsidRDefault="000C718D" w:rsidP="00985599">
            <w:pPr>
              <w:spacing w:line="360" w:lineRule="auto"/>
              <w:ind w:left="972" w:hanging="450"/>
              <w:rPr>
                <w:sz w:val="22"/>
                <w:szCs w:val="22"/>
                <w:lang w:val="en-GB"/>
              </w:rPr>
            </w:pPr>
            <w:r w:rsidRPr="004F033C">
              <w:rPr>
                <w:sz w:val="22"/>
                <w:szCs w:val="22"/>
                <w:lang w:val="en-GB"/>
              </w:rPr>
              <w:t>(d)</w:t>
            </w:r>
            <w:r w:rsidRPr="004F033C">
              <w:rPr>
                <w:sz w:val="22"/>
                <w:szCs w:val="22"/>
                <w:lang w:val="en-GB"/>
              </w:rPr>
              <w:tab/>
              <w:t>the imposition, revision and collection of user levies; and</w:t>
            </w:r>
          </w:p>
          <w:p w:rsidR="000C718D" w:rsidRPr="004F033C" w:rsidRDefault="000C718D" w:rsidP="00985599">
            <w:pPr>
              <w:spacing w:line="360" w:lineRule="auto"/>
              <w:ind w:left="972" w:hanging="450"/>
              <w:rPr>
                <w:sz w:val="22"/>
                <w:szCs w:val="22"/>
                <w:lang w:val="en-GB"/>
              </w:rPr>
            </w:pPr>
            <w:r w:rsidRPr="004F033C">
              <w:rPr>
                <w:sz w:val="22"/>
                <w:szCs w:val="22"/>
                <w:lang w:val="en-GB"/>
              </w:rPr>
              <w:t>(e)</w:t>
            </w:r>
            <w:r w:rsidRPr="004F033C">
              <w:rPr>
                <w:sz w:val="22"/>
                <w:szCs w:val="22"/>
                <w:lang w:val="en-GB"/>
              </w:rPr>
              <w:tab/>
              <w:t>anything that is required to be prescribed under this Act.</w:t>
            </w:r>
          </w:p>
          <w:p w:rsidR="008E4D72" w:rsidRPr="004F033C" w:rsidRDefault="008E4D72" w:rsidP="00985599">
            <w:pPr>
              <w:spacing w:line="360" w:lineRule="auto"/>
              <w:ind w:left="972" w:hanging="450"/>
              <w:rPr>
                <w:sz w:val="22"/>
                <w:szCs w:val="22"/>
                <w:lang w:val="en-GB"/>
              </w:rPr>
            </w:pPr>
          </w:p>
        </w:tc>
      </w:tr>
      <w:tr w:rsidR="008031CF" w:rsidRPr="004F033C" w:rsidTr="006E42E3">
        <w:tc>
          <w:tcPr>
            <w:tcW w:w="1526" w:type="dxa"/>
          </w:tcPr>
          <w:p w:rsidR="008031CF" w:rsidRPr="004F033C" w:rsidRDefault="00C05941" w:rsidP="00985599">
            <w:pPr>
              <w:spacing w:line="360" w:lineRule="auto"/>
              <w:rPr>
                <w:b/>
                <w:sz w:val="22"/>
                <w:szCs w:val="22"/>
                <w:lang w:val="en-GB"/>
              </w:rPr>
            </w:pPr>
            <w:r w:rsidRPr="004F033C">
              <w:rPr>
                <w:b/>
                <w:sz w:val="22"/>
                <w:szCs w:val="22"/>
                <w:lang w:val="en-GB"/>
              </w:rPr>
              <w:t xml:space="preserve">Unenforceability of PPP </w:t>
            </w:r>
            <w:r w:rsidR="006E42E3" w:rsidRPr="004F033C">
              <w:rPr>
                <w:b/>
                <w:sz w:val="22"/>
                <w:szCs w:val="22"/>
                <w:lang w:val="en-GB"/>
              </w:rPr>
              <w:t>A</w:t>
            </w:r>
            <w:r w:rsidR="00C6255E" w:rsidRPr="004F033C">
              <w:rPr>
                <w:b/>
                <w:sz w:val="22"/>
                <w:szCs w:val="22"/>
                <w:lang w:val="en-GB"/>
              </w:rPr>
              <w:t xml:space="preserve">greements entered into without </w:t>
            </w:r>
            <w:r w:rsidR="000441E3" w:rsidRPr="004F033C">
              <w:rPr>
                <w:b/>
                <w:sz w:val="22"/>
                <w:szCs w:val="22"/>
                <w:lang w:val="en-GB"/>
              </w:rPr>
              <w:t>authorization</w:t>
            </w:r>
          </w:p>
        </w:tc>
        <w:tc>
          <w:tcPr>
            <w:tcW w:w="8080" w:type="dxa"/>
            <w:gridSpan w:val="3"/>
          </w:tcPr>
          <w:p w:rsidR="00523077" w:rsidRPr="004F033C" w:rsidRDefault="006E42E3" w:rsidP="00985599">
            <w:pPr>
              <w:widowControl/>
              <w:kinsoku/>
              <w:autoSpaceDE w:val="0"/>
              <w:autoSpaceDN w:val="0"/>
              <w:adjustRightInd w:val="0"/>
              <w:spacing w:line="360" w:lineRule="auto"/>
              <w:rPr>
                <w:rFonts w:eastAsia="Calibri"/>
                <w:color w:val="000000"/>
                <w:sz w:val="22"/>
                <w:szCs w:val="22"/>
                <w:lang w:val="en-GB"/>
              </w:rPr>
            </w:pPr>
            <w:r w:rsidRPr="004F033C">
              <w:rPr>
                <w:sz w:val="22"/>
                <w:szCs w:val="22"/>
                <w:lang w:val="en-GB"/>
              </w:rPr>
              <w:t>65</w:t>
            </w:r>
            <w:r w:rsidR="008031CF" w:rsidRPr="004F033C">
              <w:rPr>
                <w:sz w:val="22"/>
                <w:szCs w:val="22"/>
                <w:lang w:val="en-GB"/>
              </w:rPr>
              <w:t>.</w:t>
            </w:r>
            <w:r w:rsidR="008031CF" w:rsidRPr="004F033C">
              <w:rPr>
                <w:sz w:val="22"/>
                <w:szCs w:val="22"/>
                <w:lang w:val="en-GB"/>
              </w:rPr>
              <w:tab/>
            </w:r>
            <w:r w:rsidR="00A82156" w:rsidRPr="004F033C">
              <w:rPr>
                <w:rFonts w:eastAsia="Calibri"/>
                <w:color w:val="000000"/>
                <w:sz w:val="22"/>
                <w:szCs w:val="22"/>
                <w:lang w:val="en-GB"/>
              </w:rPr>
              <w:t xml:space="preserve">If a contracting authority </w:t>
            </w:r>
            <w:r w:rsidR="00C05941" w:rsidRPr="004F033C">
              <w:rPr>
                <w:rFonts w:eastAsia="Calibri"/>
                <w:color w:val="000000"/>
                <w:sz w:val="22"/>
                <w:szCs w:val="22"/>
                <w:lang w:val="en-GB"/>
              </w:rPr>
              <w:t>-</w:t>
            </w:r>
          </w:p>
          <w:p w:rsidR="00523077" w:rsidRPr="004F033C" w:rsidRDefault="00523077" w:rsidP="00985599">
            <w:pPr>
              <w:widowControl/>
              <w:kinsoku/>
              <w:autoSpaceDE w:val="0"/>
              <w:autoSpaceDN w:val="0"/>
              <w:adjustRightInd w:val="0"/>
              <w:spacing w:line="360" w:lineRule="auto"/>
              <w:rPr>
                <w:rFonts w:eastAsia="Calibri"/>
                <w:color w:val="000000"/>
                <w:sz w:val="22"/>
                <w:szCs w:val="22"/>
                <w:lang w:val="en-GB"/>
              </w:rPr>
            </w:pPr>
          </w:p>
          <w:p w:rsidR="00523077" w:rsidRPr="004F033C" w:rsidRDefault="00C64C54" w:rsidP="006E42E3">
            <w:pPr>
              <w:widowControl/>
              <w:kinsoku/>
              <w:autoSpaceDE w:val="0"/>
              <w:autoSpaceDN w:val="0"/>
              <w:adjustRightInd w:val="0"/>
              <w:spacing w:line="360" w:lineRule="auto"/>
              <w:jc w:val="both"/>
              <w:rPr>
                <w:rFonts w:eastAsia="Calibri"/>
                <w:color w:val="000000"/>
                <w:sz w:val="22"/>
                <w:szCs w:val="22"/>
                <w:lang w:val="en-GB"/>
              </w:rPr>
            </w:pPr>
            <w:r w:rsidRPr="004F033C">
              <w:rPr>
                <w:rFonts w:eastAsia="Calibri"/>
                <w:color w:val="000000"/>
                <w:sz w:val="22"/>
                <w:szCs w:val="22"/>
                <w:lang w:val="en-GB"/>
              </w:rPr>
              <w:tab/>
              <w:t xml:space="preserve">(a)  </w:t>
            </w:r>
            <w:r w:rsidRPr="004F033C">
              <w:rPr>
                <w:rFonts w:eastAsia="Calibri"/>
                <w:color w:val="000000"/>
                <w:sz w:val="22"/>
                <w:szCs w:val="22"/>
                <w:lang w:val="en-GB"/>
              </w:rPr>
              <w:tab/>
              <w:t>enters into a PPP A</w:t>
            </w:r>
            <w:r w:rsidR="00523077" w:rsidRPr="004F033C">
              <w:rPr>
                <w:rFonts w:eastAsia="Calibri"/>
                <w:color w:val="000000"/>
                <w:sz w:val="22"/>
                <w:szCs w:val="22"/>
                <w:lang w:val="en-GB"/>
              </w:rPr>
              <w:t>greement with a private partner without having received all</w:t>
            </w:r>
            <w:r w:rsidR="00C05941" w:rsidRPr="004F033C">
              <w:rPr>
                <w:rFonts w:eastAsia="Calibri"/>
                <w:color w:val="000000"/>
                <w:sz w:val="22"/>
                <w:szCs w:val="22"/>
                <w:lang w:val="en-GB"/>
              </w:rPr>
              <w:t xml:space="preserve"> required approvals from the  </w:t>
            </w:r>
            <w:r w:rsidR="00715227" w:rsidRPr="004F033C">
              <w:rPr>
                <w:rFonts w:eastAsia="Calibri"/>
                <w:color w:val="000000"/>
                <w:sz w:val="22"/>
                <w:szCs w:val="22"/>
                <w:lang w:val="en-GB"/>
              </w:rPr>
              <w:t>Cabinet</w:t>
            </w:r>
            <w:r w:rsidR="00523077" w:rsidRPr="004F033C">
              <w:rPr>
                <w:rFonts w:eastAsia="Calibri"/>
                <w:color w:val="000000"/>
                <w:sz w:val="22"/>
                <w:szCs w:val="22"/>
                <w:lang w:val="en-GB"/>
              </w:rPr>
              <w:t>, as set out in Parts II</w:t>
            </w:r>
            <w:r w:rsidRPr="004F033C">
              <w:rPr>
                <w:rFonts w:eastAsia="Calibri"/>
                <w:color w:val="000000"/>
                <w:sz w:val="22"/>
                <w:szCs w:val="22"/>
                <w:lang w:val="en-GB"/>
              </w:rPr>
              <w:t xml:space="preserve">I and IV </w:t>
            </w:r>
            <w:r w:rsidR="00523077" w:rsidRPr="004F033C">
              <w:rPr>
                <w:rFonts w:eastAsia="Calibri"/>
                <w:color w:val="000000"/>
                <w:sz w:val="22"/>
                <w:szCs w:val="22"/>
                <w:lang w:val="en-GB"/>
              </w:rPr>
              <w:t>of this Act; or</w:t>
            </w:r>
          </w:p>
          <w:p w:rsidR="00523077" w:rsidRPr="00EE0764" w:rsidRDefault="00C64C54" w:rsidP="00985599">
            <w:pPr>
              <w:spacing w:line="360" w:lineRule="auto"/>
              <w:rPr>
                <w:rFonts w:eastAsia="Calibri"/>
                <w:color w:val="000000"/>
                <w:sz w:val="22"/>
                <w:szCs w:val="22"/>
                <w:lang w:val="en-GB"/>
              </w:rPr>
            </w:pPr>
            <w:r w:rsidRPr="004F033C">
              <w:rPr>
                <w:rFonts w:eastAsia="Calibri"/>
                <w:color w:val="000000"/>
                <w:sz w:val="22"/>
                <w:szCs w:val="22"/>
                <w:lang w:val="en-GB"/>
              </w:rPr>
              <w:tab/>
              <w:t xml:space="preserve">(b)  </w:t>
            </w:r>
            <w:r w:rsidRPr="004F033C">
              <w:rPr>
                <w:rFonts w:eastAsia="Calibri"/>
                <w:color w:val="000000"/>
                <w:sz w:val="22"/>
                <w:szCs w:val="22"/>
                <w:lang w:val="en-GB"/>
              </w:rPr>
              <w:tab/>
              <w:t>enters into a PPP A</w:t>
            </w:r>
            <w:r w:rsidR="00523077" w:rsidRPr="004F033C">
              <w:rPr>
                <w:rFonts w:eastAsia="Calibri"/>
                <w:color w:val="000000"/>
                <w:sz w:val="22"/>
                <w:szCs w:val="22"/>
                <w:lang w:val="en-GB"/>
              </w:rPr>
              <w:t>greement with a private partner in contravention</w:t>
            </w:r>
            <w:r w:rsidR="00C05941" w:rsidRPr="004F033C">
              <w:rPr>
                <w:rFonts w:eastAsia="Calibri"/>
                <w:color w:val="000000"/>
                <w:sz w:val="22"/>
                <w:szCs w:val="22"/>
                <w:lang w:val="en-GB"/>
              </w:rPr>
              <w:t xml:space="preserve"> of a direction given by the </w:t>
            </w:r>
            <w:r w:rsidRPr="004F033C">
              <w:rPr>
                <w:rFonts w:eastAsia="Calibri"/>
                <w:color w:val="000000"/>
                <w:sz w:val="22"/>
                <w:szCs w:val="22"/>
                <w:lang w:val="en-GB"/>
              </w:rPr>
              <w:t xml:space="preserve"> </w:t>
            </w:r>
            <w:r w:rsidR="006E42E3" w:rsidRPr="004F033C">
              <w:rPr>
                <w:rFonts w:eastAsia="Calibri"/>
                <w:color w:val="000000"/>
                <w:sz w:val="22"/>
                <w:szCs w:val="22"/>
                <w:lang w:val="en-GB"/>
              </w:rPr>
              <w:t xml:space="preserve">Cabinet </w:t>
            </w:r>
            <w:r w:rsidRPr="004F033C">
              <w:rPr>
                <w:sz w:val="22"/>
                <w:szCs w:val="22"/>
                <w:lang w:val="en-GB"/>
              </w:rPr>
              <w:t>the PPP A</w:t>
            </w:r>
            <w:r w:rsidR="00C6255E" w:rsidRPr="004F033C">
              <w:rPr>
                <w:sz w:val="22"/>
                <w:szCs w:val="22"/>
                <w:lang w:val="en-GB"/>
              </w:rPr>
              <w:t>greement shall be null and void, and unenforceable as against either the contracting authority or the private partner.</w:t>
            </w:r>
          </w:p>
        </w:tc>
      </w:tr>
      <w:tr w:rsidR="000C718D" w:rsidRPr="004F033C" w:rsidTr="006E42E3">
        <w:tc>
          <w:tcPr>
            <w:tcW w:w="1526" w:type="dxa"/>
          </w:tcPr>
          <w:p w:rsidR="00687F4A" w:rsidRPr="004F033C" w:rsidRDefault="00687F4A" w:rsidP="00985599">
            <w:pPr>
              <w:spacing w:line="360" w:lineRule="auto"/>
              <w:rPr>
                <w:sz w:val="22"/>
                <w:szCs w:val="22"/>
                <w:lang w:val="en-GB"/>
              </w:rPr>
            </w:pPr>
          </w:p>
          <w:p w:rsidR="000C718D" w:rsidRPr="004F033C" w:rsidRDefault="000C718D" w:rsidP="00985599">
            <w:pPr>
              <w:spacing w:line="360" w:lineRule="auto"/>
              <w:rPr>
                <w:b/>
                <w:sz w:val="22"/>
                <w:szCs w:val="22"/>
                <w:lang w:val="en-GB"/>
              </w:rPr>
            </w:pPr>
            <w:r w:rsidRPr="004F033C">
              <w:rPr>
                <w:b/>
                <w:sz w:val="22"/>
                <w:szCs w:val="22"/>
                <w:lang w:val="en-GB"/>
              </w:rPr>
              <w:t>Offences</w:t>
            </w:r>
          </w:p>
        </w:tc>
        <w:tc>
          <w:tcPr>
            <w:tcW w:w="8080" w:type="dxa"/>
            <w:gridSpan w:val="3"/>
          </w:tcPr>
          <w:p w:rsidR="000C718D" w:rsidRPr="004F033C" w:rsidRDefault="000C718D" w:rsidP="00985599">
            <w:pPr>
              <w:spacing w:line="360" w:lineRule="auto"/>
              <w:rPr>
                <w:sz w:val="22"/>
                <w:szCs w:val="22"/>
                <w:lang w:val="en-GB"/>
              </w:rPr>
            </w:pPr>
          </w:p>
          <w:p w:rsidR="00687F4A" w:rsidRPr="004F033C" w:rsidRDefault="006E42E3" w:rsidP="00D839DF">
            <w:pPr>
              <w:spacing w:line="360" w:lineRule="auto"/>
              <w:jc w:val="both"/>
              <w:rPr>
                <w:sz w:val="22"/>
                <w:szCs w:val="22"/>
                <w:lang w:val="en-GB"/>
              </w:rPr>
            </w:pPr>
            <w:r w:rsidRPr="004F033C">
              <w:rPr>
                <w:sz w:val="22"/>
                <w:szCs w:val="22"/>
                <w:lang w:val="en-GB"/>
              </w:rPr>
              <w:t xml:space="preserve">66. </w:t>
            </w:r>
            <w:r w:rsidRPr="004F033C">
              <w:rPr>
                <w:sz w:val="22"/>
                <w:szCs w:val="22"/>
                <w:lang w:val="en-GB"/>
              </w:rPr>
              <w:tab/>
            </w:r>
            <w:r w:rsidR="00687F4A" w:rsidRPr="004F033C">
              <w:rPr>
                <w:sz w:val="22"/>
                <w:szCs w:val="22"/>
                <w:lang w:val="en-GB"/>
              </w:rPr>
              <w:t xml:space="preserve">(1) A person shall not publish or disclose to any unauthorised person, otherwise than in the course of that person’s duties the contents of any documents, communication or information which relates to or which has to come to the knowledge of that person in the course of his duties under this Act unless with the written consent of the </w:t>
            </w:r>
            <w:r w:rsidR="005043EE" w:rsidRPr="004F033C">
              <w:rPr>
                <w:sz w:val="22"/>
                <w:szCs w:val="22"/>
                <w:lang w:val="en-GB"/>
              </w:rPr>
              <w:t>Cabinet</w:t>
            </w:r>
            <w:r w:rsidR="00687F4A" w:rsidRPr="004F033C">
              <w:rPr>
                <w:sz w:val="22"/>
                <w:szCs w:val="22"/>
                <w:lang w:val="en-GB"/>
              </w:rPr>
              <w:t>.</w:t>
            </w:r>
          </w:p>
          <w:p w:rsidR="000C718D" w:rsidRPr="004F033C" w:rsidRDefault="000C718D" w:rsidP="00D839DF">
            <w:pPr>
              <w:spacing w:line="360" w:lineRule="auto"/>
              <w:jc w:val="both"/>
              <w:rPr>
                <w:sz w:val="22"/>
                <w:szCs w:val="22"/>
                <w:lang w:val="en-GB"/>
              </w:rPr>
            </w:pPr>
            <w:r w:rsidRPr="004F033C">
              <w:rPr>
                <w:sz w:val="22"/>
                <w:szCs w:val="22"/>
                <w:lang w:val="en-GB"/>
              </w:rPr>
              <w:t>(2)</w:t>
            </w:r>
            <w:r w:rsidRPr="004F033C">
              <w:rPr>
                <w:sz w:val="22"/>
                <w:szCs w:val="22"/>
                <w:lang w:val="en-GB"/>
              </w:rPr>
              <w:tab/>
              <w:t>A person w</w:t>
            </w:r>
            <w:r w:rsidR="00687F4A" w:rsidRPr="004F033C">
              <w:rPr>
                <w:sz w:val="22"/>
                <w:szCs w:val="22"/>
                <w:lang w:val="en-GB"/>
              </w:rPr>
              <w:t>ho contravenes sub-section (1)</w:t>
            </w:r>
            <w:r w:rsidRPr="004F033C">
              <w:rPr>
                <w:sz w:val="22"/>
                <w:szCs w:val="22"/>
                <w:lang w:val="en-GB"/>
              </w:rPr>
              <w:t xml:space="preserve"> commits an offence and is liable, upon conviction, to a fine not exceeding </w:t>
            </w:r>
            <w:r w:rsidR="008E4D72" w:rsidRPr="004F033C">
              <w:rPr>
                <w:sz w:val="22"/>
                <w:szCs w:val="22"/>
                <w:lang w:val="en-GB"/>
              </w:rPr>
              <w:t xml:space="preserve">five thousand United States Dollars or its </w:t>
            </w:r>
            <w:r w:rsidR="008E4D72" w:rsidRPr="004F033C">
              <w:rPr>
                <w:sz w:val="22"/>
                <w:szCs w:val="22"/>
                <w:lang w:val="en-GB"/>
              </w:rPr>
              <w:lastRenderedPageBreak/>
              <w:t xml:space="preserve">equivalent in </w:t>
            </w:r>
            <w:smartTag w:uri="urn:schemas-microsoft-com:office:smarttags" w:element="place">
              <w:smartTag w:uri="urn:schemas-microsoft-com:office:smarttags" w:element="country-region">
                <w:r w:rsidR="00400758" w:rsidRPr="004F033C">
                  <w:rPr>
                    <w:sz w:val="22"/>
                    <w:szCs w:val="22"/>
                    <w:lang w:val="en-GB"/>
                  </w:rPr>
                  <w:t>Leones</w:t>
                </w:r>
              </w:smartTag>
            </w:smartTag>
            <w:r w:rsidR="008E4D72" w:rsidRPr="004F033C">
              <w:rPr>
                <w:sz w:val="22"/>
                <w:szCs w:val="22"/>
                <w:lang w:val="en-GB"/>
              </w:rPr>
              <w:t>,</w:t>
            </w:r>
            <w:r w:rsidRPr="004F033C">
              <w:rPr>
                <w:sz w:val="22"/>
                <w:szCs w:val="22"/>
                <w:lang w:val="en-GB"/>
              </w:rPr>
              <w:t xml:space="preserve"> or to imprisonment for a term not exceeding</w:t>
            </w:r>
            <w:r w:rsidR="008E4D72" w:rsidRPr="004F033C">
              <w:rPr>
                <w:sz w:val="22"/>
                <w:szCs w:val="22"/>
                <w:lang w:val="en-GB"/>
              </w:rPr>
              <w:t xml:space="preserve"> twelve months</w:t>
            </w:r>
            <w:r w:rsidR="00687F4A" w:rsidRPr="004F033C">
              <w:rPr>
                <w:sz w:val="22"/>
                <w:szCs w:val="22"/>
                <w:lang w:val="en-GB"/>
              </w:rPr>
              <w:t>, or to both such fine and imprisonment</w:t>
            </w:r>
          </w:p>
          <w:p w:rsidR="000C718D" w:rsidRPr="004F033C" w:rsidRDefault="000C718D" w:rsidP="00D839DF">
            <w:pPr>
              <w:spacing w:line="360" w:lineRule="auto"/>
              <w:jc w:val="both"/>
              <w:rPr>
                <w:sz w:val="22"/>
                <w:szCs w:val="22"/>
                <w:lang w:val="en-GB"/>
              </w:rPr>
            </w:pPr>
            <w:r w:rsidRPr="004F033C">
              <w:rPr>
                <w:sz w:val="22"/>
                <w:szCs w:val="22"/>
                <w:lang w:val="en-GB"/>
              </w:rPr>
              <w:t>(3)</w:t>
            </w:r>
            <w:r w:rsidRPr="004F033C">
              <w:rPr>
                <w:sz w:val="22"/>
                <w:szCs w:val="22"/>
                <w:lang w:val="en-GB"/>
              </w:rPr>
              <w:tab/>
              <w:t xml:space="preserve">A person who, having any information which to the knowledge of that person has been published or disclosed in contravention of sub-paragraph (1), unlawfully publishes or communicates the information to any other person, commits an offence and is liable, upon conviction, to a fine not exceeding </w:t>
            </w:r>
            <w:r w:rsidR="008E4D72" w:rsidRPr="004F033C">
              <w:rPr>
                <w:sz w:val="22"/>
                <w:szCs w:val="22"/>
                <w:lang w:val="en-GB"/>
              </w:rPr>
              <w:t xml:space="preserve">five thousand United States Dollars or its equivalent in </w:t>
            </w:r>
            <w:r w:rsidR="00400758" w:rsidRPr="004F033C">
              <w:rPr>
                <w:sz w:val="22"/>
                <w:szCs w:val="22"/>
                <w:lang w:val="en-GB"/>
              </w:rPr>
              <w:t>Leones</w:t>
            </w:r>
            <w:r w:rsidR="008E4D72" w:rsidRPr="004F033C">
              <w:rPr>
                <w:sz w:val="22"/>
                <w:szCs w:val="22"/>
                <w:lang w:val="en-GB"/>
              </w:rPr>
              <w:t>, or to imprisonment for a term not exceeding twelve months, or to both</w:t>
            </w:r>
            <w:r w:rsidRPr="004F033C">
              <w:rPr>
                <w:sz w:val="22"/>
                <w:szCs w:val="22"/>
                <w:lang w:val="en-GB"/>
              </w:rPr>
              <w:t>.</w:t>
            </w:r>
          </w:p>
          <w:p w:rsidR="008E4D72" w:rsidRPr="004F033C" w:rsidRDefault="008E4D72" w:rsidP="00985599">
            <w:pPr>
              <w:spacing w:line="360" w:lineRule="auto"/>
              <w:rPr>
                <w:sz w:val="22"/>
                <w:szCs w:val="22"/>
                <w:lang w:val="en-GB"/>
              </w:rPr>
            </w:pPr>
          </w:p>
        </w:tc>
      </w:tr>
      <w:tr w:rsidR="000C718D" w:rsidRPr="004F033C" w:rsidTr="006E42E3">
        <w:tc>
          <w:tcPr>
            <w:tcW w:w="1526" w:type="dxa"/>
          </w:tcPr>
          <w:p w:rsidR="000C718D" w:rsidRPr="004F033C" w:rsidRDefault="000C718D" w:rsidP="00985599">
            <w:pPr>
              <w:spacing w:line="360" w:lineRule="auto"/>
              <w:rPr>
                <w:b/>
                <w:sz w:val="22"/>
                <w:szCs w:val="22"/>
                <w:lang w:val="en-GB"/>
              </w:rPr>
            </w:pPr>
            <w:r w:rsidRPr="004F033C">
              <w:rPr>
                <w:b/>
                <w:sz w:val="22"/>
                <w:szCs w:val="22"/>
                <w:lang w:val="en-GB"/>
              </w:rPr>
              <w:lastRenderedPageBreak/>
              <w:t>Transitional</w:t>
            </w:r>
            <w:r w:rsidR="00A53213">
              <w:rPr>
                <w:b/>
                <w:sz w:val="22"/>
                <w:szCs w:val="22"/>
                <w:lang w:val="en-GB"/>
              </w:rPr>
              <w:t xml:space="preserve"> provisions</w:t>
            </w:r>
          </w:p>
        </w:tc>
        <w:tc>
          <w:tcPr>
            <w:tcW w:w="8080" w:type="dxa"/>
            <w:gridSpan w:val="3"/>
          </w:tcPr>
          <w:p w:rsidR="000C718D" w:rsidRPr="004F033C" w:rsidRDefault="00B4765D" w:rsidP="004B02F6">
            <w:pPr>
              <w:spacing w:line="360" w:lineRule="auto"/>
              <w:jc w:val="both"/>
              <w:rPr>
                <w:sz w:val="22"/>
                <w:szCs w:val="22"/>
                <w:lang w:val="en-GB"/>
              </w:rPr>
            </w:pPr>
            <w:r>
              <w:rPr>
                <w:sz w:val="22"/>
                <w:szCs w:val="22"/>
                <w:lang w:val="en-GB"/>
              </w:rPr>
              <w:t>67.</w:t>
            </w:r>
            <w:r w:rsidR="000C718D" w:rsidRPr="004F033C">
              <w:rPr>
                <w:sz w:val="22"/>
                <w:szCs w:val="22"/>
                <w:lang w:val="en-GB"/>
              </w:rPr>
              <w:tab/>
              <w:t xml:space="preserve">(1) Where an agreement was entered into before the commencement of this Act, and that agreement or arrangement would have been a </w:t>
            </w:r>
            <w:r w:rsidR="004B02F6" w:rsidRPr="004F033C">
              <w:rPr>
                <w:sz w:val="22"/>
                <w:szCs w:val="22"/>
                <w:lang w:val="en-GB"/>
              </w:rPr>
              <w:t>PPP Agreement</w:t>
            </w:r>
            <w:r w:rsidR="000C718D" w:rsidRPr="004F033C">
              <w:rPr>
                <w:sz w:val="22"/>
                <w:szCs w:val="22"/>
                <w:lang w:val="en-GB"/>
              </w:rPr>
              <w:t xml:space="preserve"> </w:t>
            </w:r>
            <w:r w:rsidR="004B02F6" w:rsidRPr="004F033C">
              <w:rPr>
                <w:sz w:val="22"/>
                <w:szCs w:val="22"/>
                <w:lang w:val="en-GB"/>
              </w:rPr>
              <w:t xml:space="preserve">if </w:t>
            </w:r>
            <w:r w:rsidR="000C718D" w:rsidRPr="004F033C">
              <w:rPr>
                <w:sz w:val="22"/>
                <w:szCs w:val="22"/>
                <w:lang w:val="en-GB"/>
              </w:rPr>
              <w:t xml:space="preserve">this Act was in operation on such date, then </w:t>
            </w:r>
            <w:r w:rsidR="004B02F6" w:rsidRPr="004F033C">
              <w:rPr>
                <w:sz w:val="22"/>
                <w:szCs w:val="22"/>
                <w:lang w:val="en-GB"/>
              </w:rPr>
              <w:t>suc</w:t>
            </w:r>
            <w:r w:rsidR="00A53213">
              <w:rPr>
                <w:sz w:val="22"/>
                <w:szCs w:val="22"/>
                <w:lang w:val="en-GB"/>
              </w:rPr>
              <w:t>h</w:t>
            </w:r>
            <w:r w:rsidR="000C718D" w:rsidRPr="004F033C">
              <w:rPr>
                <w:sz w:val="22"/>
                <w:szCs w:val="22"/>
                <w:lang w:val="en-GB"/>
              </w:rPr>
              <w:t xml:space="preserve"> agreement shall have effect as if this Act was in operation when the agreement or arrangement was entered into</w:t>
            </w:r>
            <w:r w:rsidR="008031CF" w:rsidRPr="004F033C">
              <w:rPr>
                <w:sz w:val="22"/>
                <w:szCs w:val="22"/>
                <w:lang w:val="en-GB"/>
              </w:rPr>
              <w:t>, and shall be deemed to have complied with this Act</w:t>
            </w:r>
            <w:r w:rsidR="000C718D" w:rsidRPr="004F033C">
              <w:rPr>
                <w:sz w:val="22"/>
                <w:szCs w:val="22"/>
                <w:lang w:val="en-GB"/>
              </w:rPr>
              <w:t>.</w:t>
            </w:r>
          </w:p>
          <w:p w:rsidR="000C718D" w:rsidRPr="004F033C" w:rsidRDefault="000C718D" w:rsidP="004B02F6">
            <w:pPr>
              <w:spacing w:line="360" w:lineRule="auto"/>
              <w:jc w:val="both"/>
              <w:rPr>
                <w:sz w:val="22"/>
                <w:szCs w:val="22"/>
                <w:lang w:val="en-GB"/>
              </w:rPr>
            </w:pPr>
            <w:r w:rsidRPr="004F033C">
              <w:rPr>
                <w:sz w:val="22"/>
                <w:szCs w:val="22"/>
                <w:lang w:val="en-GB"/>
              </w:rPr>
              <w:t>(2)</w:t>
            </w:r>
            <w:r w:rsidRPr="004F033C">
              <w:rPr>
                <w:sz w:val="22"/>
                <w:szCs w:val="22"/>
                <w:lang w:val="en-GB"/>
              </w:rPr>
              <w:tab/>
            </w:r>
            <w:r w:rsidR="00D3145C" w:rsidRPr="004F033C">
              <w:rPr>
                <w:sz w:val="22"/>
                <w:szCs w:val="22"/>
                <w:lang w:val="en-GB"/>
              </w:rPr>
              <w:t xml:space="preserve">A </w:t>
            </w:r>
            <w:r w:rsidR="004B02F6" w:rsidRPr="004F033C">
              <w:rPr>
                <w:sz w:val="22"/>
                <w:szCs w:val="22"/>
                <w:lang w:val="en-GB"/>
              </w:rPr>
              <w:t>PPP Agreement</w:t>
            </w:r>
            <w:r w:rsidR="00D3145C" w:rsidRPr="004F033C">
              <w:rPr>
                <w:sz w:val="22"/>
                <w:szCs w:val="22"/>
                <w:lang w:val="en-GB"/>
              </w:rPr>
              <w:t xml:space="preserve"> </w:t>
            </w:r>
            <w:r w:rsidRPr="004F033C">
              <w:rPr>
                <w:sz w:val="22"/>
                <w:szCs w:val="22"/>
                <w:lang w:val="en-GB"/>
              </w:rPr>
              <w:t xml:space="preserve">entered into </w:t>
            </w:r>
            <w:r w:rsidR="004B02F6" w:rsidRPr="004F033C">
              <w:rPr>
                <w:sz w:val="22"/>
                <w:szCs w:val="22"/>
                <w:lang w:val="en-GB"/>
              </w:rPr>
              <w:t xml:space="preserve">or being amended </w:t>
            </w:r>
            <w:r w:rsidRPr="004F033C">
              <w:rPr>
                <w:sz w:val="22"/>
                <w:szCs w:val="22"/>
                <w:lang w:val="en-GB"/>
              </w:rPr>
              <w:t>after the commencement of this Act shall comply with this Act.</w:t>
            </w:r>
          </w:p>
          <w:p w:rsidR="008E4D72" w:rsidRPr="004F033C" w:rsidRDefault="008E4D72" w:rsidP="00985599">
            <w:pPr>
              <w:spacing w:line="360" w:lineRule="auto"/>
              <w:rPr>
                <w:sz w:val="22"/>
                <w:szCs w:val="22"/>
                <w:lang w:val="en-GB"/>
              </w:rPr>
            </w:pPr>
          </w:p>
        </w:tc>
      </w:tr>
      <w:tr w:rsidR="000C718D" w:rsidRPr="004F033C" w:rsidTr="004B02F6">
        <w:trPr>
          <w:gridAfter w:val="1"/>
          <w:wAfter w:w="30" w:type="dxa"/>
        </w:trPr>
        <w:tc>
          <w:tcPr>
            <w:tcW w:w="1548" w:type="dxa"/>
            <w:gridSpan w:val="2"/>
          </w:tcPr>
          <w:p w:rsidR="000C718D" w:rsidRPr="004F033C" w:rsidRDefault="000C718D" w:rsidP="00985599">
            <w:pPr>
              <w:spacing w:line="360" w:lineRule="auto"/>
              <w:rPr>
                <w:b/>
                <w:sz w:val="22"/>
                <w:szCs w:val="22"/>
                <w:lang w:val="en-GB"/>
              </w:rPr>
            </w:pPr>
            <w:r w:rsidRPr="004F033C">
              <w:rPr>
                <w:b/>
                <w:sz w:val="22"/>
                <w:szCs w:val="22"/>
                <w:lang w:val="en-GB"/>
              </w:rPr>
              <w:t>Consequen</w:t>
            </w:r>
            <w:r w:rsidR="00A53213">
              <w:rPr>
                <w:b/>
                <w:sz w:val="22"/>
                <w:szCs w:val="22"/>
                <w:lang w:val="en-GB"/>
              </w:rPr>
              <w:t>-</w:t>
            </w:r>
            <w:r w:rsidRPr="004F033C">
              <w:rPr>
                <w:b/>
                <w:sz w:val="22"/>
                <w:szCs w:val="22"/>
                <w:lang w:val="en-GB"/>
              </w:rPr>
              <w:t>tial</w:t>
            </w:r>
          </w:p>
          <w:p w:rsidR="000C718D" w:rsidRPr="004F033C" w:rsidRDefault="000C718D" w:rsidP="00985599">
            <w:pPr>
              <w:spacing w:line="360" w:lineRule="auto"/>
              <w:rPr>
                <w:sz w:val="22"/>
                <w:szCs w:val="22"/>
                <w:lang w:val="en-GB"/>
              </w:rPr>
            </w:pPr>
            <w:r w:rsidRPr="004F033C">
              <w:rPr>
                <w:b/>
                <w:sz w:val="22"/>
                <w:szCs w:val="22"/>
                <w:lang w:val="en-GB"/>
              </w:rPr>
              <w:t>Amendments</w:t>
            </w:r>
          </w:p>
        </w:tc>
        <w:tc>
          <w:tcPr>
            <w:tcW w:w="8028" w:type="dxa"/>
          </w:tcPr>
          <w:p w:rsidR="000C718D" w:rsidRPr="004F033C" w:rsidRDefault="00B4765D" w:rsidP="00985599">
            <w:pPr>
              <w:spacing w:line="360" w:lineRule="auto"/>
              <w:rPr>
                <w:sz w:val="22"/>
                <w:szCs w:val="22"/>
                <w:lang w:val="en-GB"/>
              </w:rPr>
            </w:pPr>
            <w:r>
              <w:rPr>
                <w:sz w:val="22"/>
                <w:szCs w:val="22"/>
                <w:lang w:val="en-GB"/>
              </w:rPr>
              <w:t>68</w:t>
            </w:r>
            <w:r w:rsidR="000C718D" w:rsidRPr="004F033C">
              <w:rPr>
                <w:sz w:val="22"/>
                <w:szCs w:val="22"/>
                <w:lang w:val="en-GB"/>
              </w:rPr>
              <w:t>.</w:t>
            </w:r>
            <w:r w:rsidR="000C718D" w:rsidRPr="004F033C">
              <w:rPr>
                <w:sz w:val="22"/>
                <w:szCs w:val="22"/>
                <w:lang w:val="en-GB"/>
              </w:rPr>
              <w:tab/>
            </w:r>
            <w:r w:rsidR="008E4D72" w:rsidRPr="004F033C">
              <w:rPr>
                <w:sz w:val="22"/>
                <w:szCs w:val="22"/>
                <w:lang w:val="en-GB"/>
              </w:rPr>
              <w:t xml:space="preserve">(1) </w:t>
            </w:r>
            <w:r w:rsidR="00FA317F" w:rsidRPr="004F033C">
              <w:rPr>
                <w:sz w:val="22"/>
                <w:szCs w:val="22"/>
                <w:lang w:val="en-GB"/>
              </w:rPr>
              <w:t xml:space="preserve">The </w:t>
            </w:r>
            <w:r w:rsidR="005A150E" w:rsidRPr="004F033C">
              <w:rPr>
                <w:sz w:val="22"/>
                <w:szCs w:val="22"/>
                <w:lang w:val="en-GB"/>
              </w:rPr>
              <w:t xml:space="preserve"> National </w:t>
            </w:r>
            <w:r w:rsidR="00FA317F" w:rsidRPr="004F033C">
              <w:rPr>
                <w:sz w:val="22"/>
                <w:szCs w:val="22"/>
                <w:lang w:val="en-GB"/>
              </w:rPr>
              <w:t>Public Procurement Act,</w:t>
            </w:r>
            <w:r w:rsidR="005A150E" w:rsidRPr="004F033C">
              <w:rPr>
                <w:sz w:val="22"/>
                <w:szCs w:val="22"/>
                <w:lang w:val="en-GB"/>
              </w:rPr>
              <w:t xml:space="preserve"> 2004 is amended by the insertion </w:t>
            </w:r>
            <w:r w:rsidR="00FA317F" w:rsidRPr="004F033C">
              <w:rPr>
                <w:sz w:val="22"/>
                <w:szCs w:val="22"/>
                <w:lang w:val="en-GB"/>
              </w:rPr>
              <w:t xml:space="preserve"> of the foll</w:t>
            </w:r>
            <w:r w:rsidR="005A150E" w:rsidRPr="004F033C">
              <w:rPr>
                <w:sz w:val="22"/>
                <w:szCs w:val="22"/>
                <w:lang w:val="en-GB"/>
              </w:rPr>
              <w:t>owing subsection at the end of S</w:t>
            </w:r>
            <w:r w:rsidR="00FA317F" w:rsidRPr="004F033C">
              <w:rPr>
                <w:sz w:val="22"/>
                <w:szCs w:val="22"/>
                <w:lang w:val="en-GB"/>
              </w:rPr>
              <w:t>ection 1:--</w:t>
            </w:r>
          </w:p>
          <w:p w:rsidR="002E15B9" w:rsidRPr="004F033C" w:rsidRDefault="002E15B9" w:rsidP="00985599">
            <w:pPr>
              <w:spacing w:line="360" w:lineRule="auto"/>
              <w:rPr>
                <w:sz w:val="22"/>
                <w:szCs w:val="22"/>
                <w:lang w:val="en-GB"/>
              </w:rPr>
            </w:pPr>
          </w:p>
          <w:p w:rsidR="00FA317F" w:rsidRPr="004F033C" w:rsidRDefault="00FA317F" w:rsidP="00985599">
            <w:pPr>
              <w:spacing w:line="360" w:lineRule="auto"/>
              <w:rPr>
                <w:sz w:val="22"/>
                <w:szCs w:val="22"/>
                <w:lang w:val="en-GB"/>
              </w:rPr>
            </w:pPr>
            <w:r w:rsidRPr="004F033C">
              <w:rPr>
                <w:sz w:val="22"/>
                <w:szCs w:val="22"/>
                <w:lang w:val="en-GB"/>
              </w:rPr>
              <w:t xml:space="preserve">“(6) This Act shall not apply to </w:t>
            </w:r>
            <w:r w:rsidR="004B02F6" w:rsidRPr="004F033C">
              <w:rPr>
                <w:sz w:val="22"/>
                <w:szCs w:val="22"/>
                <w:lang w:val="en-GB"/>
              </w:rPr>
              <w:t>PPP Agreements</w:t>
            </w:r>
            <w:r w:rsidR="005A150E" w:rsidRPr="004F033C">
              <w:rPr>
                <w:sz w:val="22"/>
                <w:szCs w:val="22"/>
                <w:lang w:val="en-GB"/>
              </w:rPr>
              <w:t xml:space="preserve"> made under </w:t>
            </w:r>
            <w:r w:rsidRPr="004F033C">
              <w:rPr>
                <w:sz w:val="22"/>
                <w:szCs w:val="22"/>
                <w:lang w:val="en-GB"/>
              </w:rPr>
              <w:t xml:space="preserve"> the Public</w:t>
            </w:r>
            <w:r w:rsidR="004B02F6" w:rsidRPr="004F033C">
              <w:rPr>
                <w:sz w:val="22"/>
                <w:szCs w:val="22"/>
                <w:lang w:val="en-GB"/>
              </w:rPr>
              <w:t xml:space="preserve"> </w:t>
            </w:r>
            <w:r w:rsidRPr="004F033C">
              <w:rPr>
                <w:sz w:val="22"/>
                <w:szCs w:val="22"/>
                <w:lang w:val="en-GB"/>
              </w:rPr>
              <w:t>Private Partnership Act, 201</w:t>
            </w:r>
            <w:r w:rsidR="004B02F6" w:rsidRPr="004F033C">
              <w:rPr>
                <w:sz w:val="22"/>
                <w:szCs w:val="22"/>
                <w:lang w:val="en-GB"/>
              </w:rPr>
              <w:t>1</w:t>
            </w:r>
            <w:r w:rsidRPr="004F033C">
              <w:rPr>
                <w:sz w:val="22"/>
                <w:szCs w:val="22"/>
                <w:lang w:val="en-GB"/>
              </w:rPr>
              <w:t>.”</w:t>
            </w:r>
          </w:p>
          <w:p w:rsidR="00FA317F" w:rsidRDefault="00FA317F" w:rsidP="00985599">
            <w:pPr>
              <w:spacing w:line="360" w:lineRule="auto"/>
              <w:rPr>
                <w:sz w:val="22"/>
                <w:szCs w:val="22"/>
                <w:lang w:val="en-GB"/>
              </w:rPr>
            </w:pPr>
          </w:p>
          <w:p w:rsidR="00972BAB" w:rsidRDefault="00972BAB" w:rsidP="00A92E78">
            <w:pPr>
              <w:spacing w:line="360" w:lineRule="auto"/>
              <w:jc w:val="both"/>
              <w:rPr>
                <w:sz w:val="22"/>
                <w:szCs w:val="22"/>
              </w:rPr>
            </w:pPr>
            <w:r w:rsidRPr="004F033C">
              <w:rPr>
                <w:sz w:val="22"/>
                <w:szCs w:val="22"/>
              </w:rPr>
              <w:t>(</w:t>
            </w:r>
            <w:r w:rsidR="00A92E78">
              <w:rPr>
                <w:sz w:val="22"/>
                <w:szCs w:val="22"/>
              </w:rPr>
              <w:t>2</w:t>
            </w:r>
            <w:r w:rsidRPr="004F033C">
              <w:rPr>
                <w:sz w:val="22"/>
                <w:szCs w:val="22"/>
              </w:rPr>
              <w:t>) The National Commission for Privatization Act,</w:t>
            </w:r>
            <w:r>
              <w:rPr>
                <w:sz w:val="22"/>
                <w:szCs w:val="22"/>
              </w:rPr>
              <w:t xml:space="preserve"> 2002 is amended </w:t>
            </w:r>
            <w:r>
              <w:rPr>
                <w:sz w:val="22"/>
                <w:szCs w:val="22"/>
                <w:lang w:val="en-GB"/>
              </w:rPr>
              <w:t>by</w:t>
            </w:r>
            <w:r w:rsidRPr="004F033C">
              <w:rPr>
                <w:sz w:val="22"/>
                <w:szCs w:val="22"/>
                <w:lang w:val="en-GB"/>
              </w:rPr>
              <w:t xml:space="preserve"> </w:t>
            </w:r>
            <w:r>
              <w:rPr>
                <w:sz w:val="22"/>
                <w:szCs w:val="22"/>
                <w:lang w:val="en-GB"/>
              </w:rPr>
              <w:t xml:space="preserve">amending </w:t>
            </w:r>
            <w:r w:rsidRPr="004F033C">
              <w:rPr>
                <w:sz w:val="22"/>
                <w:szCs w:val="22"/>
                <w:lang w:val="en-GB"/>
              </w:rPr>
              <w:t xml:space="preserve">subsection </w:t>
            </w:r>
            <w:r>
              <w:rPr>
                <w:sz w:val="22"/>
                <w:szCs w:val="22"/>
                <w:lang w:val="en-GB"/>
              </w:rPr>
              <w:t xml:space="preserve">(1) </w:t>
            </w:r>
            <w:r w:rsidRPr="004F033C">
              <w:rPr>
                <w:sz w:val="22"/>
                <w:szCs w:val="22"/>
                <w:lang w:val="en-GB"/>
              </w:rPr>
              <w:t>of Section 1</w:t>
            </w:r>
            <w:r>
              <w:rPr>
                <w:sz w:val="22"/>
                <w:szCs w:val="22"/>
                <w:lang w:val="en-GB"/>
              </w:rPr>
              <w:t>0 as follows</w:t>
            </w:r>
            <w:r w:rsidRPr="004F033C">
              <w:rPr>
                <w:sz w:val="22"/>
                <w:szCs w:val="22"/>
              </w:rPr>
              <w:t>:</w:t>
            </w:r>
          </w:p>
          <w:p w:rsidR="00972BAB" w:rsidRPr="00972BAB" w:rsidRDefault="00972BAB" w:rsidP="00A92E78">
            <w:pPr>
              <w:spacing w:line="360" w:lineRule="auto"/>
              <w:jc w:val="both"/>
              <w:rPr>
                <w:sz w:val="22"/>
                <w:szCs w:val="22"/>
              </w:rPr>
            </w:pPr>
            <w:r>
              <w:rPr>
                <w:sz w:val="22"/>
                <w:szCs w:val="22"/>
              </w:rPr>
              <w:t>"10. (1) The object for which the Commission is established is to serve as the policy and decision making body with regard to the divestiture and reform of public enterprises i</w:t>
            </w:r>
            <w:r w:rsidR="00A92E78">
              <w:rPr>
                <w:sz w:val="22"/>
                <w:szCs w:val="22"/>
              </w:rPr>
              <w:t>ndicated in the First Schedule;</w:t>
            </w:r>
            <w:r>
              <w:rPr>
                <w:sz w:val="22"/>
                <w:szCs w:val="22"/>
              </w:rPr>
              <w:t xml:space="preserve"> to transfer the management of all public enterprises to the Commission, and remove the interf</w:t>
            </w:r>
            <w:r w:rsidR="00A92E78">
              <w:rPr>
                <w:sz w:val="22"/>
                <w:szCs w:val="22"/>
              </w:rPr>
              <w:t>er</w:t>
            </w:r>
            <w:r>
              <w:rPr>
                <w:sz w:val="22"/>
                <w:szCs w:val="22"/>
              </w:rPr>
              <w:t>ence in the management of public enterprises from line Ministries thereby ensuring transparency, corporate governance and avoidance of conflict of interest in all affairs of public enterprises</w:t>
            </w:r>
            <w:r w:rsidR="00A92E78">
              <w:rPr>
                <w:sz w:val="22"/>
                <w:szCs w:val="22"/>
              </w:rPr>
              <w:t>."</w:t>
            </w:r>
            <w:r w:rsidRPr="004F033C">
              <w:rPr>
                <w:sz w:val="22"/>
                <w:szCs w:val="22"/>
              </w:rPr>
              <w:t>--</w:t>
            </w:r>
          </w:p>
          <w:p w:rsidR="00972BAB" w:rsidRPr="004F033C" w:rsidRDefault="00972BAB" w:rsidP="00985599">
            <w:pPr>
              <w:spacing w:line="360" w:lineRule="auto"/>
              <w:rPr>
                <w:sz w:val="22"/>
                <w:szCs w:val="22"/>
                <w:lang w:val="en-GB"/>
              </w:rPr>
            </w:pPr>
          </w:p>
          <w:p w:rsidR="002001E5" w:rsidRDefault="00FA317F" w:rsidP="00985599">
            <w:pPr>
              <w:spacing w:line="360" w:lineRule="auto"/>
              <w:rPr>
                <w:sz w:val="22"/>
                <w:szCs w:val="22"/>
              </w:rPr>
            </w:pPr>
            <w:r w:rsidRPr="004F033C">
              <w:rPr>
                <w:sz w:val="22"/>
                <w:szCs w:val="22"/>
              </w:rPr>
              <w:t>(</w:t>
            </w:r>
            <w:r w:rsidR="00972BAB">
              <w:rPr>
                <w:sz w:val="22"/>
                <w:szCs w:val="22"/>
              </w:rPr>
              <w:t>3</w:t>
            </w:r>
            <w:r w:rsidRPr="004F033C">
              <w:rPr>
                <w:sz w:val="22"/>
                <w:szCs w:val="22"/>
              </w:rPr>
              <w:t xml:space="preserve">) </w:t>
            </w:r>
            <w:r w:rsidR="001917F1" w:rsidRPr="004F033C">
              <w:rPr>
                <w:sz w:val="22"/>
                <w:szCs w:val="22"/>
              </w:rPr>
              <w:t>The National Commission for Privatization Act, 2002 is amended as follows:--</w:t>
            </w:r>
          </w:p>
          <w:p w:rsidR="000C3F35" w:rsidRDefault="000C3F35" w:rsidP="00985599">
            <w:pPr>
              <w:spacing w:line="360" w:lineRule="auto"/>
              <w:rPr>
                <w:sz w:val="22"/>
                <w:szCs w:val="22"/>
              </w:rPr>
            </w:pPr>
          </w:p>
          <w:p w:rsidR="000C3F35" w:rsidRDefault="000C3F35" w:rsidP="00985599">
            <w:pPr>
              <w:spacing w:line="360" w:lineRule="auto"/>
              <w:rPr>
                <w:sz w:val="22"/>
                <w:szCs w:val="22"/>
              </w:rPr>
            </w:pPr>
            <w:r>
              <w:rPr>
                <w:sz w:val="22"/>
                <w:szCs w:val="22"/>
              </w:rPr>
              <w:lastRenderedPageBreak/>
              <w:t xml:space="preserve">The First Schedule is amended as follows: </w:t>
            </w:r>
          </w:p>
          <w:p w:rsidR="000C3F35" w:rsidRDefault="000C3F35" w:rsidP="00985599">
            <w:pPr>
              <w:spacing w:line="360" w:lineRule="auto"/>
              <w:rPr>
                <w:sz w:val="22"/>
                <w:szCs w:val="22"/>
              </w:rPr>
            </w:pPr>
            <w:r>
              <w:rPr>
                <w:sz w:val="22"/>
                <w:szCs w:val="22"/>
              </w:rPr>
              <w:t>(a) Sections 4, 5, 9, 11, 18, 23 of the First Schedule are repealed.</w:t>
            </w:r>
          </w:p>
          <w:p w:rsidR="000C3F35" w:rsidRDefault="000C3F35" w:rsidP="00985599">
            <w:pPr>
              <w:spacing w:line="360" w:lineRule="auto"/>
              <w:rPr>
                <w:sz w:val="22"/>
                <w:szCs w:val="22"/>
              </w:rPr>
            </w:pPr>
            <w:r>
              <w:rPr>
                <w:sz w:val="22"/>
                <w:szCs w:val="22"/>
              </w:rPr>
              <w:t>(b) Section 8 of the First Schedule is repealed and replaced as follows: "8. Lungi International Airport"</w:t>
            </w:r>
          </w:p>
          <w:p w:rsidR="000C3F35" w:rsidRDefault="000C3F35" w:rsidP="00985599">
            <w:pPr>
              <w:spacing w:line="360" w:lineRule="auto"/>
              <w:rPr>
                <w:sz w:val="22"/>
                <w:szCs w:val="22"/>
              </w:rPr>
            </w:pPr>
            <w:r>
              <w:rPr>
                <w:sz w:val="22"/>
                <w:szCs w:val="22"/>
              </w:rPr>
              <w:t>(c) Section 10  of the First Schedule is repealed and replaced as follows: "10. Queen Elizabeth II Quay (Container and Bulk Cargo Terminal)"</w:t>
            </w:r>
          </w:p>
          <w:p w:rsidR="00B7368A" w:rsidRPr="004F033C" w:rsidRDefault="00B7368A" w:rsidP="00985599">
            <w:pPr>
              <w:spacing w:line="360" w:lineRule="auto"/>
              <w:rPr>
                <w:sz w:val="22"/>
                <w:szCs w:val="22"/>
                <w:lang w:val="en-GB"/>
              </w:rPr>
            </w:pPr>
          </w:p>
        </w:tc>
      </w:tr>
    </w:tbl>
    <w:p w:rsidR="00EE0764" w:rsidRDefault="00EE0764" w:rsidP="00985599">
      <w:pPr>
        <w:spacing w:line="360" w:lineRule="auto"/>
        <w:jc w:val="center"/>
        <w:rPr>
          <w:sz w:val="22"/>
          <w:szCs w:val="22"/>
          <w:lang w:val="en-GB"/>
        </w:rPr>
      </w:pPr>
    </w:p>
    <w:p w:rsidR="00EE0764" w:rsidRDefault="00EE0764" w:rsidP="00985599">
      <w:pPr>
        <w:spacing w:line="360" w:lineRule="auto"/>
        <w:jc w:val="center"/>
        <w:rPr>
          <w:sz w:val="22"/>
          <w:szCs w:val="22"/>
          <w:lang w:val="en-GB"/>
        </w:rPr>
      </w:pPr>
    </w:p>
    <w:p w:rsidR="00EE0764" w:rsidRDefault="00EE0764" w:rsidP="00985599">
      <w:pPr>
        <w:spacing w:line="360" w:lineRule="auto"/>
        <w:jc w:val="center"/>
        <w:rPr>
          <w:sz w:val="22"/>
          <w:szCs w:val="22"/>
          <w:lang w:val="en-GB"/>
        </w:rPr>
      </w:pPr>
    </w:p>
    <w:p w:rsidR="00EE0764" w:rsidRDefault="00EE0764" w:rsidP="00985599">
      <w:pPr>
        <w:spacing w:line="360" w:lineRule="auto"/>
        <w:jc w:val="center"/>
        <w:rPr>
          <w:sz w:val="22"/>
          <w:szCs w:val="22"/>
          <w:lang w:val="en-GB"/>
        </w:rPr>
      </w:pPr>
    </w:p>
    <w:p w:rsidR="00EE0764" w:rsidRDefault="00EE0764" w:rsidP="00985599">
      <w:pPr>
        <w:spacing w:line="360" w:lineRule="auto"/>
        <w:jc w:val="center"/>
        <w:rPr>
          <w:sz w:val="22"/>
          <w:szCs w:val="22"/>
          <w:lang w:val="en-GB"/>
        </w:rPr>
      </w:pPr>
    </w:p>
    <w:p w:rsidR="00EE0764" w:rsidRDefault="00EE0764" w:rsidP="00985599">
      <w:pPr>
        <w:spacing w:line="360" w:lineRule="auto"/>
        <w:jc w:val="center"/>
        <w:rPr>
          <w:sz w:val="22"/>
          <w:szCs w:val="22"/>
          <w:lang w:val="en-GB"/>
        </w:rPr>
      </w:pPr>
    </w:p>
    <w:p w:rsidR="00791834" w:rsidRDefault="00791834" w:rsidP="00985599">
      <w:pPr>
        <w:spacing w:line="360" w:lineRule="auto"/>
        <w:jc w:val="center"/>
        <w:rPr>
          <w:sz w:val="22"/>
          <w:szCs w:val="22"/>
          <w:lang w:val="en-GB"/>
        </w:rPr>
      </w:pPr>
    </w:p>
    <w:p w:rsidR="00791834" w:rsidRDefault="00791834" w:rsidP="00985599">
      <w:pPr>
        <w:spacing w:line="360" w:lineRule="auto"/>
        <w:jc w:val="center"/>
        <w:rPr>
          <w:sz w:val="22"/>
          <w:szCs w:val="22"/>
          <w:lang w:val="en-GB"/>
        </w:rPr>
      </w:pPr>
    </w:p>
    <w:p w:rsidR="00791834" w:rsidRDefault="00791834" w:rsidP="00985599">
      <w:pPr>
        <w:spacing w:line="360" w:lineRule="auto"/>
        <w:jc w:val="center"/>
        <w:rPr>
          <w:sz w:val="22"/>
          <w:szCs w:val="22"/>
          <w:lang w:val="en-GB"/>
        </w:rPr>
      </w:pPr>
    </w:p>
    <w:p w:rsidR="00135380" w:rsidRDefault="00135380" w:rsidP="00985599">
      <w:pPr>
        <w:spacing w:line="360" w:lineRule="auto"/>
        <w:jc w:val="center"/>
        <w:rPr>
          <w:sz w:val="22"/>
          <w:szCs w:val="22"/>
          <w:lang w:val="en-GB"/>
        </w:rPr>
      </w:pPr>
    </w:p>
    <w:p w:rsidR="00135380" w:rsidRDefault="00135380" w:rsidP="00985599">
      <w:pPr>
        <w:spacing w:line="360" w:lineRule="auto"/>
        <w:jc w:val="center"/>
        <w:rPr>
          <w:sz w:val="22"/>
          <w:szCs w:val="22"/>
          <w:lang w:val="en-GB"/>
        </w:rPr>
      </w:pPr>
    </w:p>
    <w:p w:rsidR="00135380" w:rsidRDefault="00135380" w:rsidP="00985599">
      <w:pPr>
        <w:spacing w:line="360" w:lineRule="auto"/>
        <w:jc w:val="center"/>
        <w:rPr>
          <w:sz w:val="22"/>
          <w:szCs w:val="22"/>
          <w:lang w:val="en-GB"/>
        </w:rPr>
      </w:pPr>
    </w:p>
    <w:p w:rsidR="00135380" w:rsidRDefault="00135380" w:rsidP="00985599">
      <w:pPr>
        <w:spacing w:line="360" w:lineRule="auto"/>
        <w:jc w:val="center"/>
        <w:rPr>
          <w:sz w:val="22"/>
          <w:szCs w:val="22"/>
          <w:lang w:val="en-GB"/>
        </w:rPr>
      </w:pPr>
    </w:p>
    <w:p w:rsidR="00135380" w:rsidRDefault="00135380" w:rsidP="00985599">
      <w:pPr>
        <w:spacing w:line="360" w:lineRule="auto"/>
        <w:jc w:val="center"/>
        <w:rPr>
          <w:sz w:val="22"/>
          <w:szCs w:val="22"/>
          <w:lang w:val="en-GB"/>
        </w:rPr>
      </w:pPr>
    </w:p>
    <w:p w:rsidR="00135380" w:rsidRDefault="00135380" w:rsidP="00985599">
      <w:pPr>
        <w:spacing w:line="360" w:lineRule="auto"/>
        <w:jc w:val="center"/>
        <w:rPr>
          <w:sz w:val="22"/>
          <w:szCs w:val="22"/>
          <w:lang w:val="en-GB"/>
        </w:rPr>
      </w:pPr>
    </w:p>
    <w:p w:rsidR="00135380" w:rsidRDefault="00135380" w:rsidP="00985599">
      <w:pPr>
        <w:spacing w:line="360" w:lineRule="auto"/>
        <w:jc w:val="center"/>
        <w:rPr>
          <w:sz w:val="22"/>
          <w:szCs w:val="22"/>
          <w:lang w:val="en-GB"/>
        </w:rPr>
      </w:pPr>
    </w:p>
    <w:p w:rsidR="00135380" w:rsidRDefault="00135380" w:rsidP="00985599">
      <w:pPr>
        <w:spacing w:line="360" w:lineRule="auto"/>
        <w:jc w:val="center"/>
        <w:rPr>
          <w:sz w:val="22"/>
          <w:szCs w:val="22"/>
          <w:lang w:val="en-GB"/>
        </w:rPr>
      </w:pPr>
    </w:p>
    <w:p w:rsidR="00135380" w:rsidRDefault="00135380" w:rsidP="00985599">
      <w:pPr>
        <w:spacing w:line="360" w:lineRule="auto"/>
        <w:jc w:val="center"/>
        <w:rPr>
          <w:sz w:val="22"/>
          <w:szCs w:val="22"/>
          <w:lang w:val="en-GB"/>
        </w:rPr>
      </w:pPr>
    </w:p>
    <w:p w:rsidR="00135380" w:rsidRDefault="00135380" w:rsidP="00985599">
      <w:pPr>
        <w:spacing w:line="360" w:lineRule="auto"/>
        <w:jc w:val="center"/>
        <w:rPr>
          <w:sz w:val="22"/>
          <w:szCs w:val="22"/>
          <w:lang w:val="en-GB"/>
        </w:rPr>
      </w:pPr>
    </w:p>
    <w:p w:rsidR="00135380" w:rsidRDefault="00135380" w:rsidP="00985599">
      <w:pPr>
        <w:spacing w:line="360" w:lineRule="auto"/>
        <w:jc w:val="center"/>
        <w:rPr>
          <w:sz w:val="22"/>
          <w:szCs w:val="22"/>
          <w:lang w:val="en-GB"/>
        </w:rPr>
      </w:pPr>
    </w:p>
    <w:p w:rsidR="00135380" w:rsidRDefault="00135380" w:rsidP="00985599">
      <w:pPr>
        <w:spacing w:line="360" w:lineRule="auto"/>
        <w:jc w:val="center"/>
        <w:rPr>
          <w:sz w:val="22"/>
          <w:szCs w:val="22"/>
          <w:lang w:val="en-GB"/>
        </w:rPr>
      </w:pPr>
    </w:p>
    <w:p w:rsidR="00135380" w:rsidRDefault="00135380" w:rsidP="00985599">
      <w:pPr>
        <w:spacing w:line="360" w:lineRule="auto"/>
        <w:jc w:val="center"/>
        <w:rPr>
          <w:sz w:val="22"/>
          <w:szCs w:val="22"/>
          <w:lang w:val="en-GB"/>
        </w:rPr>
      </w:pPr>
    </w:p>
    <w:p w:rsidR="00135380" w:rsidRDefault="00135380" w:rsidP="00985599">
      <w:pPr>
        <w:spacing w:line="360" w:lineRule="auto"/>
        <w:jc w:val="center"/>
        <w:rPr>
          <w:sz w:val="22"/>
          <w:szCs w:val="22"/>
          <w:lang w:val="en-GB"/>
        </w:rPr>
      </w:pPr>
    </w:p>
    <w:p w:rsidR="00135380" w:rsidRDefault="00135380" w:rsidP="00985599">
      <w:pPr>
        <w:spacing w:line="360" w:lineRule="auto"/>
        <w:jc w:val="center"/>
        <w:rPr>
          <w:sz w:val="22"/>
          <w:szCs w:val="22"/>
          <w:lang w:val="en-GB"/>
        </w:rPr>
      </w:pPr>
    </w:p>
    <w:p w:rsidR="00A01010" w:rsidRDefault="00A01010" w:rsidP="00985599">
      <w:pPr>
        <w:spacing w:line="360" w:lineRule="auto"/>
        <w:jc w:val="center"/>
        <w:rPr>
          <w:sz w:val="22"/>
          <w:szCs w:val="22"/>
          <w:lang w:val="en-GB"/>
        </w:rPr>
      </w:pPr>
    </w:p>
    <w:p w:rsidR="00A01010" w:rsidRDefault="00A01010" w:rsidP="00985599">
      <w:pPr>
        <w:spacing w:line="360" w:lineRule="auto"/>
        <w:jc w:val="center"/>
        <w:rPr>
          <w:sz w:val="22"/>
          <w:szCs w:val="22"/>
          <w:lang w:val="en-GB"/>
        </w:rPr>
      </w:pPr>
    </w:p>
    <w:p w:rsidR="001F0CA4" w:rsidRPr="004F033C" w:rsidRDefault="001F0CA4" w:rsidP="00985599">
      <w:pPr>
        <w:spacing w:line="360" w:lineRule="auto"/>
        <w:jc w:val="center"/>
        <w:rPr>
          <w:sz w:val="22"/>
          <w:szCs w:val="22"/>
          <w:lang w:val="en-GB"/>
        </w:rPr>
      </w:pPr>
      <w:r w:rsidRPr="004F033C">
        <w:rPr>
          <w:sz w:val="22"/>
          <w:szCs w:val="22"/>
          <w:lang w:val="en-GB"/>
        </w:rPr>
        <w:t>SCHEDULE</w:t>
      </w:r>
    </w:p>
    <w:p w:rsidR="001F0CA4" w:rsidRPr="004F033C" w:rsidRDefault="001F0CA4" w:rsidP="00985599">
      <w:pPr>
        <w:spacing w:line="360" w:lineRule="auto"/>
        <w:jc w:val="center"/>
        <w:rPr>
          <w:sz w:val="22"/>
          <w:szCs w:val="22"/>
          <w:lang w:val="en-GB"/>
        </w:rPr>
      </w:pPr>
    </w:p>
    <w:p w:rsidR="001F0CA4" w:rsidRPr="004F033C" w:rsidRDefault="00A77AA4" w:rsidP="00985599">
      <w:pPr>
        <w:spacing w:line="360" w:lineRule="auto"/>
        <w:jc w:val="center"/>
        <w:rPr>
          <w:sz w:val="22"/>
          <w:szCs w:val="22"/>
          <w:lang w:val="en-GB"/>
        </w:rPr>
      </w:pPr>
      <w:r w:rsidRPr="004F033C">
        <w:rPr>
          <w:sz w:val="22"/>
          <w:szCs w:val="22"/>
          <w:lang w:val="en-GB"/>
        </w:rPr>
        <w:t xml:space="preserve">ILLUSTRATIVE </w:t>
      </w:r>
      <w:r w:rsidR="00B7368A">
        <w:rPr>
          <w:sz w:val="22"/>
          <w:szCs w:val="22"/>
          <w:lang w:val="en-GB"/>
        </w:rPr>
        <w:t xml:space="preserve">PUBLIC </w:t>
      </w:r>
      <w:r w:rsidR="001F0CA4" w:rsidRPr="004F033C">
        <w:rPr>
          <w:sz w:val="22"/>
          <w:szCs w:val="22"/>
          <w:lang w:val="en-GB"/>
        </w:rPr>
        <w:t>PRIVATE PARTNERSHIP ARRANGEMENTS</w:t>
      </w:r>
    </w:p>
    <w:p w:rsidR="001F0CA4" w:rsidRPr="004F033C" w:rsidRDefault="001F0CA4" w:rsidP="00985599">
      <w:pPr>
        <w:spacing w:line="360" w:lineRule="auto"/>
        <w:jc w:val="center"/>
        <w:rPr>
          <w:sz w:val="22"/>
          <w:szCs w:val="22"/>
          <w:lang w:val="en-GB"/>
        </w:rPr>
      </w:pPr>
    </w:p>
    <w:p w:rsidR="001F0CA4" w:rsidRPr="004F033C" w:rsidRDefault="001F0CA4" w:rsidP="00AA2804">
      <w:pPr>
        <w:spacing w:line="360" w:lineRule="auto"/>
        <w:jc w:val="both"/>
        <w:rPr>
          <w:sz w:val="22"/>
          <w:szCs w:val="22"/>
          <w:lang w:val="en-GB"/>
        </w:rPr>
      </w:pPr>
      <w:r w:rsidRPr="004F033C">
        <w:rPr>
          <w:sz w:val="22"/>
          <w:szCs w:val="22"/>
          <w:lang w:val="en-GB"/>
        </w:rPr>
        <w:t xml:space="preserve">The following </w:t>
      </w:r>
      <w:r w:rsidR="00D0667D" w:rsidRPr="004F033C">
        <w:rPr>
          <w:sz w:val="22"/>
          <w:szCs w:val="22"/>
          <w:lang w:val="en-GB"/>
        </w:rPr>
        <w:t>PPP Agreement</w:t>
      </w:r>
      <w:r w:rsidRPr="004F033C">
        <w:rPr>
          <w:sz w:val="22"/>
          <w:szCs w:val="22"/>
          <w:lang w:val="en-GB"/>
        </w:rPr>
        <w:t xml:space="preserve">, with variations and combinations, may be entered into by a contracting authority for undertaking a PPP Project. The transactions enumerated in this Schedule are for illustration only, and do not constitute an exhaustive list of potential PPP </w:t>
      </w:r>
      <w:r w:rsidR="00D0667D" w:rsidRPr="004F033C">
        <w:rPr>
          <w:sz w:val="22"/>
          <w:szCs w:val="22"/>
          <w:lang w:val="en-GB"/>
        </w:rPr>
        <w:t>Agreements</w:t>
      </w:r>
      <w:r w:rsidR="00831242" w:rsidRPr="004F033C">
        <w:rPr>
          <w:sz w:val="22"/>
          <w:szCs w:val="22"/>
          <w:lang w:val="en-GB"/>
        </w:rPr>
        <w:t>.</w:t>
      </w:r>
    </w:p>
    <w:p w:rsidR="001F0CA4" w:rsidRPr="004F033C" w:rsidRDefault="001F0CA4" w:rsidP="00985599">
      <w:pPr>
        <w:spacing w:line="360" w:lineRule="auto"/>
        <w:jc w:val="center"/>
        <w:rPr>
          <w:sz w:val="22"/>
          <w:szCs w:val="22"/>
          <w:lang w:val="en-GB"/>
        </w:rPr>
      </w:pPr>
    </w:p>
    <w:tbl>
      <w:tblPr>
        <w:tblW w:w="0" w:type="auto"/>
        <w:tblLook w:val="04A0"/>
      </w:tblPr>
      <w:tblGrid>
        <w:gridCol w:w="1548"/>
        <w:gridCol w:w="8028"/>
      </w:tblGrid>
      <w:tr w:rsidR="001F0CA4" w:rsidRPr="004F033C">
        <w:tc>
          <w:tcPr>
            <w:tcW w:w="1548" w:type="dxa"/>
          </w:tcPr>
          <w:p w:rsidR="001F0CA4" w:rsidRPr="004F033C" w:rsidRDefault="005A150E" w:rsidP="00985599">
            <w:pPr>
              <w:spacing w:line="360" w:lineRule="auto"/>
              <w:rPr>
                <w:b/>
                <w:sz w:val="22"/>
                <w:szCs w:val="22"/>
                <w:lang w:val="en-GB"/>
              </w:rPr>
            </w:pPr>
            <w:r w:rsidRPr="004F033C">
              <w:rPr>
                <w:b/>
                <w:sz w:val="22"/>
                <w:szCs w:val="22"/>
                <w:lang w:val="en-GB"/>
              </w:rPr>
              <w:t>C</w:t>
            </w:r>
            <w:r w:rsidR="001F0CA4" w:rsidRPr="004F033C">
              <w:rPr>
                <w:b/>
                <w:sz w:val="22"/>
                <w:szCs w:val="22"/>
                <w:lang w:val="en-GB"/>
              </w:rPr>
              <w:t>oncession transaction</w:t>
            </w:r>
          </w:p>
        </w:tc>
        <w:tc>
          <w:tcPr>
            <w:tcW w:w="8028" w:type="dxa"/>
          </w:tcPr>
          <w:p w:rsidR="001F0CA4" w:rsidRPr="004F033C" w:rsidRDefault="001F0CA4" w:rsidP="00AA2804">
            <w:pPr>
              <w:spacing w:line="360" w:lineRule="auto"/>
              <w:jc w:val="both"/>
              <w:rPr>
                <w:sz w:val="22"/>
                <w:szCs w:val="22"/>
                <w:lang w:val="en-GB"/>
              </w:rPr>
            </w:pPr>
            <w:r w:rsidRPr="004F033C">
              <w:rPr>
                <w:sz w:val="22"/>
                <w:szCs w:val="22"/>
                <w:lang w:val="en-GB"/>
              </w:rPr>
              <w:t>1.</w:t>
            </w:r>
            <w:r w:rsidRPr="004F033C">
              <w:rPr>
                <w:sz w:val="22"/>
                <w:szCs w:val="22"/>
                <w:lang w:val="en-GB"/>
              </w:rPr>
              <w:tab/>
              <w:t xml:space="preserve">An arrangement whereby a </w:t>
            </w:r>
            <w:r w:rsidR="00D336AA" w:rsidRPr="004F033C">
              <w:rPr>
                <w:sz w:val="22"/>
                <w:szCs w:val="22"/>
                <w:lang w:val="en-GB"/>
              </w:rPr>
              <w:t xml:space="preserve">contracting authority defines and grants specific rights to a </w:t>
            </w:r>
            <w:r w:rsidR="008031CF" w:rsidRPr="004F033C">
              <w:rPr>
                <w:sz w:val="22"/>
                <w:szCs w:val="22"/>
                <w:lang w:val="en-GB"/>
              </w:rPr>
              <w:t>private partner</w:t>
            </w:r>
            <w:r w:rsidR="00D336AA" w:rsidRPr="004F033C">
              <w:rPr>
                <w:sz w:val="22"/>
                <w:szCs w:val="22"/>
                <w:lang w:val="en-GB"/>
              </w:rPr>
              <w:t xml:space="preserve"> to build and operate a facility, or otherwise provide a public service, for a fixed period of time.  In certain concession arrangements, ownership of the facility may revert to the contracting authority at the end of the contractual period, as is the case in Build-Operate-Transfer (BOT) or Rehabilitate-Operate-Transfer (ROT) transactions. Alternatively, ownership of the </w:t>
            </w:r>
            <w:r w:rsidR="00831242" w:rsidRPr="004F033C">
              <w:rPr>
                <w:sz w:val="22"/>
                <w:szCs w:val="22"/>
                <w:lang w:val="en-GB"/>
              </w:rPr>
              <w:t>facility</w:t>
            </w:r>
            <w:r w:rsidR="00D336AA" w:rsidRPr="004F033C">
              <w:rPr>
                <w:sz w:val="22"/>
                <w:szCs w:val="22"/>
                <w:lang w:val="en-GB"/>
              </w:rPr>
              <w:t xml:space="preserve"> may remain with the </w:t>
            </w:r>
            <w:r w:rsidR="008031CF" w:rsidRPr="004F033C">
              <w:rPr>
                <w:sz w:val="22"/>
                <w:szCs w:val="22"/>
                <w:lang w:val="en-GB"/>
              </w:rPr>
              <w:t>private partner</w:t>
            </w:r>
            <w:r w:rsidR="00D336AA" w:rsidRPr="004F033C">
              <w:rPr>
                <w:sz w:val="22"/>
                <w:szCs w:val="22"/>
                <w:lang w:val="en-GB"/>
              </w:rPr>
              <w:t xml:space="preserve">, as is the case in a Build-Own-Operate transaction.  In concession transactions, payments can take place in either direction, in that a </w:t>
            </w:r>
            <w:r w:rsidR="008031CF" w:rsidRPr="004F033C">
              <w:rPr>
                <w:sz w:val="22"/>
                <w:szCs w:val="22"/>
                <w:lang w:val="en-GB"/>
              </w:rPr>
              <w:t>private partner</w:t>
            </w:r>
            <w:r w:rsidR="00D336AA" w:rsidRPr="004F033C">
              <w:rPr>
                <w:sz w:val="22"/>
                <w:szCs w:val="22"/>
                <w:lang w:val="en-GB"/>
              </w:rPr>
              <w:t xml:space="preserve"> may make payments to the contracting authority for the concession rights, including the right to charge end-users, or the contracting authority may make payments to the </w:t>
            </w:r>
            <w:r w:rsidR="008031CF" w:rsidRPr="004F033C">
              <w:rPr>
                <w:sz w:val="22"/>
                <w:szCs w:val="22"/>
                <w:lang w:val="en-GB"/>
              </w:rPr>
              <w:t>private partner</w:t>
            </w:r>
            <w:r w:rsidR="00D336AA" w:rsidRPr="004F033C">
              <w:rPr>
                <w:sz w:val="22"/>
                <w:szCs w:val="22"/>
                <w:lang w:val="en-GB"/>
              </w:rPr>
              <w:t xml:space="preserve"> to compensate the </w:t>
            </w:r>
            <w:r w:rsidR="008031CF" w:rsidRPr="004F033C">
              <w:rPr>
                <w:sz w:val="22"/>
                <w:szCs w:val="22"/>
                <w:lang w:val="en-GB"/>
              </w:rPr>
              <w:t>private partner</w:t>
            </w:r>
            <w:r w:rsidR="00D336AA" w:rsidRPr="004F033C">
              <w:rPr>
                <w:sz w:val="22"/>
                <w:szCs w:val="22"/>
                <w:lang w:val="en-GB"/>
              </w:rPr>
              <w:t xml:space="preserve"> for the cost of providing the facility or service.</w:t>
            </w:r>
          </w:p>
        </w:tc>
      </w:tr>
      <w:tr w:rsidR="001F0CA4" w:rsidRPr="004F033C">
        <w:tc>
          <w:tcPr>
            <w:tcW w:w="1548" w:type="dxa"/>
          </w:tcPr>
          <w:p w:rsidR="001F0CA4" w:rsidRPr="004F033C" w:rsidRDefault="005A150E" w:rsidP="00985599">
            <w:pPr>
              <w:spacing w:line="360" w:lineRule="auto"/>
              <w:rPr>
                <w:b/>
                <w:sz w:val="22"/>
                <w:szCs w:val="22"/>
                <w:lang w:val="en-GB"/>
              </w:rPr>
            </w:pPr>
            <w:r w:rsidRPr="004F033C">
              <w:rPr>
                <w:b/>
                <w:sz w:val="22"/>
                <w:szCs w:val="22"/>
                <w:lang w:val="en-GB"/>
              </w:rPr>
              <w:t>L</w:t>
            </w:r>
            <w:r w:rsidR="001F0CA4" w:rsidRPr="004F033C">
              <w:rPr>
                <w:b/>
                <w:sz w:val="22"/>
                <w:szCs w:val="22"/>
                <w:lang w:val="en-GB"/>
              </w:rPr>
              <w:t>ease</w:t>
            </w:r>
            <w:r w:rsidR="00840ABF" w:rsidRPr="004F033C">
              <w:rPr>
                <w:b/>
                <w:sz w:val="22"/>
                <w:szCs w:val="22"/>
                <w:lang w:val="en-GB"/>
              </w:rPr>
              <w:t xml:space="preserve"> transaction</w:t>
            </w:r>
          </w:p>
        </w:tc>
        <w:tc>
          <w:tcPr>
            <w:tcW w:w="8028" w:type="dxa"/>
          </w:tcPr>
          <w:p w:rsidR="001F0CA4" w:rsidRPr="004F033C" w:rsidRDefault="00523077" w:rsidP="00AA2804">
            <w:pPr>
              <w:spacing w:line="360" w:lineRule="auto"/>
              <w:jc w:val="both"/>
              <w:rPr>
                <w:sz w:val="22"/>
                <w:szCs w:val="22"/>
                <w:lang w:val="en-GB"/>
              </w:rPr>
            </w:pPr>
            <w:r w:rsidRPr="004F033C">
              <w:rPr>
                <w:rFonts w:eastAsia="Calibri"/>
                <w:color w:val="000000"/>
                <w:sz w:val="22"/>
                <w:szCs w:val="22"/>
                <w:lang w:val="en-GB"/>
              </w:rPr>
              <w:t>2.</w:t>
            </w:r>
            <w:r w:rsidRPr="004F033C">
              <w:rPr>
                <w:rFonts w:eastAsia="Calibri"/>
                <w:color w:val="000000"/>
                <w:sz w:val="22"/>
                <w:szCs w:val="22"/>
                <w:lang w:val="en-GB"/>
              </w:rPr>
              <w:tab/>
              <w:t>An arrangement whereby a contracting authority leases a project owned by the Government to a private partner, who is permitted to operate and maintain the project for the period specified in the PPP Agreement. Pursuant to the terms of the lease, the private partner makes lease fee payments to the contracting authority, and is entitled to charge end-users for the service provided.</w:t>
            </w:r>
          </w:p>
        </w:tc>
      </w:tr>
      <w:tr w:rsidR="001F0CA4" w:rsidRPr="004F033C">
        <w:tc>
          <w:tcPr>
            <w:tcW w:w="1548" w:type="dxa"/>
          </w:tcPr>
          <w:p w:rsidR="001F0CA4" w:rsidRPr="004F033C" w:rsidRDefault="005A150E" w:rsidP="00985599">
            <w:pPr>
              <w:spacing w:line="360" w:lineRule="auto"/>
              <w:rPr>
                <w:b/>
                <w:sz w:val="22"/>
                <w:szCs w:val="22"/>
                <w:lang w:val="en-GB"/>
              </w:rPr>
            </w:pPr>
            <w:r w:rsidRPr="004F033C">
              <w:rPr>
                <w:b/>
                <w:sz w:val="22"/>
                <w:szCs w:val="22"/>
                <w:lang w:val="en-GB"/>
              </w:rPr>
              <w:t>M</w:t>
            </w:r>
            <w:r w:rsidR="001F0CA4" w:rsidRPr="004F033C">
              <w:rPr>
                <w:b/>
                <w:sz w:val="22"/>
                <w:szCs w:val="22"/>
                <w:lang w:val="en-GB"/>
              </w:rPr>
              <w:t xml:space="preserve">anagement </w:t>
            </w:r>
            <w:r w:rsidR="004F7690" w:rsidRPr="004F033C">
              <w:rPr>
                <w:b/>
                <w:sz w:val="22"/>
                <w:szCs w:val="22"/>
                <w:lang w:val="en-GB"/>
              </w:rPr>
              <w:t>c</w:t>
            </w:r>
            <w:r w:rsidR="001F0CA4" w:rsidRPr="004F033C">
              <w:rPr>
                <w:b/>
                <w:sz w:val="22"/>
                <w:szCs w:val="22"/>
                <w:lang w:val="en-GB"/>
              </w:rPr>
              <w:t>ontract</w:t>
            </w:r>
            <w:r w:rsidR="00840ABF" w:rsidRPr="004F033C">
              <w:rPr>
                <w:b/>
                <w:sz w:val="22"/>
                <w:szCs w:val="22"/>
                <w:lang w:val="en-GB"/>
              </w:rPr>
              <w:t xml:space="preserve"> transaction</w:t>
            </w:r>
          </w:p>
          <w:p w:rsidR="00AA2804" w:rsidRPr="004F033C" w:rsidRDefault="00AA2804" w:rsidP="00985599">
            <w:pPr>
              <w:spacing w:line="360" w:lineRule="auto"/>
              <w:rPr>
                <w:sz w:val="22"/>
                <w:szCs w:val="22"/>
                <w:lang w:val="en-GB"/>
              </w:rPr>
            </w:pPr>
          </w:p>
        </w:tc>
        <w:tc>
          <w:tcPr>
            <w:tcW w:w="8028" w:type="dxa"/>
          </w:tcPr>
          <w:p w:rsidR="009C49F4" w:rsidRPr="004F033C" w:rsidRDefault="001F0CA4" w:rsidP="00AA2804">
            <w:pPr>
              <w:spacing w:line="360" w:lineRule="auto"/>
              <w:jc w:val="both"/>
              <w:rPr>
                <w:sz w:val="22"/>
                <w:szCs w:val="22"/>
                <w:lang w:val="en-GB"/>
              </w:rPr>
            </w:pPr>
            <w:r w:rsidRPr="004F033C">
              <w:rPr>
                <w:sz w:val="22"/>
                <w:szCs w:val="22"/>
                <w:lang w:val="en-GB"/>
              </w:rPr>
              <w:t>3.</w:t>
            </w:r>
            <w:r w:rsidRPr="004F033C">
              <w:rPr>
                <w:sz w:val="22"/>
                <w:szCs w:val="22"/>
                <w:lang w:val="en-GB"/>
              </w:rPr>
              <w:tab/>
              <w:t>A</w:t>
            </w:r>
            <w:r w:rsidR="00EF4C26" w:rsidRPr="004F033C">
              <w:rPr>
                <w:sz w:val="22"/>
                <w:szCs w:val="22"/>
                <w:lang w:val="en-GB"/>
              </w:rPr>
              <w:t>n</w:t>
            </w:r>
            <w:r w:rsidRPr="004F033C">
              <w:rPr>
                <w:sz w:val="22"/>
                <w:szCs w:val="22"/>
                <w:lang w:val="en-GB"/>
              </w:rPr>
              <w:t xml:space="preserve"> arrangement whereby a contracting authority entrusts the operation and management of a project to a</w:t>
            </w:r>
            <w:r w:rsidR="00831242" w:rsidRPr="004F033C">
              <w:rPr>
                <w:sz w:val="22"/>
                <w:szCs w:val="22"/>
                <w:lang w:val="en-GB"/>
              </w:rPr>
              <w:t xml:space="preserve"> </w:t>
            </w:r>
            <w:r w:rsidR="008031CF" w:rsidRPr="004F033C">
              <w:rPr>
                <w:sz w:val="22"/>
                <w:szCs w:val="22"/>
                <w:lang w:val="en-GB"/>
              </w:rPr>
              <w:t>private partner</w:t>
            </w:r>
            <w:r w:rsidR="00831242" w:rsidRPr="004F033C">
              <w:rPr>
                <w:sz w:val="22"/>
                <w:szCs w:val="22"/>
                <w:lang w:val="en-GB"/>
              </w:rPr>
              <w:t xml:space="preserve"> </w:t>
            </w:r>
            <w:r w:rsidRPr="004F033C">
              <w:rPr>
                <w:sz w:val="22"/>
                <w:szCs w:val="22"/>
                <w:lang w:val="en-GB"/>
              </w:rPr>
              <w:t>for the period specified in the agreement</w:t>
            </w:r>
            <w:r w:rsidR="00EF4C26" w:rsidRPr="004F033C">
              <w:rPr>
                <w:sz w:val="22"/>
                <w:szCs w:val="22"/>
                <w:lang w:val="en-GB"/>
              </w:rPr>
              <w:t>,</w:t>
            </w:r>
            <w:r w:rsidRPr="004F033C">
              <w:rPr>
                <w:sz w:val="22"/>
                <w:szCs w:val="22"/>
                <w:lang w:val="en-GB"/>
              </w:rPr>
              <w:t xml:space="preserve"> on payment </w:t>
            </w:r>
            <w:r w:rsidR="00EF4C26" w:rsidRPr="004F033C">
              <w:rPr>
                <w:sz w:val="22"/>
                <w:szCs w:val="22"/>
                <w:lang w:val="en-GB"/>
              </w:rPr>
              <w:t xml:space="preserve">by the contracting authority </w:t>
            </w:r>
            <w:r w:rsidRPr="004F033C">
              <w:rPr>
                <w:sz w:val="22"/>
                <w:szCs w:val="22"/>
                <w:lang w:val="en-GB"/>
              </w:rPr>
              <w:t xml:space="preserve">of </w:t>
            </w:r>
            <w:r w:rsidR="00EF4C26" w:rsidRPr="004F033C">
              <w:rPr>
                <w:sz w:val="22"/>
                <w:szCs w:val="22"/>
                <w:lang w:val="en-GB"/>
              </w:rPr>
              <w:t xml:space="preserve">a </w:t>
            </w:r>
            <w:r w:rsidRPr="004F033C">
              <w:rPr>
                <w:sz w:val="22"/>
                <w:szCs w:val="22"/>
                <w:lang w:val="en-GB"/>
              </w:rPr>
              <w:t xml:space="preserve">specified </w:t>
            </w:r>
            <w:r w:rsidR="00EF4C26" w:rsidRPr="004F033C">
              <w:rPr>
                <w:sz w:val="22"/>
                <w:szCs w:val="22"/>
                <w:lang w:val="en-GB"/>
              </w:rPr>
              <w:t>fee</w:t>
            </w:r>
            <w:r w:rsidR="00831242" w:rsidRPr="004F033C">
              <w:rPr>
                <w:sz w:val="22"/>
                <w:szCs w:val="22"/>
                <w:lang w:val="en-GB"/>
              </w:rPr>
              <w:t xml:space="preserve"> to the </w:t>
            </w:r>
            <w:r w:rsidR="008031CF" w:rsidRPr="004F033C">
              <w:rPr>
                <w:sz w:val="22"/>
                <w:szCs w:val="22"/>
                <w:lang w:val="en-GB"/>
              </w:rPr>
              <w:t>private partner</w:t>
            </w:r>
            <w:r w:rsidR="00EF4C26" w:rsidRPr="004F033C">
              <w:rPr>
                <w:sz w:val="22"/>
                <w:szCs w:val="22"/>
                <w:lang w:val="en-GB"/>
              </w:rPr>
              <w:t>, which may involve incentive payments</w:t>
            </w:r>
            <w:r w:rsidRPr="004F033C">
              <w:rPr>
                <w:sz w:val="22"/>
                <w:szCs w:val="22"/>
                <w:lang w:val="en-GB"/>
              </w:rPr>
              <w:t>.</w:t>
            </w:r>
          </w:p>
        </w:tc>
      </w:tr>
      <w:tr w:rsidR="001F0CA4" w:rsidRPr="004F033C">
        <w:tc>
          <w:tcPr>
            <w:tcW w:w="1548" w:type="dxa"/>
          </w:tcPr>
          <w:p w:rsidR="001F0CA4" w:rsidRPr="004F033C" w:rsidRDefault="00AA2804" w:rsidP="00985599">
            <w:pPr>
              <w:spacing w:line="360" w:lineRule="auto"/>
              <w:rPr>
                <w:b/>
                <w:sz w:val="22"/>
                <w:szCs w:val="22"/>
                <w:lang w:val="en-GB"/>
              </w:rPr>
            </w:pPr>
            <w:r w:rsidRPr="004F033C">
              <w:rPr>
                <w:b/>
                <w:sz w:val="22"/>
                <w:szCs w:val="22"/>
                <w:lang w:val="en-GB"/>
              </w:rPr>
              <w:t>L</w:t>
            </w:r>
            <w:r w:rsidR="00840ABF" w:rsidRPr="004F033C">
              <w:rPr>
                <w:b/>
                <w:sz w:val="22"/>
                <w:szCs w:val="22"/>
                <w:lang w:val="en-GB"/>
              </w:rPr>
              <w:t xml:space="preserve">ong-term </w:t>
            </w:r>
            <w:r w:rsidR="004F7690" w:rsidRPr="004F033C">
              <w:rPr>
                <w:b/>
                <w:sz w:val="22"/>
                <w:szCs w:val="22"/>
                <w:lang w:val="en-GB"/>
              </w:rPr>
              <w:t>s</w:t>
            </w:r>
            <w:r w:rsidR="001F0CA4" w:rsidRPr="004F033C">
              <w:rPr>
                <w:b/>
                <w:sz w:val="22"/>
                <w:szCs w:val="22"/>
                <w:lang w:val="en-GB"/>
              </w:rPr>
              <w:t xml:space="preserve">ervice </w:t>
            </w:r>
            <w:r w:rsidR="004F7690" w:rsidRPr="004F033C">
              <w:rPr>
                <w:b/>
                <w:sz w:val="22"/>
                <w:szCs w:val="22"/>
                <w:lang w:val="en-GB"/>
              </w:rPr>
              <w:t>c</w:t>
            </w:r>
            <w:r w:rsidR="001F0CA4" w:rsidRPr="004F033C">
              <w:rPr>
                <w:b/>
                <w:sz w:val="22"/>
                <w:szCs w:val="22"/>
                <w:lang w:val="en-GB"/>
              </w:rPr>
              <w:t>ontract</w:t>
            </w:r>
            <w:r w:rsidR="00840ABF" w:rsidRPr="004F033C">
              <w:rPr>
                <w:b/>
                <w:sz w:val="22"/>
                <w:szCs w:val="22"/>
                <w:lang w:val="en-GB"/>
              </w:rPr>
              <w:t xml:space="preserve"> transaction</w:t>
            </w:r>
          </w:p>
        </w:tc>
        <w:tc>
          <w:tcPr>
            <w:tcW w:w="8028" w:type="dxa"/>
          </w:tcPr>
          <w:p w:rsidR="001F0CA4" w:rsidRPr="004F033C" w:rsidRDefault="001F0CA4" w:rsidP="00D0667D">
            <w:pPr>
              <w:spacing w:line="360" w:lineRule="auto"/>
              <w:jc w:val="both"/>
              <w:rPr>
                <w:sz w:val="22"/>
                <w:szCs w:val="22"/>
                <w:lang w:val="en-GB"/>
              </w:rPr>
            </w:pPr>
            <w:r w:rsidRPr="004F033C">
              <w:rPr>
                <w:sz w:val="22"/>
                <w:szCs w:val="22"/>
                <w:lang w:val="en-GB"/>
              </w:rPr>
              <w:t>4.</w:t>
            </w:r>
            <w:r w:rsidRPr="004F033C">
              <w:rPr>
                <w:sz w:val="22"/>
                <w:szCs w:val="22"/>
                <w:lang w:val="en-GB"/>
              </w:rPr>
              <w:tab/>
              <w:t>A</w:t>
            </w:r>
            <w:r w:rsidR="00EF4C26" w:rsidRPr="004F033C">
              <w:rPr>
                <w:sz w:val="22"/>
                <w:szCs w:val="22"/>
                <w:lang w:val="en-GB"/>
              </w:rPr>
              <w:t>n</w:t>
            </w:r>
            <w:r w:rsidRPr="004F033C">
              <w:rPr>
                <w:sz w:val="22"/>
                <w:szCs w:val="22"/>
                <w:lang w:val="en-GB"/>
              </w:rPr>
              <w:t xml:space="preserve"> arrangement whereby</w:t>
            </w:r>
            <w:r w:rsidR="00EF4C26" w:rsidRPr="004F033C">
              <w:rPr>
                <w:sz w:val="22"/>
                <w:szCs w:val="22"/>
                <w:lang w:val="en-GB"/>
              </w:rPr>
              <w:t xml:space="preserve"> </w:t>
            </w:r>
            <w:r w:rsidR="00831242" w:rsidRPr="004F033C">
              <w:rPr>
                <w:sz w:val="22"/>
                <w:szCs w:val="22"/>
                <w:lang w:val="en-GB"/>
              </w:rPr>
              <w:t xml:space="preserve">a contracting authority outsources the supply of a specific service to a </w:t>
            </w:r>
            <w:r w:rsidR="008031CF" w:rsidRPr="004F033C">
              <w:rPr>
                <w:sz w:val="22"/>
                <w:szCs w:val="22"/>
                <w:lang w:val="en-GB"/>
              </w:rPr>
              <w:t>private partner</w:t>
            </w:r>
            <w:r w:rsidR="00831242" w:rsidRPr="004F033C">
              <w:rPr>
                <w:sz w:val="22"/>
                <w:szCs w:val="22"/>
                <w:lang w:val="en-GB"/>
              </w:rPr>
              <w:t xml:space="preserve"> for an extended period of time, in excess of three years.  The service may be provided either to the contracting authority or directly to </w:t>
            </w:r>
            <w:r w:rsidR="00D0667D" w:rsidRPr="004F033C">
              <w:rPr>
                <w:sz w:val="22"/>
                <w:szCs w:val="22"/>
                <w:lang w:val="en-GB"/>
              </w:rPr>
              <w:t xml:space="preserve">the </w:t>
            </w:r>
            <w:r w:rsidR="00831242" w:rsidRPr="004F033C">
              <w:rPr>
                <w:sz w:val="22"/>
                <w:szCs w:val="22"/>
                <w:lang w:val="en-GB"/>
              </w:rPr>
              <w:t>end-users.</w:t>
            </w:r>
          </w:p>
        </w:tc>
      </w:tr>
    </w:tbl>
    <w:p w:rsidR="00EE0764" w:rsidRDefault="005A150E" w:rsidP="00985599">
      <w:pPr>
        <w:spacing w:line="360" w:lineRule="auto"/>
        <w:jc w:val="center"/>
        <w:rPr>
          <w:sz w:val="22"/>
          <w:szCs w:val="22"/>
          <w:u w:val="single"/>
          <w:lang w:val="en-GB"/>
        </w:rPr>
      </w:pPr>
      <w:r w:rsidRPr="004F033C">
        <w:rPr>
          <w:sz w:val="22"/>
          <w:szCs w:val="22"/>
          <w:u w:val="single"/>
          <w:lang w:val="en-GB"/>
        </w:rPr>
        <w:t>MEMORANDUM OF OBJECTS AND REASONS</w:t>
      </w:r>
    </w:p>
    <w:p w:rsidR="005A150E" w:rsidRPr="004F033C" w:rsidRDefault="005A150E" w:rsidP="00985599">
      <w:pPr>
        <w:spacing w:line="360" w:lineRule="auto"/>
        <w:jc w:val="center"/>
        <w:rPr>
          <w:sz w:val="22"/>
          <w:szCs w:val="22"/>
          <w:u w:val="single"/>
          <w:lang w:val="en-GB"/>
        </w:rPr>
      </w:pPr>
      <w:r w:rsidRPr="004F033C">
        <w:rPr>
          <w:sz w:val="22"/>
          <w:szCs w:val="22"/>
          <w:u w:val="single"/>
          <w:lang w:val="en-GB"/>
        </w:rPr>
        <w:t xml:space="preserve"> </w:t>
      </w:r>
    </w:p>
    <w:p w:rsidR="005A150E" w:rsidRPr="004F033C" w:rsidRDefault="00EE0764" w:rsidP="00EE0764">
      <w:pPr>
        <w:spacing w:line="360" w:lineRule="auto"/>
        <w:jc w:val="both"/>
        <w:rPr>
          <w:sz w:val="22"/>
          <w:szCs w:val="22"/>
          <w:lang w:val="en-GB"/>
        </w:rPr>
      </w:pPr>
      <w:r>
        <w:rPr>
          <w:sz w:val="22"/>
          <w:szCs w:val="22"/>
          <w:lang w:val="en-GB"/>
        </w:rPr>
        <w:tab/>
      </w:r>
      <w:r w:rsidR="005A150E" w:rsidRPr="004F033C">
        <w:rPr>
          <w:sz w:val="22"/>
          <w:szCs w:val="22"/>
          <w:lang w:val="en-GB"/>
        </w:rPr>
        <w:t xml:space="preserve">This Bill seeks to provide the legislative and legal framework for the introduction in </w:t>
      </w:r>
      <w:smartTag w:uri="urn:schemas-microsoft-com:office:smarttags" w:element="place">
        <w:smartTag w:uri="urn:schemas-microsoft-com:office:smarttags" w:element="country-region">
          <w:r w:rsidR="005A150E" w:rsidRPr="004F033C">
            <w:rPr>
              <w:sz w:val="22"/>
              <w:szCs w:val="22"/>
              <w:lang w:val="en-GB"/>
            </w:rPr>
            <w:t>Sierra Leone</w:t>
          </w:r>
        </w:smartTag>
      </w:smartTag>
      <w:r w:rsidR="005A150E" w:rsidRPr="004F033C">
        <w:rPr>
          <w:sz w:val="22"/>
          <w:szCs w:val="22"/>
          <w:lang w:val="en-GB"/>
        </w:rPr>
        <w:t xml:space="preserve"> </w:t>
      </w:r>
      <w:r w:rsidR="005A150E" w:rsidRPr="004F033C">
        <w:rPr>
          <w:sz w:val="22"/>
          <w:szCs w:val="22"/>
          <w:lang w:val="en-GB"/>
        </w:rPr>
        <w:lastRenderedPageBreak/>
        <w:t>of the new development practice in which governments are increasingly turning to the private sector to design, build, finance and operate infrastructure facilities hitherto provided by the public sector. Accordingly , when enacted, the Bill will –</w:t>
      </w:r>
    </w:p>
    <w:p w:rsidR="005A150E" w:rsidRPr="004F033C" w:rsidRDefault="005A150E" w:rsidP="00EE0764">
      <w:pPr>
        <w:spacing w:line="360" w:lineRule="auto"/>
        <w:ind w:left="426" w:hanging="426"/>
        <w:jc w:val="both"/>
        <w:rPr>
          <w:sz w:val="22"/>
          <w:szCs w:val="22"/>
          <w:lang w:val="en-GB"/>
        </w:rPr>
      </w:pPr>
      <w:r w:rsidRPr="004F033C">
        <w:rPr>
          <w:sz w:val="22"/>
          <w:szCs w:val="22"/>
          <w:lang w:val="en-GB"/>
        </w:rPr>
        <w:t xml:space="preserve">(a) </w:t>
      </w:r>
      <w:r w:rsidR="00EE0764">
        <w:rPr>
          <w:sz w:val="22"/>
          <w:szCs w:val="22"/>
          <w:lang w:val="en-GB"/>
        </w:rPr>
        <w:tab/>
      </w:r>
      <w:r w:rsidRPr="004F033C">
        <w:rPr>
          <w:sz w:val="22"/>
          <w:szCs w:val="22"/>
          <w:lang w:val="en-GB"/>
        </w:rPr>
        <w:t>establish a clear policy framework that will help both the public and the private sector to understand  the core rationale for public</w:t>
      </w:r>
      <w:r w:rsidR="00857DBC" w:rsidRPr="004F033C">
        <w:rPr>
          <w:sz w:val="22"/>
          <w:szCs w:val="22"/>
          <w:lang w:val="en-GB"/>
        </w:rPr>
        <w:t xml:space="preserve"> </w:t>
      </w:r>
      <w:r w:rsidRPr="004F033C">
        <w:rPr>
          <w:sz w:val="22"/>
          <w:szCs w:val="22"/>
          <w:lang w:val="en-GB"/>
        </w:rPr>
        <w:t xml:space="preserve">private partnerships and how government will go about making them happen; </w:t>
      </w:r>
    </w:p>
    <w:p w:rsidR="005A150E" w:rsidRPr="004F033C" w:rsidRDefault="005A150E" w:rsidP="00EE0764">
      <w:pPr>
        <w:spacing w:line="360" w:lineRule="auto"/>
        <w:ind w:left="426" w:hanging="426"/>
        <w:jc w:val="both"/>
        <w:rPr>
          <w:sz w:val="22"/>
          <w:szCs w:val="22"/>
          <w:lang w:val="en-GB"/>
        </w:rPr>
      </w:pPr>
      <w:r w:rsidRPr="004F033C">
        <w:rPr>
          <w:sz w:val="22"/>
          <w:szCs w:val="22"/>
          <w:lang w:val="en-GB"/>
        </w:rPr>
        <w:t xml:space="preserve">(b) </w:t>
      </w:r>
      <w:r w:rsidR="00EE0764">
        <w:rPr>
          <w:sz w:val="22"/>
          <w:szCs w:val="22"/>
          <w:lang w:val="en-GB"/>
        </w:rPr>
        <w:tab/>
      </w:r>
      <w:r w:rsidRPr="004F033C">
        <w:rPr>
          <w:sz w:val="22"/>
          <w:szCs w:val="22"/>
          <w:lang w:val="en-GB"/>
        </w:rPr>
        <w:t>create the necessary environment for successful implementation of public</w:t>
      </w:r>
      <w:r w:rsidR="00857DBC" w:rsidRPr="004F033C">
        <w:rPr>
          <w:sz w:val="22"/>
          <w:szCs w:val="22"/>
          <w:lang w:val="en-GB"/>
        </w:rPr>
        <w:t xml:space="preserve"> </w:t>
      </w:r>
      <w:r w:rsidRPr="004F033C">
        <w:rPr>
          <w:sz w:val="22"/>
          <w:szCs w:val="22"/>
          <w:lang w:val="en-GB"/>
        </w:rPr>
        <w:t>private partnership</w:t>
      </w:r>
      <w:r w:rsidR="00857DBC" w:rsidRPr="004F033C">
        <w:rPr>
          <w:sz w:val="22"/>
          <w:szCs w:val="22"/>
          <w:lang w:val="en-GB"/>
        </w:rPr>
        <w:t>s</w:t>
      </w:r>
      <w:r w:rsidRPr="004F033C">
        <w:rPr>
          <w:sz w:val="22"/>
          <w:szCs w:val="22"/>
          <w:lang w:val="en-GB"/>
        </w:rPr>
        <w:t xml:space="preserve"> in </w:t>
      </w:r>
      <w:smartTag w:uri="urn:schemas-microsoft-com:office:smarttags" w:element="place">
        <w:smartTag w:uri="urn:schemas-microsoft-com:office:smarttags" w:element="country-region">
          <w:r w:rsidRPr="004F033C">
            <w:rPr>
              <w:sz w:val="22"/>
              <w:szCs w:val="22"/>
              <w:lang w:val="en-GB"/>
            </w:rPr>
            <w:t>Sierra Leone</w:t>
          </w:r>
        </w:smartTag>
      </w:smartTag>
    </w:p>
    <w:p w:rsidR="005A150E" w:rsidRPr="004F033C" w:rsidRDefault="005A150E" w:rsidP="00EE0764">
      <w:pPr>
        <w:spacing w:line="360" w:lineRule="auto"/>
        <w:ind w:left="426" w:hanging="426"/>
        <w:jc w:val="both"/>
        <w:rPr>
          <w:sz w:val="22"/>
          <w:szCs w:val="22"/>
          <w:lang w:val="en-GB"/>
        </w:rPr>
      </w:pPr>
      <w:r w:rsidRPr="004F033C">
        <w:rPr>
          <w:sz w:val="22"/>
          <w:szCs w:val="22"/>
          <w:lang w:val="en-GB"/>
        </w:rPr>
        <w:t xml:space="preserve">(c) </w:t>
      </w:r>
      <w:r w:rsidR="00EE0764">
        <w:rPr>
          <w:sz w:val="22"/>
          <w:szCs w:val="22"/>
          <w:lang w:val="en-GB"/>
        </w:rPr>
        <w:tab/>
      </w:r>
      <w:r w:rsidRPr="004F033C">
        <w:rPr>
          <w:sz w:val="22"/>
          <w:szCs w:val="22"/>
          <w:lang w:val="en-GB"/>
        </w:rPr>
        <w:t xml:space="preserve">establish a </w:t>
      </w:r>
      <w:r w:rsidR="0093731A" w:rsidRPr="004F033C">
        <w:rPr>
          <w:sz w:val="22"/>
          <w:szCs w:val="22"/>
          <w:lang w:val="en-GB"/>
        </w:rPr>
        <w:t>P</w:t>
      </w:r>
      <w:r w:rsidRPr="004F033C">
        <w:rPr>
          <w:sz w:val="22"/>
          <w:szCs w:val="22"/>
          <w:lang w:val="en-GB"/>
        </w:rPr>
        <w:t xml:space="preserve">ublic </w:t>
      </w:r>
      <w:r w:rsidR="0093731A" w:rsidRPr="004F033C">
        <w:rPr>
          <w:sz w:val="22"/>
          <w:szCs w:val="22"/>
          <w:lang w:val="en-GB"/>
        </w:rPr>
        <w:t>P</w:t>
      </w:r>
      <w:r w:rsidRPr="004F033C">
        <w:rPr>
          <w:sz w:val="22"/>
          <w:szCs w:val="22"/>
          <w:lang w:val="en-GB"/>
        </w:rPr>
        <w:t xml:space="preserve">rivate </w:t>
      </w:r>
      <w:r w:rsidR="0093731A" w:rsidRPr="004F033C">
        <w:rPr>
          <w:sz w:val="22"/>
          <w:szCs w:val="22"/>
          <w:lang w:val="en-GB"/>
        </w:rPr>
        <w:t>P</w:t>
      </w:r>
      <w:r w:rsidRPr="004F033C">
        <w:rPr>
          <w:sz w:val="22"/>
          <w:szCs w:val="22"/>
          <w:lang w:val="en-GB"/>
        </w:rPr>
        <w:t xml:space="preserve">artnership </w:t>
      </w:r>
      <w:r w:rsidR="0093731A" w:rsidRPr="004F033C">
        <w:rPr>
          <w:sz w:val="22"/>
          <w:szCs w:val="22"/>
          <w:lang w:val="en-GB"/>
        </w:rPr>
        <w:t>U</w:t>
      </w:r>
      <w:r w:rsidRPr="004F033C">
        <w:rPr>
          <w:sz w:val="22"/>
          <w:szCs w:val="22"/>
          <w:lang w:val="en-GB"/>
        </w:rPr>
        <w:t xml:space="preserve">nit in </w:t>
      </w:r>
      <w:r w:rsidR="0093731A" w:rsidRPr="004F033C">
        <w:rPr>
          <w:sz w:val="22"/>
          <w:szCs w:val="22"/>
          <w:lang w:val="en-GB"/>
        </w:rPr>
        <w:t xml:space="preserve"> </w:t>
      </w:r>
      <w:r w:rsidR="00715227" w:rsidRPr="004F033C">
        <w:rPr>
          <w:sz w:val="22"/>
          <w:szCs w:val="22"/>
          <w:lang w:val="en-GB"/>
        </w:rPr>
        <w:t xml:space="preserve">the Office of the President </w:t>
      </w:r>
      <w:r w:rsidRPr="004F033C">
        <w:rPr>
          <w:sz w:val="22"/>
          <w:szCs w:val="22"/>
          <w:lang w:val="en-GB"/>
        </w:rPr>
        <w:t xml:space="preserve"> </w:t>
      </w:r>
      <w:r w:rsidR="00905DB0" w:rsidRPr="004F033C">
        <w:rPr>
          <w:sz w:val="22"/>
          <w:szCs w:val="22"/>
          <w:lang w:val="en-GB"/>
        </w:rPr>
        <w:t>and identify institutions required for implementation of public</w:t>
      </w:r>
      <w:r w:rsidR="00857DBC" w:rsidRPr="004F033C">
        <w:rPr>
          <w:sz w:val="22"/>
          <w:szCs w:val="22"/>
          <w:lang w:val="en-GB"/>
        </w:rPr>
        <w:t xml:space="preserve"> </w:t>
      </w:r>
      <w:r w:rsidR="00905DB0" w:rsidRPr="004F033C">
        <w:rPr>
          <w:sz w:val="22"/>
          <w:szCs w:val="22"/>
          <w:lang w:val="en-GB"/>
        </w:rPr>
        <w:t xml:space="preserve">private </w:t>
      </w:r>
      <w:r w:rsidR="00857DBC" w:rsidRPr="004F033C">
        <w:rPr>
          <w:sz w:val="22"/>
          <w:szCs w:val="22"/>
          <w:lang w:val="en-GB"/>
        </w:rPr>
        <w:t xml:space="preserve">partnerships </w:t>
      </w:r>
      <w:r w:rsidR="00905DB0" w:rsidRPr="004F033C">
        <w:rPr>
          <w:sz w:val="22"/>
          <w:szCs w:val="22"/>
          <w:lang w:val="en-GB"/>
        </w:rPr>
        <w:t xml:space="preserve">in Sierra Leone and </w:t>
      </w:r>
    </w:p>
    <w:p w:rsidR="00EE0764" w:rsidRDefault="00905DB0" w:rsidP="00EE0764">
      <w:pPr>
        <w:spacing w:line="360" w:lineRule="auto"/>
        <w:ind w:left="426" w:hanging="426"/>
        <w:jc w:val="both"/>
        <w:rPr>
          <w:sz w:val="22"/>
          <w:szCs w:val="22"/>
          <w:lang w:val="en-GB"/>
        </w:rPr>
      </w:pPr>
      <w:r w:rsidRPr="004F033C">
        <w:rPr>
          <w:sz w:val="22"/>
          <w:szCs w:val="22"/>
          <w:lang w:val="en-GB"/>
        </w:rPr>
        <w:t xml:space="preserve">(d) </w:t>
      </w:r>
      <w:r w:rsidR="00EE0764">
        <w:rPr>
          <w:sz w:val="22"/>
          <w:szCs w:val="22"/>
          <w:lang w:val="en-GB"/>
        </w:rPr>
        <w:tab/>
      </w:r>
      <w:r w:rsidRPr="004F033C">
        <w:rPr>
          <w:sz w:val="22"/>
          <w:szCs w:val="22"/>
          <w:lang w:val="en-GB"/>
        </w:rPr>
        <w:t>create confidence in the private sector to do business with government in the area of providing infrastructure and other service provision.</w:t>
      </w:r>
    </w:p>
    <w:p w:rsidR="00905DB0" w:rsidRPr="004F033C" w:rsidRDefault="00905DB0" w:rsidP="00EE0764">
      <w:pPr>
        <w:spacing w:line="360" w:lineRule="auto"/>
        <w:jc w:val="both"/>
        <w:rPr>
          <w:sz w:val="22"/>
          <w:szCs w:val="22"/>
          <w:lang w:val="en-GB"/>
        </w:rPr>
      </w:pPr>
      <w:r w:rsidRPr="004F033C">
        <w:rPr>
          <w:sz w:val="22"/>
          <w:szCs w:val="22"/>
          <w:lang w:val="en-GB"/>
        </w:rPr>
        <w:t>The Bill is divided into nine parts.</w:t>
      </w:r>
    </w:p>
    <w:p w:rsidR="00905DB0" w:rsidRPr="004F033C" w:rsidRDefault="00905DB0" w:rsidP="00EE0764">
      <w:pPr>
        <w:spacing w:line="360" w:lineRule="auto"/>
        <w:jc w:val="both"/>
        <w:rPr>
          <w:sz w:val="22"/>
          <w:szCs w:val="22"/>
          <w:lang w:val="en-GB"/>
        </w:rPr>
      </w:pPr>
      <w:r w:rsidRPr="004F033C">
        <w:rPr>
          <w:sz w:val="22"/>
          <w:szCs w:val="22"/>
          <w:lang w:val="en-GB"/>
        </w:rPr>
        <w:t>Part I , the Preliminary Part sets out and defines a number of terms and expressions used widely in the Bill</w:t>
      </w:r>
    </w:p>
    <w:p w:rsidR="00905DB0" w:rsidRPr="004F033C" w:rsidRDefault="00905DB0" w:rsidP="00EE0764">
      <w:pPr>
        <w:spacing w:line="360" w:lineRule="auto"/>
        <w:jc w:val="both"/>
        <w:rPr>
          <w:sz w:val="22"/>
          <w:szCs w:val="22"/>
          <w:lang w:val="en-GB"/>
        </w:rPr>
      </w:pPr>
      <w:r w:rsidRPr="004F033C">
        <w:rPr>
          <w:sz w:val="22"/>
          <w:szCs w:val="22"/>
          <w:lang w:val="en-GB"/>
        </w:rPr>
        <w:t>Part II defines and sets out in a comprehensive manner the nature and contents of a public –private agreement.</w:t>
      </w:r>
    </w:p>
    <w:p w:rsidR="00905DB0" w:rsidRPr="004F033C" w:rsidRDefault="00905DB0" w:rsidP="00EE0764">
      <w:pPr>
        <w:spacing w:line="360" w:lineRule="auto"/>
        <w:jc w:val="both"/>
        <w:rPr>
          <w:sz w:val="22"/>
          <w:szCs w:val="22"/>
          <w:lang w:val="en-GB"/>
        </w:rPr>
      </w:pPr>
      <w:r w:rsidRPr="004F033C">
        <w:rPr>
          <w:sz w:val="22"/>
          <w:szCs w:val="22"/>
          <w:lang w:val="en-GB"/>
        </w:rPr>
        <w:t xml:space="preserve">Part III provides for the </w:t>
      </w:r>
      <w:r w:rsidR="005C1B61" w:rsidRPr="004F033C">
        <w:rPr>
          <w:sz w:val="22"/>
          <w:szCs w:val="22"/>
          <w:lang w:val="en-GB"/>
        </w:rPr>
        <w:t>role of the Cabinet</w:t>
      </w:r>
      <w:r w:rsidRPr="004F033C">
        <w:rPr>
          <w:sz w:val="22"/>
          <w:szCs w:val="22"/>
          <w:lang w:val="en-GB"/>
        </w:rPr>
        <w:t xml:space="preserve"> to oversee the </w:t>
      </w:r>
      <w:r w:rsidR="005C1B61" w:rsidRPr="004F033C">
        <w:rPr>
          <w:sz w:val="22"/>
          <w:szCs w:val="22"/>
          <w:lang w:val="en-GB"/>
        </w:rPr>
        <w:t xml:space="preserve">all </w:t>
      </w:r>
      <w:r w:rsidRPr="004F033C">
        <w:rPr>
          <w:sz w:val="22"/>
          <w:szCs w:val="22"/>
          <w:lang w:val="en-GB"/>
        </w:rPr>
        <w:t xml:space="preserve">public private partnership </w:t>
      </w:r>
      <w:r w:rsidR="005C1B61" w:rsidRPr="004F033C">
        <w:rPr>
          <w:sz w:val="22"/>
          <w:szCs w:val="22"/>
          <w:lang w:val="en-GB"/>
        </w:rPr>
        <w:t xml:space="preserve">projects </w:t>
      </w:r>
      <w:r w:rsidRPr="004F033C">
        <w:rPr>
          <w:sz w:val="22"/>
          <w:szCs w:val="22"/>
          <w:lang w:val="en-GB"/>
        </w:rPr>
        <w:t xml:space="preserve">in </w:t>
      </w:r>
      <w:smartTag w:uri="urn:schemas-microsoft-com:office:smarttags" w:element="place">
        <w:smartTag w:uri="urn:schemas-microsoft-com:office:smarttags" w:element="country-region">
          <w:r w:rsidRPr="004F033C">
            <w:rPr>
              <w:sz w:val="22"/>
              <w:szCs w:val="22"/>
              <w:lang w:val="en-GB"/>
            </w:rPr>
            <w:t>Sierra Leone</w:t>
          </w:r>
        </w:smartTag>
      </w:smartTag>
      <w:r w:rsidRPr="004F033C">
        <w:rPr>
          <w:sz w:val="22"/>
          <w:szCs w:val="22"/>
          <w:lang w:val="en-GB"/>
        </w:rPr>
        <w:t xml:space="preserve"> </w:t>
      </w:r>
    </w:p>
    <w:p w:rsidR="00905DB0" w:rsidRPr="004F033C" w:rsidRDefault="00905DB0" w:rsidP="00EE0764">
      <w:pPr>
        <w:spacing w:line="360" w:lineRule="auto"/>
        <w:jc w:val="both"/>
        <w:rPr>
          <w:sz w:val="22"/>
          <w:szCs w:val="22"/>
          <w:lang w:val="en-GB"/>
        </w:rPr>
      </w:pPr>
      <w:r w:rsidRPr="004F033C">
        <w:rPr>
          <w:sz w:val="22"/>
          <w:szCs w:val="22"/>
          <w:lang w:val="en-GB"/>
        </w:rPr>
        <w:t xml:space="preserve">Part IV provides for the establishment of a Public- Private </w:t>
      </w:r>
      <w:r w:rsidR="005C1B61" w:rsidRPr="004F033C">
        <w:rPr>
          <w:sz w:val="22"/>
          <w:szCs w:val="22"/>
          <w:lang w:val="en-GB"/>
        </w:rPr>
        <w:t xml:space="preserve">Unit </w:t>
      </w:r>
      <w:r w:rsidRPr="004F033C">
        <w:rPr>
          <w:sz w:val="22"/>
          <w:szCs w:val="22"/>
          <w:lang w:val="en-GB"/>
        </w:rPr>
        <w:t xml:space="preserve">to </w:t>
      </w:r>
      <w:r w:rsidR="007345DB" w:rsidRPr="004F033C">
        <w:rPr>
          <w:sz w:val="22"/>
          <w:szCs w:val="22"/>
          <w:lang w:val="en-GB"/>
        </w:rPr>
        <w:t>deal with all matters relating to  the PPP Projects</w:t>
      </w:r>
      <w:r w:rsidR="007345DB" w:rsidRPr="004F033C" w:rsidDel="005C1B61">
        <w:rPr>
          <w:sz w:val="22"/>
          <w:szCs w:val="22"/>
          <w:lang w:val="en-GB"/>
        </w:rPr>
        <w:t xml:space="preserve"> </w:t>
      </w:r>
      <w:r w:rsidR="007345DB" w:rsidRPr="004F033C">
        <w:rPr>
          <w:sz w:val="22"/>
          <w:szCs w:val="22"/>
          <w:lang w:val="en-GB"/>
        </w:rPr>
        <w:t xml:space="preserve">and </w:t>
      </w:r>
      <w:r w:rsidRPr="004F033C">
        <w:rPr>
          <w:sz w:val="22"/>
          <w:szCs w:val="22"/>
          <w:lang w:val="en-GB"/>
        </w:rPr>
        <w:t xml:space="preserve">provide logistical support for the </w:t>
      </w:r>
      <w:r w:rsidR="007345DB" w:rsidRPr="004F033C">
        <w:rPr>
          <w:sz w:val="22"/>
          <w:szCs w:val="22"/>
          <w:lang w:val="en-GB"/>
        </w:rPr>
        <w:t>Cabinet in relation thereto</w:t>
      </w:r>
      <w:r w:rsidR="00826E65" w:rsidRPr="004F033C">
        <w:rPr>
          <w:sz w:val="22"/>
          <w:szCs w:val="22"/>
          <w:lang w:val="en-GB"/>
        </w:rPr>
        <w:t>.</w:t>
      </w:r>
      <w:r w:rsidRPr="004F033C">
        <w:rPr>
          <w:sz w:val="22"/>
          <w:szCs w:val="22"/>
          <w:lang w:val="en-GB"/>
        </w:rPr>
        <w:t xml:space="preserve"> </w:t>
      </w:r>
    </w:p>
    <w:p w:rsidR="00905DB0" w:rsidRPr="004F033C" w:rsidRDefault="00905DB0" w:rsidP="00EE0764">
      <w:pPr>
        <w:spacing w:line="360" w:lineRule="auto"/>
        <w:jc w:val="both"/>
        <w:rPr>
          <w:sz w:val="22"/>
          <w:szCs w:val="22"/>
          <w:lang w:val="en-GB"/>
        </w:rPr>
      </w:pPr>
      <w:r w:rsidRPr="004F033C">
        <w:rPr>
          <w:sz w:val="22"/>
          <w:szCs w:val="22"/>
          <w:lang w:val="en-GB"/>
        </w:rPr>
        <w:t>Part V deals with financial provisions</w:t>
      </w:r>
      <w:r w:rsidR="00826E65" w:rsidRPr="004F033C">
        <w:rPr>
          <w:sz w:val="22"/>
          <w:szCs w:val="22"/>
          <w:lang w:val="en-GB"/>
        </w:rPr>
        <w:t>.</w:t>
      </w:r>
      <w:r w:rsidRPr="004F033C">
        <w:rPr>
          <w:sz w:val="22"/>
          <w:szCs w:val="22"/>
          <w:lang w:val="en-GB"/>
        </w:rPr>
        <w:t xml:space="preserve"> </w:t>
      </w:r>
    </w:p>
    <w:p w:rsidR="00905DB0" w:rsidRPr="004F033C" w:rsidRDefault="00905DB0" w:rsidP="00EE0764">
      <w:pPr>
        <w:spacing w:line="360" w:lineRule="auto"/>
        <w:jc w:val="both"/>
        <w:rPr>
          <w:sz w:val="22"/>
          <w:szCs w:val="22"/>
          <w:lang w:val="en-GB"/>
        </w:rPr>
      </w:pPr>
      <w:r w:rsidRPr="004F033C">
        <w:rPr>
          <w:sz w:val="22"/>
          <w:szCs w:val="22"/>
          <w:lang w:val="en-GB"/>
        </w:rPr>
        <w:t>Part VI provides for the responsibilities of contracting authorities</w:t>
      </w:r>
      <w:r w:rsidR="00826E65" w:rsidRPr="004F033C">
        <w:rPr>
          <w:sz w:val="22"/>
          <w:szCs w:val="22"/>
          <w:lang w:val="en-GB"/>
        </w:rPr>
        <w:t>.</w:t>
      </w:r>
      <w:r w:rsidRPr="004F033C">
        <w:rPr>
          <w:sz w:val="22"/>
          <w:szCs w:val="22"/>
          <w:lang w:val="en-GB"/>
        </w:rPr>
        <w:t xml:space="preserve"> </w:t>
      </w:r>
    </w:p>
    <w:p w:rsidR="00905DB0" w:rsidRPr="004F033C" w:rsidRDefault="00905DB0" w:rsidP="00EE0764">
      <w:pPr>
        <w:spacing w:line="360" w:lineRule="auto"/>
        <w:jc w:val="both"/>
        <w:rPr>
          <w:sz w:val="22"/>
          <w:szCs w:val="22"/>
          <w:lang w:val="en-GB"/>
        </w:rPr>
      </w:pPr>
      <w:r w:rsidRPr="004F033C">
        <w:rPr>
          <w:sz w:val="22"/>
          <w:szCs w:val="22"/>
          <w:lang w:val="en-GB"/>
        </w:rPr>
        <w:t>Part VII deals with competitive selection process and award proceedings</w:t>
      </w:r>
      <w:r w:rsidR="00826E65" w:rsidRPr="004F033C">
        <w:rPr>
          <w:sz w:val="22"/>
          <w:szCs w:val="22"/>
          <w:lang w:val="en-GB"/>
        </w:rPr>
        <w:t>.</w:t>
      </w:r>
    </w:p>
    <w:p w:rsidR="00905DB0" w:rsidRPr="004F033C" w:rsidRDefault="00905DB0" w:rsidP="00EE0764">
      <w:pPr>
        <w:spacing w:line="360" w:lineRule="auto"/>
        <w:jc w:val="both"/>
        <w:rPr>
          <w:sz w:val="22"/>
          <w:szCs w:val="22"/>
          <w:lang w:val="en-GB"/>
        </w:rPr>
      </w:pPr>
      <w:r w:rsidRPr="004F033C">
        <w:rPr>
          <w:sz w:val="22"/>
          <w:szCs w:val="22"/>
          <w:lang w:val="en-GB"/>
        </w:rPr>
        <w:t xml:space="preserve">Part VIII contains provisions dealing with settlement of disputes </w:t>
      </w:r>
    </w:p>
    <w:p w:rsidR="000D77CB" w:rsidRPr="004F033C" w:rsidRDefault="002907B6" w:rsidP="00EE0764">
      <w:pPr>
        <w:spacing w:line="360" w:lineRule="auto"/>
        <w:jc w:val="both"/>
        <w:rPr>
          <w:sz w:val="22"/>
          <w:szCs w:val="22"/>
          <w:lang w:val="en-GB"/>
        </w:rPr>
      </w:pPr>
      <w:r w:rsidRPr="004F033C">
        <w:rPr>
          <w:sz w:val="22"/>
          <w:szCs w:val="22"/>
          <w:lang w:val="en-GB"/>
        </w:rPr>
        <w:t xml:space="preserve">Part IX is concerned with the miscellaneous provisions of the Bill </w:t>
      </w:r>
      <w:r w:rsidR="006D5695">
        <w:rPr>
          <w:sz w:val="22"/>
          <w:szCs w:val="22"/>
          <w:lang w:val="en-GB"/>
        </w:rPr>
        <w:t xml:space="preserve"> </w:t>
      </w:r>
      <w:r w:rsidR="005E536C">
        <w:rPr>
          <w:sz w:val="22"/>
          <w:szCs w:val="22"/>
          <w:lang w:val="en-GB"/>
        </w:rPr>
        <w:t xml:space="preserve"> </w:t>
      </w:r>
    </w:p>
    <w:p w:rsidR="002907B6" w:rsidRPr="004F033C" w:rsidRDefault="002907B6" w:rsidP="00EE0764">
      <w:pPr>
        <w:spacing w:line="360" w:lineRule="auto"/>
        <w:jc w:val="both"/>
        <w:rPr>
          <w:sz w:val="22"/>
          <w:szCs w:val="22"/>
          <w:lang w:val="en-GB"/>
        </w:rPr>
      </w:pPr>
      <w:r w:rsidRPr="004F033C">
        <w:rPr>
          <w:sz w:val="22"/>
          <w:szCs w:val="22"/>
          <w:lang w:val="en-GB"/>
        </w:rPr>
        <w:tab/>
      </w:r>
      <w:r w:rsidRPr="004F033C">
        <w:rPr>
          <w:sz w:val="22"/>
          <w:szCs w:val="22"/>
          <w:lang w:val="en-GB"/>
        </w:rPr>
        <w:tab/>
      </w:r>
      <w:r w:rsidRPr="004F033C">
        <w:rPr>
          <w:sz w:val="22"/>
          <w:szCs w:val="22"/>
          <w:lang w:val="en-GB"/>
        </w:rPr>
        <w:tab/>
      </w:r>
      <w:r w:rsidRPr="004F033C">
        <w:rPr>
          <w:sz w:val="22"/>
          <w:szCs w:val="22"/>
          <w:lang w:val="en-GB"/>
        </w:rPr>
        <w:tab/>
      </w:r>
      <w:r w:rsidRPr="004F033C">
        <w:rPr>
          <w:sz w:val="22"/>
          <w:szCs w:val="22"/>
          <w:lang w:val="en-GB"/>
        </w:rPr>
        <w:tab/>
      </w:r>
      <w:r w:rsidRPr="004F033C">
        <w:rPr>
          <w:sz w:val="22"/>
          <w:szCs w:val="22"/>
          <w:lang w:val="en-GB"/>
        </w:rPr>
        <w:tab/>
      </w:r>
      <w:r w:rsidRPr="004F033C">
        <w:rPr>
          <w:sz w:val="22"/>
          <w:szCs w:val="22"/>
          <w:lang w:val="en-GB"/>
        </w:rPr>
        <w:tab/>
      </w:r>
      <w:r w:rsidRPr="004F033C">
        <w:rPr>
          <w:sz w:val="22"/>
          <w:szCs w:val="22"/>
          <w:lang w:val="en-GB"/>
        </w:rPr>
        <w:tab/>
        <w:t xml:space="preserve">DR SAMURA KAMARA </w:t>
      </w:r>
    </w:p>
    <w:p w:rsidR="002907B6" w:rsidRPr="004F033C" w:rsidRDefault="002907B6" w:rsidP="00EE0764">
      <w:pPr>
        <w:spacing w:line="360" w:lineRule="auto"/>
        <w:jc w:val="both"/>
        <w:rPr>
          <w:sz w:val="22"/>
          <w:szCs w:val="22"/>
          <w:lang w:val="en-GB"/>
        </w:rPr>
      </w:pPr>
      <w:r w:rsidRPr="004F033C">
        <w:rPr>
          <w:sz w:val="22"/>
          <w:szCs w:val="22"/>
          <w:lang w:val="en-GB"/>
        </w:rPr>
        <w:tab/>
      </w:r>
      <w:r w:rsidRPr="004F033C">
        <w:rPr>
          <w:sz w:val="22"/>
          <w:szCs w:val="22"/>
          <w:lang w:val="en-GB"/>
        </w:rPr>
        <w:tab/>
      </w:r>
      <w:r w:rsidRPr="004F033C">
        <w:rPr>
          <w:sz w:val="22"/>
          <w:szCs w:val="22"/>
          <w:lang w:val="en-GB"/>
        </w:rPr>
        <w:tab/>
      </w:r>
      <w:r w:rsidRPr="004F033C">
        <w:rPr>
          <w:sz w:val="22"/>
          <w:szCs w:val="22"/>
          <w:lang w:val="en-GB"/>
        </w:rPr>
        <w:tab/>
      </w:r>
      <w:r w:rsidRPr="004F033C">
        <w:rPr>
          <w:sz w:val="22"/>
          <w:szCs w:val="22"/>
          <w:lang w:val="en-GB"/>
        </w:rPr>
        <w:tab/>
      </w:r>
      <w:r w:rsidRPr="004F033C">
        <w:rPr>
          <w:sz w:val="22"/>
          <w:szCs w:val="22"/>
          <w:lang w:val="en-GB"/>
        </w:rPr>
        <w:tab/>
        <w:t xml:space="preserve">Minister of Finance and Economic Development </w:t>
      </w:r>
    </w:p>
    <w:p w:rsidR="002907B6" w:rsidRPr="004F033C" w:rsidRDefault="002907B6" w:rsidP="00EE0764">
      <w:pPr>
        <w:spacing w:line="360" w:lineRule="auto"/>
        <w:jc w:val="both"/>
        <w:rPr>
          <w:sz w:val="22"/>
          <w:szCs w:val="22"/>
          <w:lang w:val="en-GB"/>
        </w:rPr>
      </w:pPr>
      <w:smartTag w:uri="urn:schemas-microsoft-com:office:smarttags" w:element="place">
        <w:smartTag w:uri="urn:schemas-microsoft-com:office:smarttags" w:element="City">
          <w:r w:rsidRPr="004F033C">
            <w:rPr>
              <w:sz w:val="22"/>
              <w:szCs w:val="22"/>
              <w:lang w:val="en-GB"/>
            </w:rPr>
            <w:t>FREETOWN</w:t>
          </w:r>
        </w:smartTag>
      </w:smartTag>
      <w:r w:rsidRPr="004F033C">
        <w:rPr>
          <w:sz w:val="22"/>
          <w:szCs w:val="22"/>
          <w:lang w:val="en-GB"/>
        </w:rPr>
        <w:t xml:space="preserve"> </w:t>
      </w:r>
    </w:p>
    <w:p w:rsidR="002907B6" w:rsidRPr="004F033C" w:rsidRDefault="002907B6" w:rsidP="00985599">
      <w:pPr>
        <w:spacing w:line="360" w:lineRule="auto"/>
        <w:rPr>
          <w:sz w:val="22"/>
          <w:szCs w:val="22"/>
          <w:lang w:val="en-GB"/>
        </w:rPr>
      </w:pPr>
      <w:r w:rsidRPr="004F033C">
        <w:rPr>
          <w:sz w:val="22"/>
          <w:szCs w:val="22"/>
          <w:lang w:val="en-GB"/>
        </w:rPr>
        <w:t xml:space="preserve">SIERRA LEONE </w:t>
      </w:r>
    </w:p>
    <w:p w:rsidR="002907B6" w:rsidRPr="004F033C" w:rsidRDefault="00482AE4" w:rsidP="00985599">
      <w:pPr>
        <w:spacing w:line="360" w:lineRule="auto"/>
        <w:rPr>
          <w:sz w:val="22"/>
          <w:szCs w:val="22"/>
          <w:lang w:val="en-GB"/>
        </w:rPr>
      </w:pPr>
      <w:r>
        <w:rPr>
          <w:sz w:val="22"/>
          <w:szCs w:val="22"/>
          <w:lang w:val="en-GB"/>
        </w:rPr>
        <w:t>MARCH</w:t>
      </w:r>
      <w:r w:rsidR="005E536C" w:rsidRPr="004F033C">
        <w:rPr>
          <w:sz w:val="22"/>
          <w:szCs w:val="22"/>
          <w:lang w:val="en-GB"/>
        </w:rPr>
        <w:t xml:space="preserve"> </w:t>
      </w:r>
      <w:r w:rsidR="002907B6" w:rsidRPr="004F033C">
        <w:rPr>
          <w:sz w:val="22"/>
          <w:szCs w:val="22"/>
          <w:lang w:val="en-GB"/>
        </w:rPr>
        <w:t>201</w:t>
      </w:r>
      <w:r w:rsidR="005E536C">
        <w:rPr>
          <w:sz w:val="22"/>
          <w:szCs w:val="22"/>
          <w:lang w:val="en-GB"/>
        </w:rPr>
        <w:t>2</w:t>
      </w:r>
    </w:p>
    <w:sectPr w:rsidR="002907B6" w:rsidRPr="004F033C" w:rsidSect="00791834">
      <w:footerReference w:type="default" r:id="rId8"/>
      <w:pgSz w:w="12240" w:h="15840"/>
      <w:pgMar w:top="993" w:right="1440" w:bottom="170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CCC" w:rsidRDefault="00C71CCC" w:rsidP="00E70D1B">
      <w:r>
        <w:separator/>
      </w:r>
    </w:p>
  </w:endnote>
  <w:endnote w:type="continuationSeparator" w:id="1">
    <w:p w:rsidR="00C71CCC" w:rsidRDefault="00C71CCC" w:rsidP="00E70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3D9" w:rsidRDefault="00E46E4B">
    <w:pPr>
      <w:pStyle w:val="Footer"/>
      <w:jc w:val="center"/>
    </w:pPr>
    <w:fldSimple w:instr=" PAGE   \* MERGEFORMAT ">
      <w:r w:rsidR="00C54EC2">
        <w:rPr>
          <w:noProof/>
        </w:rPr>
        <w:t>10</w:t>
      </w:r>
    </w:fldSimple>
  </w:p>
  <w:p w:rsidR="00DC53D9" w:rsidRDefault="00DC53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CCC" w:rsidRDefault="00C71CCC" w:rsidP="00E70D1B">
      <w:r>
        <w:separator/>
      </w:r>
    </w:p>
  </w:footnote>
  <w:footnote w:type="continuationSeparator" w:id="1">
    <w:p w:rsidR="00C71CCC" w:rsidRDefault="00C71CCC" w:rsidP="00E70D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41A7"/>
    <w:multiLevelType w:val="hybridMultilevel"/>
    <w:tmpl w:val="89A03838"/>
    <w:lvl w:ilvl="0" w:tplc="48C6372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10967721"/>
    <w:multiLevelType w:val="hybridMultilevel"/>
    <w:tmpl w:val="4A24CE7E"/>
    <w:lvl w:ilvl="0" w:tplc="3AB838EA">
      <w:start w:val="1"/>
      <w:numFmt w:val="lowerLetter"/>
      <w:pStyle w:val="BodyOut2"/>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F404EF"/>
    <w:multiLevelType w:val="hybridMultilevel"/>
    <w:tmpl w:val="C80AA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C40F5B"/>
    <w:multiLevelType w:val="hybridMultilevel"/>
    <w:tmpl w:val="25F6BEDC"/>
    <w:lvl w:ilvl="0" w:tplc="4874EBDA">
      <w:start w:val="1"/>
      <w:numFmt w:val="lowerLetter"/>
      <w:lvlText w:val="(%1)"/>
      <w:lvlJc w:val="left"/>
      <w:pPr>
        <w:ind w:left="2160" w:hanging="360"/>
      </w:pPr>
      <w:rPr>
        <w:rFonts w:ascii="Times New Roman" w:hAnsi="Times New Roman" w:cs="Times New Roman" w:hint="default"/>
        <w:b w:val="0"/>
        <w:i/>
        <w:sz w:val="22"/>
        <w:szCs w:val="22"/>
      </w:rPr>
    </w:lvl>
    <w:lvl w:ilvl="1" w:tplc="48C63722">
      <w:start w:val="1"/>
      <w:numFmt w:val="lowerLetter"/>
      <w:lvlText w:val="(%2)"/>
      <w:lvlJc w:val="left"/>
      <w:pPr>
        <w:ind w:left="2880" w:hanging="360"/>
      </w:pPr>
      <w:rPr>
        <w:rFonts w:hint="default"/>
        <w:b w:val="0"/>
        <w:i/>
        <w:sz w:val="22"/>
        <w:szCs w:val="22"/>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96A46CA"/>
    <w:multiLevelType w:val="hybridMultilevel"/>
    <w:tmpl w:val="04FA6B7E"/>
    <w:lvl w:ilvl="0" w:tplc="404E5B9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B01136"/>
    <w:multiLevelType w:val="hybridMultilevel"/>
    <w:tmpl w:val="6CDA8010"/>
    <w:lvl w:ilvl="0" w:tplc="48C63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6F2374"/>
    <w:multiLevelType w:val="hybridMultilevel"/>
    <w:tmpl w:val="6CDA8010"/>
    <w:lvl w:ilvl="0" w:tplc="48C63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99117B"/>
    <w:multiLevelType w:val="hybridMultilevel"/>
    <w:tmpl w:val="F6CA3432"/>
    <w:lvl w:ilvl="0" w:tplc="F1FE4B48">
      <w:start w:val="1"/>
      <w:numFmt w:val="decimal"/>
      <w:lvlText w:val="%1."/>
      <w:lvlJc w:val="left"/>
      <w:pPr>
        <w:ind w:left="2340" w:hanging="360"/>
      </w:pPr>
      <w:rPr>
        <w:rFonts w:hint="default"/>
        <w:b/>
        <w:sz w:val="22"/>
        <w:szCs w:val="22"/>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8">
    <w:nsid w:val="509C2F91"/>
    <w:multiLevelType w:val="singleLevel"/>
    <w:tmpl w:val="4E801794"/>
    <w:lvl w:ilvl="0">
      <w:start w:val="2"/>
      <w:numFmt w:val="decimal"/>
      <w:lvlText w:val="(%1)"/>
      <w:lvlJc w:val="left"/>
      <w:pPr>
        <w:tabs>
          <w:tab w:val="num" w:pos="504"/>
        </w:tabs>
        <w:ind w:firstLine="288"/>
      </w:pPr>
      <w:rPr>
        <w:snapToGrid/>
        <w:spacing w:val="5"/>
        <w:sz w:val="22"/>
        <w:szCs w:val="22"/>
      </w:rPr>
    </w:lvl>
  </w:abstractNum>
  <w:abstractNum w:abstractNumId="9">
    <w:nsid w:val="65400CCA"/>
    <w:multiLevelType w:val="hybridMultilevel"/>
    <w:tmpl w:val="89E46D8C"/>
    <w:lvl w:ilvl="0" w:tplc="48C63722">
      <w:start w:val="1"/>
      <w:numFmt w:val="lowerLetter"/>
      <w:lvlText w:val="(%1)"/>
      <w:lvlJc w:val="left"/>
      <w:pPr>
        <w:ind w:left="1496" w:hanging="36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0">
    <w:nsid w:val="6592567A"/>
    <w:multiLevelType w:val="hybridMultilevel"/>
    <w:tmpl w:val="24B6BFF4"/>
    <w:lvl w:ilvl="0" w:tplc="89D2A2F6">
      <w:start w:val="1"/>
      <w:numFmt w:val="lowerLetter"/>
      <w:lvlText w:val="(%1)"/>
      <w:lvlJc w:val="left"/>
      <w:pPr>
        <w:ind w:left="2520" w:hanging="360"/>
      </w:pPr>
      <w:rPr>
        <w:rFonts w:ascii="Times New Roman" w:eastAsia="Times New Roman" w:hAnsi="Times New Roman" w:cs="Times New Roman"/>
        <w:b w:val="0"/>
        <w:i/>
        <w:sz w:val="22"/>
        <w:szCs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7945FCD"/>
    <w:multiLevelType w:val="hybridMultilevel"/>
    <w:tmpl w:val="C588758A"/>
    <w:lvl w:ilvl="0" w:tplc="7C761E1E">
      <w:start w:val="18"/>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12">
    <w:nsid w:val="67B717D8"/>
    <w:multiLevelType w:val="hybridMultilevel"/>
    <w:tmpl w:val="BC9EA28A"/>
    <w:lvl w:ilvl="0" w:tplc="025846AC">
      <w:start w:val="2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B90CC7"/>
    <w:multiLevelType w:val="hybridMultilevel"/>
    <w:tmpl w:val="DEC6FFAA"/>
    <w:lvl w:ilvl="0" w:tplc="2F5A1C5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25D185F"/>
    <w:multiLevelType w:val="hybridMultilevel"/>
    <w:tmpl w:val="76867850"/>
    <w:lvl w:ilvl="0" w:tplc="16A62F6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906040"/>
    <w:multiLevelType w:val="hybridMultilevel"/>
    <w:tmpl w:val="C91E0AFC"/>
    <w:lvl w:ilvl="0" w:tplc="4B8C940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EF7790"/>
    <w:multiLevelType w:val="multilevel"/>
    <w:tmpl w:val="AF18AD1A"/>
    <w:lvl w:ilvl="0">
      <w:start w:val="1"/>
      <w:numFmt w:val="decimal"/>
      <w:pStyle w:val="Heading1"/>
      <w:lvlText w:val="%1"/>
      <w:lvlJc w:val="left"/>
      <w:pPr>
        <w:ind w:left="851" w:hanging="851"/>
      </w:pPr>
      <w:rPr>
        <w:rFonts w:hint="default"/>
      </w:rPr>
    </w:lvl>
    <w:lvl w:ilvl="1">
      <w:start w:val="1"/>
      <w:numFmt w:val="decimal"/>
      <w:pStyle w:val="BodyOut1"/>
      <w:isLgl/>
      <w:lvlText w:val="%1.%2"/>
      <w:lvlJc w:val="left"/>
      <w:pPr>
        <w:ind w:left="851" w:hanging="851"/>
      </w:pPr>
      <w:rPr>
        <w:rFonts w:hint="default"/>
      </w:rPr>
    </w:lvl>
    <w:lvl w:ilvl="2">
      <w:start w:val="1"/>
      <w:numFmt w:val="decimal"/>
      <w:lvlText w:val="%1.%2.%3"/>
      <w:lvlJc w:val="left"/>
      <w:pPr>
        <w:ind w:left="1701" w:hanging="85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7"/>
  </w:num>
  <w:num w:numId="2">
    <w:abstractNumId w:val="3"/>
  </w:num>
  <w:num w:numId="3">
    <w:abstractNumId w:val="13"/>
  </w:num>
  <w:num w:numId="4">
    <w:abstractNumId w:val="10"/>
  </w:num>
  <w:num w:numId="5">
    <w:abstractNumId w:val="8"/>
  </w:num>
  <w:num w:numId="6">
    <w:abstractNumId w:val="11"/>
  </w:num>
  <w:num w:numId="7">
    <w:abstractNumId w:val="0"/>
  </w:num>
  <w:num w:numId="8">
    <w:abstractNumId w:val="9"/>
  </w:num>
  <w:num w:numId="9">
    <w:abstractNumId w:val="6"/>
  </w:num>
  <w:num w:numId="10">
    <w:abstractNumId w:val="5"/>
  </w:num>
  <w:num w:numId="11">
    <w:abstractNumId w:val="15"/>
  </w:num>
  <w:num w:numId="12">
    <w:abstractNumId w:val="14"/>
  </w:num>
  <w:num w:numId="13">
    <w:abstractNumId w:val="12"/>
  </w:num>
  <w:num w:numId="14">
    <w:abstractNumId w:val="4"/>
  </w:num>
  <w:num w:numId="15">
    <w:abstractNumId w:val="16"/>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dgnword-docGUID" w:val="{A97C48FC-9990-49B4-979D-BABE6F6B4EBC}"/>
    <w:docVar w:name="dgnword-eventsink" w:val="71298784"/>
  </w:docVars>
  <w:rsids>
    <w:rsidRoot w:val="003E2AB9"/>
    <w:rsid w:val="0000098C"/>
    <w:rsid w:val="00002D51"/>
    <w:rsid w:val="00016EB4"/>
    <w:rsid w:val="00026585"/>
    <w:rsid w:val="00033C22"/>
    <w:rsid w:val="00034012"/>
    <w:rsid w:val="000342C6"/>
    <w:rsid w:val="00037FCF"/>
    <w:rsid w:val="000400B4"/>
    <w:rsid w:val="000402EF"/>
    <w:rsid w:val="00042DD9"/>
    <w:rsid w:val="000441E3"/>
    <w:rsid w:val="00053362"/>
    <w:rsid w:val="00056067"/>
    <w:rsid w:val="00057A36"/>
    <w:rsid w:val="00070F66"/>
    <w:rsid w:val="000807F5"/>
    <w:rsid w:val="00094A61"/>
    <w:rsid w:val="000A1264"/>
    <w:rsid w:val="000A4B4C"/>
    <w:rsid w:val="000A5F54"/>
    <w:rsid w:val="000B2B22"/>
    <w:rsid w:val="000B681F"/>
    <w:rsid w:val="000B7001"/>
    <w:rsid w:val="000B762A"/>
    <w:rsid w:val="000C1806"/>
    <w:rsid w:val="000C3BBE"/>
    <w:rsid w:val="000C3F35"/>
    <w:rsid w:val="000C4DC3"/>
    <w:rsid w:val="000C718D"/>
    <w:rsid w:val="000D0823"/>
    <w:rsid w:val="000D77CB"/>
    <w:rsid w:val="000E013C"/>
    <w:rsid w:val="000E130C"/>
    <w:rsid w:val="000E470E"/>
    <w:rsid w:val="000E7768"/>
    <w:rsid w:val="000F673F"/>
    <w:rsid w:val="00103029"/>
    <w:rsid w:val="00114637"/>
    <w:rsid w:val="00135380"/>
    <w:rsid w:val="00142B65"/>
    <w:rsid w:val="001508FD"/>
    <w:rsid w:val="00163FE8"/>
    <w:rsid w:val="00166273"/>
    <w:rsid w:val="001737A1"/>
    <w:rsid w:val="00174E66"/>
    <w:rsid w:val="00176F5D"/>
    <w:rsid w:val="00177C1F"/>
    <w:rsid w:val="001817F3"/>
    <w:rsid w:val="00181BDE"/>
    <w:rsid w:val="0018321E"/>
    <w:rsid w:val="00184B96"/>
    <w:rsid w:val="001917F1"/>
    <w:rsid w:val="00192ECC"/>
    <w:rsid w:val="001A258A"/>
    <w:rsid w:val="001A66DA"/>
    <w:rsid w:val="001B075F"/>
    <w:rsid w:val="001B195A"/>
    <w:rsid w:val="001B61E0"/>
    <w:rsid w:val="001B6957"/>
    <w:rsid w:val="001B7A57"/>
    <w:rsid w:val="001C313D"/>
    <w:rsid w:val="001D7B91"/>
    <w:rsid w:val="001E2BCF"/>
    <w:rsid w:val="001E340B"/>
    <w:rsid w:val="001F0CA4"/>
    <w:rsid w:val="001F3558"/>
    <w:rsid w:val="001F46F9"/>
    <w:rsid w:val="002001E5"/>
    <w:rsid w:val="00207006"/>
    <w:rsid w:val="0021039F"/>
    <w:rsid w:val="00210A37"/>
    <w:rsid w:val="002139A3"/>
    <w:rsid w:val="00220B8C"/>
    <w:rsid w:val="00221532"/>
    <w:rsid w:val="00224312"/>
    <w:rsid w:val="0022629A"/>
    <w:rsid w:val="002309FC"/>
    <w:rsid w:val="0024053B"/>
    <w:rsid w:val="002464A9"/>
    <w:rsid w:val="002464DB"/>
    <w:rsid w:val="00246A6B"/>
    <w:rsid w:val="002528CF"/>
    <w:rsid w:val="0025569F"/>
    <w:rsid w:val="00263224"/>
    <w:rsid w:val="00274027"/>
    <w:rsid w:val="002748C3"/>
    <w:rsid w:val="002760AF"/>
    <w:rsid w:val="00284F24"/>
    <w:rsid w:val="0028556C"/>
    <w:rsid w:val="0028653E"/>
    <w:rsid w:val="002907B6"/>
    <w:rsid w:val="002968D4"/>
    <w:rsid w:val="002A06AC"/>
    <w:rsid w:val="002A2050"/>
    <w:rsid w:val="002A2C21"/>
    <w:rsid w:val="002C1906"/>
    <w:rsid w:val="002C55DD"/>
    <w:rsid w:val="002D008A"/>
    <w:rsid w:val="002D5453"/>
    <w:rsid w:val="002E0667"/>
    <w:rsid w:val="002E15B9"/>
    <w:rsid w:val="002E7090"/>
    <w:rsid w:val="002F27A3"/>
    <w:rsid w:val="002F49F1"/>
    <w:rsid w:val="003005B7"/>
    <w:rsid w:val="003034AC"/>
    <w:rsid w:val="0031024C"/>
    <w:rsid w:val="00312BC7"/>
    <w:rsid w:val="003176B6"/>
    <w:rsid w:val="00320EC5"/>
    <w:rsid w:val="00325181"/>
    <w:rsid w:val="00325877"/>
    <w:rsid w:val="00327224"/>
    <w:rsid w:val="00327D6E"/>
    <w:rsid w:val="003318F4"/>
    <w:rsid w:val="00336E23"/>
    <w:rsid w:val="0033792C"/>
    <w:rsid w:val="00346FDA"/>
    <w:rsid w:val="00347200"/>
    <w:rsid w:val="0035118A"/>
    <w:rsid w:val="00354D9B"/>
    <w:rsid w:val="00376BD5"/>
    <w:rsid w:val="00381386"/>
    <w:rsid w:val="0038178E"/>
    <w:rsid w:val="00390FA1"/>
    <w:rsid w:val="003935F5"/>
    <w:rsid w:val="003A0DE0"/>
    <w:rsid w:val="003A377B"/>
    <w:rsid w:val="003A76B7"/>
    <w:rsid w:val="003A7DF4"/>
    <w:rsid w:val="003B157C"/>
    <w:rsid w:val="003B4FC3"/>
    <w:rsid w:val="003E07EE"/>
    <w:rsid w:val="003E2AB9"/>
    <w:rsid w:val="003E68DA"/>
    <w:rsid w:val="00400758"/>
    <w:rsid w:val="00410278"/>
    <w:rsid w:val="00420BB8"/>
    <w:rsid w:val="00431B04"/>
    <w:rsid w:val="004352FF"/>
    <w:rsid w:val="004434B5"/>
    <w:rsid w:val="00443B41"/>
    <w:rsid w:val="00451DD1"/>
    <w:rsid w:val="00465507"/>
    <w:rsid w:val="0047120F"/>
    <w:rsid w:val="004808DB"/>
    <w:rsid w:val="00482AE4"/>
    <w:rsid w:val="0049028E"/>
    <w:rsid w:val="004925B6"/>
    <w:rsid w:val="0049556A"/>
    <w:rsid w:val="00495DB1"/>
    <w:rsid w:val="00497B04"/>
    <w:rsid w:val="004A42B5"/>
    <w:rsid w:val="004A432C"/>
    <w:rsid w:val="004A5899"/>
    <w:rsid w:val="004A68A6"/>
    <w:rsid w:val="004A7C6C"/>
    <w:rsid w:val="004B02F6"/>
    <w:rsid w:val="004B60AF"/>
    <w:rsid w:val="004C13B6"/>
    <w:rsid w:val="004C22DC"/>
    <w:rsid w:val="004C297D"/>
    <w:rsid w:val="004C6035"/>
    <w:rsid w:val="004D0C82"/>
    <w:rsid w:val="004E0A66"/>
    <w:rsid w:val="004E19CD"/>
    <w:rsid w:val="004E33B5"/>
    <w:rsid w:val="004F033C"/>
    <w:rsid w:val="004F5EF0"/>
    <w:rsid w:val="004F68C2"/>
    <w:rsid w:val="004F6D6A"/>
    <w:rsid w:val="004F75C6"/>
    <w:rsid w:val="004F7690"/>
    <w:rsid w:val="004F7A01"/>
    <w:rsid w:val="004F7DE8"/>
    <w:rsid w:val="005043EE"/>
    <w:rsid w:val="0051313E"/>
    <w:rsid w:val="00514288"/>
    <w:rsid w:val="00521B73"/>
    <w:rsid w:val="005225AD"/>
    <w:rsid w:val="00523077"/>
    <w:rsid w:val="00523EC3"/>
    <w:rsid w:val="00526809"/>
    <w:rsid w:val="005271BE"/>
    <w:rsid w:val="00531E6A"/>
    <w:rsid w:val="00536DED"/>
    <w:rsid w:val="0054666D"/>
    <w:rsid w:val="00552EC5"/>
    <w:rsid w:val="00553BD1"/>
    <w:rsid w:val="005635C3"/>
    <w:rsid w:val="005725BF"/>
    <w:rsid w:val="00580145"/>
    <w:rsid w:val="00580481"/>
    <w:rsid w:val="00581440"/>
    <w:rsid w:val="005824E7"/>
    <w:rsid w:val="005872AC"/>
    <w:rsid w:val="00590192"/>
    <w:rsid w:val="005903B3"/>
    <w:rsid w:val="00593BE7"/>
    <w:rsid w:val="005A150E"/>
    <w:rsid w:val="005A501D"/>
    <w:rsid w:val="005A5ADE"/>
    <w:rsid w:val="005A7EE2"/>
    <w:rsid w:val="005B119A"/>
    <w:rsid w:val="005B2799"/>
    <w:rsid w:val="005B2B49"/>
    <w:rsid w:val="005C0AEC"/>
    <w:rsid w:val="005C1B61"/>
    <w:rsid w:val="005C742E"/>
    <w:rsid w:val="005C7A0D"/>
    <w:rsid w:val="005D7A37"/>
    <w:rsid w:val="005D7EE9"/>
    <w:rsid w:val="005E13F4"/>
    <w:rsid w:val="005E24D6"/>
    <w:rsid w:val="005E536C"/>
    <w:rsid w:val="005F0D19"/>
    <w:rsid w:val="005F458B"/>
    <w:rsid w:val="006011E9"/>
    <w:rsid w:val="006019A0"/>
    <w:rsid w:val="00606C54"/>
    <w:rsid w:val="00615B3F"/>
    <w:rsid w:val="00615C7A"/>
    <w:rsid w:val="006163CE"/>
    <w:rsid w:val="006253DF"/>
    <w:rsid w:val="0063331D"/>
    <w:rsid w:val="0063532C"/>
    <w:rsid w:val="00635C74"/>
    <w:rsid w:val="00640F5F"/>
    <w:rsid w:val="00656C83"/>
    <w:rsid w:val="0065755A"/>
    <w:rsid w:val="006611D0"/>
    <w:rsid w:val="00671631"/>
    <w:rsid w:val="0067324A"/>
    <w:rsid w:val="0067389D"/>
    <w:rsid w:val="006777AE"/>
    <w:rsid w:val="00682AA4"/>
    <w:rsid w:val="00687F4A"/>
    <w:rsid w:val="00690F80"/>
    <w:rsid w:val="006A6E6D"/>
    <w:rsid w:val="006B02EA"/>
    <w:rsid w:val="006B0BB1"/>
    <w:rsid w:val="006B5093"/>
    <w:rsid w:val="006C2F8F"/>
    <w:rsid w:val="006C4649"/>
    <w:rsid w:val="006D0321"/>
    <w:rsid w:val="006D5695"/>
    <w:rsid w:val="006E42E3"/>
    <w:rsid w:val="006E7A23"/>
    <w:rsid w:val="006F2FF4"/>
    <w:rsid w:val="007137FF"/>
    <w:rsid w:val="0071414C"/>
    <w:rsid w:val="00715227"/>
    <w:rsid w:val="007177CC"/>
    <w:rsid w:val="00717919"/>
    <w:rsid w:val="0072236D"/>
    <w:rsid w:val="00723303"/>
    <w:rsid w:val="00726A99"/>
    <w:rsid w:val="007341EA"/>
    <w:rsid w:val="007345DB"/>
    <w:rsid w:val="00735A5B"/>
    <w:rsid w:val="0073703F"/>
    <w:rsid w:val="00740AA2"/>
    <w:rsid w:val="00742E81"/>
    <w:rsid w:val="007467DE"/>
    <w:rsid w:val="0076003C"/>
    <w:rsid w:val="00775DE0"/>
    <w:rsid w:val="00776219"/>
    <w:rsid w:val="00776BAF"/>
    <w:rsid w:val="0078017C"/>
    <w:rsid w:val="00784F49"/>
    <w:rsid w:val="00786652"/>
    <w:rsid w:val="007907D7"/>
    <w:rsid w:val="00791834"/>
    <w:rsid w:val="007978A2"/>
    <w:rsid w:val="007A6AB7"/>
    <w:rsid w:val="007A7D0C"/>
    <w:rsid w:val="007B03C4"/>
    <w:rsid w:val="007B1096"/>
    <w:rsid w:val="007B6A58"/>
    <w:rsid w:val="007C1431"/>
    <w:rsid w:val="007C381A"/>
    <w:rsid w:val="007C39B1"/>
    <w:rsid w:val="007C6B8F"/>
    <w:rsid w:val="007D16CB"/>
    <w:rsid w:val="007D3050"/>
    <w:rsid w:val="007D36EF"/>
    <w:rsid w:val="007E2F2B"/>
    <w:rsid w:val="007E7D3D"/>
    <w:rsid w:val="007F167F"/>
    <w:rsid w:val="00800FE4"/>
    <w:rsid w:val="008031CF"/>
    <w:rsid w:val="008058CF"/>
    <w:rsid w:val="00814254"/>
    <w:rsid w:val="008142E1"/>
    <w:rsid w:val="0082102C"/>
    <w:rsid w:val="00821AF7"/>
    <w:rsid w:val="008231D7"/>
    <w:rsid w:val="0082523E"/>
    <w:rsid w:val="00826E65"/>
    <w:rsid w:val="00827392"/>
    <w:rsid w:val="00831242"/>
    <w:rsid w:val="008312AE"/>
    <w:rsid w:val="00832D18"/>
    <w:rsid w:val="00832EF5"/>
    <w:rsid w:val="00840ABF"/>
    <w:rsid w:val="00840BE7"/>
    <w:rsid w:val="0084271E"/>
    <w:rsid w:val="00842FE5"/>
    <w:rsid w:val="00856199"/>
    <w:rsid w:val="008567A4"/>
    <w:rsid w:val="00857DBC"/>
    <w:rsid w:val="00862303"/>
    <w:rsid w:val="0086553A"/>
    <w:rsid w:val="00866E59"/>
    <w:rsid w:val="00867A40"/>
    <w:rsid w:val="00870DAD"/>
    <w:rsid w:val="00872A4F"/>
    <w:rsid w:val="00872F91"/>
    <w:rsid w:val="00881497"/>
    <w:rsid w:val="0089231E"/>
    <w:rsid w:val="00893F8C"/>
    <w:rsid w:val="00895A4F"/>
    <w:rsid w:val="0089725B"/>
    <w:rsid w:val="008A0EC2"/>
    <w:rsid w:val="008A0F0E"/>
    <w:rsid w:val="008A1434"/>
    <w:rsid w:val="008A77EF"/>
    <w:rsid w:val="008B5CF4"/>
    <w:rsid w:val="008D2508"/>
    <w:rsid w:val="008D7C6F"/>
    <w:rsid w:val="008E0710"/>
    <w:rsid w:val="008E2BE6"/>
    <w:rsid w:val="008E30DF"/>
    <w:rsid w:val="008E4D72"/>
    <w:rsid w:val="008E52FB"/>
    <w:rsid w:val="008F37EC"/>
    <w:rsid w:val="00902100"/>
    <w:rsid w:val="00905DB0"/>
    <w:rsid w:val="009067DC"/>
    <w:rsid w:val="009212BC"/>
    <w:rsid w:val="009277F3"/>
    <w:rsid w:val="0092789A"/>
    <w:rsid w:val="00932058"/>
    <w:rsid w:val="009369FB"/>
    <w:rsid w:val="0093731A"/>
    <w:rsid w:val="00941EE2"/>
    <w:rsid w:val="00943529"/>
    <w:rsid w:val="009447F1"/>
    <w:rsid w:val="0094561E"/>
    <w:rsid w:val="0095459B"/>
    <w:rsid w:val="00972BAB"/>
    <w:rsid w:val="00976588"/>
    <w:rsid w:val="0098476D"/>
    <w:rsid w:val="00985599"/>
    <w:rsid w:val="00985FEC"/>
    <w:rsid w:val="00986155"/>
    <w:rsid w:val="009905C7"/>
    <w:rsid w:val="00991464"/>
    <w:rsid w:val="00992292"/>
    <w:rsid w:val="009969E1"/>
    <w:rsid w:val="00997857"/>
    <w:rsid w:val="009A21BC"/>
    <w:rsid w:val="009A2485"/>
    <w:rsid w:val="009A3542"/>
    <w:rsid w:val="009A467B"/>
    <w:rsid w:val="009A5058"/>
    <w:rsid w:val="009B3FA6"/>
    <w:rsid w:val="009C49F4"/>
    <w:rsid w:val="009D737A"/>
    <w:rsid w:val="009E37E0"/>
    <w:rsid w:val="009E507B"/>
    <w:rsid w:val="009E7594"/>
    <w:rsid w:val="009F1CE6"/>
    <w:rsid w:val="009F20E4"/>
    <w:rsid w:val="009F3BED"/>
    <w:rsid w:val="00A006E6"/>
    <w:rsid w:val="00A00F62"/>
    <w:rsid w:val="00A00FA2"/>
    <w:rsid w:val="00A01010"/>
    <w:rsid w:val="00A13133"/>
    <w:rsid w:val="00A20514"/>
    <w:rsid w:val="00A26231"/>
    <w:rsid w:val="00A26F82"/>
    <w:rsid w:val="00A30BE7"/>
    <w:rsid w:val="00A31F34"/>
    <w:rsid w:val="00A41828"/>
    <w:rsid w:val="00A53213"/>
    <w:rsid w:val="00A570E1"/>
    <w:rsid w:val="00A63EBE"/>
    <w:rsid w:val="00A64E6D"/>
    <w:rsid w:val="00A745B4"/>
    <w:rsid w:val="00A77AA4"/>
    <w:rsid w:val="00A800E4"/>
    <w:rsid w:val="00A82156"/>
    <w:rsid w:val="00A82D9F"/>
    <w:rsid w:val="00A85805"/>
    <w:rsid w:val="00A8643B"/>
    <w:rsid w:val="00A92E78"/>
    <w:rsid w:val="00A94A8E"/>
    <w:rsid w:val="00AA2804"/>
    <w:rsid w:val="00AA3107"/>
    <w:rsid w:val="00AA4358"/>
    <w:rsid w:val="00AB16D9"/>
    <w:rsid w:val="00AB31C3"/>
    <w:rsid w:val="00AB4281"/>
    <w:rsid w:val="00AB7C13"/>
    <w:rsid w:val="00AC3830"/>
    <w:rsid w:val="00AD2137"/>
    <w:rsid w:val="00AD4F9D"/>
    <w:rsid w:val="00AE05A7"/>
    <w:rsid w:val="00AE2145"/>
    <w:rsid w:val="00AE25F5"/>
    <w:rsid w:val="00AE422B"/>
    <w:rsid w:val="00AE4E6A"/>
    <w:rsid w:val="00AF0292"/>
    <w:rsid w:val="00AF0415"/>
    <w:rsid w:val="00AF4371"/>
    <w:rsid w:val="00AF633C"/>
    <w:rsid w:val="00B001C6"/>
    <w:rsid w:val="00B03DAA"/>
    <w:rsid w:val="00B1377D"/>
    <w:rsid w:val="00B16085"/>
    <w:rsid w:val="00B3379A"/>
    <w:rsid w:val="00B429A6"/>
    <w:rsid w:val="00B4765D"/>
    <w:rsid w:val="00B5559B"/>
    <w:rsid w:val="00B65D93"/>
    <w:rsid w:val="00B7368A"/>
    <w:rsid w:val="00B8343D"/>
    <w:rsid w:val="00B94BB9"/>
    <w:rsid w:val="00BA18AC"/>
    <w:rsid w:val="00BA43E3"/>
    <w:rsid w:val="00BA4CC0"/>
    <w:rsid w:val="00BA6588"/>
    <w:rsid w:val="00BB4045"/>
    <w:rsid w:val="00BC5A00"/>
    <w:rsid w:val="00BD0943"/>
    <w:rsid w:val="00BD3982"/>
    <w:rsid w:val="00BE09A1"/>
    <w:rsid w:val="00BE1280"/>
    <w:rsid w:val="00BE689F"/>
    <w:rsid w:val="00C00D7F"/>
    <w:rsid w:val="00C05941"/>
    <w:rsid w:val="00C06310"/>
    <w:rsid w:val="00C10946"/>
    <w:rsid w:val="00C12E4B"/>
    <w:rsid w:val="00C13C8A"/>
    <w:rsid w:val="00C14C42"/>
    <w:rsid w:val="00C31FAE"/>
    <w:rsid w:val="00C33CDB"/>
    <w:rsid w:val="00C457A4"/>
    <w:rsid w:val="00C51DD8"/>
    <w:rsid w:val="00C5387A"/>
    <w:rsid w:val="00C54EC2"/>
    <w:rsid w:val="00C6255E"/>
    <w:rsid w:val="00C64C54"/>
    <w:rsid w:val="00C6690F"/>
    <w:rsid w:val="00C71CCC"/>
    <w:rsid w:val="00C7318A"/>
    <w:rsid w:val="00C76CFB"/>
    <w:rsid w:val="00C76F62"/>
    <w:rsid w:val="00C80D3E"/>
    <w:rsid w:val="00C843E8"/>
    <w:rsid w:val="00C86B3B"/>
    <w:rsid w:val="00C93164"/>
    <w:rsid w:val="00C952E9"/>
    <w:rsid w:val="00C95F1A"/>
    <w:rsid w:val="00C9713B"/>
    <w:rsid w:val="00C97577"/>
    <w:rsid w:val="00CA38D0"/>
    <w:rsid w:val="00CA43D0"/>
    <w:rsid w:val="00CA55E9"/>
    <w:rsid w:val="00CA7252"/>
    <w:rsid w:val="00CB1480"/>
    <w:rsid w:val="00CC1D31"/>
    <w:rsid w:val="00CC4406"/>
    <w:rsid w:val="00CD0087"/>
    <w:rsid w:val="00CD121C"/>
    <w:rsid w:val="00CD552B"/>
    <w:rsid w:val="00CE27C9"/>
    <w:rsid w:val="00CE5626"/>
    <w:rsid w:val="00CF23FF"/>
    <w:rsid w:val="00CF4CB8"/>
    <w:rsid w:val="00CF555B"/>
    <w:rsid w:val="00D0667D"/>
    <w:rsid w:val="00D16101"/>
    <w:rsid w:val="00D26DA7"/>
    <w:rsid w:val="00D3145C"/>
    <w:rsid w:val="00D33040"/>
    <w:rsid w:val="00D336AA"/>
    <w:rsid w:val="00D37C79"/>
    <w:rsid w:val="00D42E7A"/>
    <w:rsid w:val="00D4512A"/>
    <w:rsid w:val="00D47639"/>
    <w:rsid w:val="00D543B4"/>
    <w:rsid w:val="00D67FC0"/>
    <w:rsid w:val="00D839DF"/>
    <w:rsid w:val="00D85A72"/>
    <w:rsid w:val="00D916B6"/>
    <w:rsid w:val="00D97C62"/>
    <w:rsid w:val="00DA2186"/>
    <w:rsid w:val="00DA6639"/>
    <w:rsid w:val="00DB31C8"/>
    <w:rsid w:val="00DC336B"/>
    <w:rsid w:val="00DC53D9"/>
    <w:rsid w:val="00DE06F0"/>
    <w:rsid w:val="00DE1808"/>
    <w:rsid w:val="00DF00B0"/>
    <w:rsid w:val="00E0091B"/>
    <w:rsid w:val="00E11745"/>
    <w:rsid w:val="00E11E60"/>
    <w:rsid w:val="00E121FF"/>
    <w:rsid w:val="00E21F2E"/>
    <w:rsid w:val="00E228B5"/>
    <w:rsid w:val="00E26532"/>
    <w:rsid w:val="00E27A37"/>
    <w:rsid w:val="00E37FE6"/>
    <w:rsid w:val="00E42B7F"/>
    <w:rsid w:val="00E46E4B"/>
    <w:rsid w:val="00E47721"/>
    <w:rsid w:val="00E50193"/>
    <w:rsid w:val="00E50783"/>
    <w:rsid w:val="00E52A45"/>
    <w:rsid w:val="00E53C61"/>
    <w:rsid w:val="00E56D40"/>
    <w:rsid w:val="00E6425A"/>
    <w:rsid w:val="00E66718"/>
    <w:rsid w:val="00E66B2F"/>
    <w:rsid w:val="00E70D1B"/>
    <w:rsid w:val="00E70FE5"/>
    <w:rsid w:val="00E715D8"/>
    <w:rsid w:val="00E82B00"/>
    <w:rsid w:val="00E83931"/>
    <w:rsid w:val="00E92FF7"/>
    <w:rsid w:val="00EA189B"/>
    <w:rsid w:val="00EA32A7"/>
    <w:rsid w:val="00EA47BC"/>
    <w:rsid w:val="00EA74CC"/>
    <w:rsid w:val="00EC0386"/>
    <w:rsid w:val="00EC0AA5"/>
    <w:rsid w:val="00ED0B60"/>
    <w:rsid w:val="00ED2FA9"/>
    <w:rsid w:val="00ED3C2E"/>
    <w:rsid w:val="00ED4942"/>
    <w:rsid w:val="00ED74DA"/>
    <w:rsid w:val="00EE0764"/>
    <w:rsid w:val="00EF143E"/>
    <w:rsid w:val="00EF388D"/>
    <w:rsid w:val="00EF4626"/>
    <w:rsid w:val="00EF4C26"/>
    <w:rsid w:val="00EF7B55"/>
    <w:rsid w:val="00F012FF"/>
    <w:rsid w:val="00F033B0"/>
    <w:rsid w:val="00F05369"/>
    <w:rsid w:val="00F06E9B"/>
    <w:rsid w:val="00F17BA3"/>
    <w:rsid w:val="00F216D2"/>
    <w:rsid w:val="00F26D5B"/>
    <w:rsid w:val="00F3074A"/>
    <w:rsid w:val="00F3642A"/>
    <w:rsid w:val="00F40C3F"/>
    <w:rsid w:val="00F425BB"/>
    <w:rsid w:val="00F43E9B"/>
    <w:rsid w:val="00F44821"/>
    <w:rsid w:val="00F465DC"/>
    <w:rsid w:val="00F51C96"/>
    <w:rsid w:val="00F66695"/>
    <w:rsid w:val="00F768D5"/>
    <w:rsid w:val="00F90533"/>
    <w:rsid w:val="00F942F5"/>
    <w:rsid w:val="00F97672"/>
    <w:rsid w:val="00FA0063"/>
    <w:rsid w:val="00FA317F"/>
    <w:rsid w:val="00FA5F47"/>
    <w:rsid w:val="00FA668E"/>
    <w:rsid w:val="00FA7CA8"/>
    <w:rsid w:val="00FB2AFD"/>
    <w:rsid w:val="00FC00FC"/>
    <w:rsid w:val="00FC3355"/>
    <w:rsid w:val="00FC64BB"/>
    <w:rsid w:val="00FC6E41"/>
    <w:rsid w:val="00FC7C35"/>
    <w:rsid w:val="00FC7F47"/>
    <w:rsid w:val="00FE33DD"/>
    <w:rsid w:val="00FF4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B9"/>
    <w:pPr>
      <w:widowControl w:val="0"/>
      <w:kinsoku w:val="0"/>
    </w:pPr>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A8643B"/>
    <w:pPr>
      <w:pageBreakBefore/>
      <w:widowControl/>
      <w:numPr>
        <w:numId w:val="15"/>
      </w:numPr>
      <w:pBdr>
        <w:bottom w:val="thinThickSmallGap" w:sz="12" w:space="1" w:color="C48B01"/>
      </w:pBdr>
      <w:kinsoku/>
      <w:spacing w:before="400" w:after="120"/>
      <w:jc w:val="center"/>
      <w:outlineLvl w:val="0"/>
    </w:pPr>
    <w:rPr>
      <w:rFonts w:ascii="Bookman Old Style" w:hAnsi="Bookman Old Style"/>
      <w:caps/>
      <w:color w:val="835D00"/>
      <w:spacing w:val="20"/>
      <w:sz w:val="28"/>
      <w:szCs w:val="28"/>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7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C0AEC"/>
    <w:pPr>
      <w:ind w:left="720"/>
      <w:contextualSpacing/>
    </w:pPr>
  </w:style>
  <w:style w:type="paragraph" w:styleId="BalloonText">
    <w:name w:val="Balloon Text"/>
    <w:basedOn w:val="Normal"/>
    <w:link w:val="BalloonTextChar"/>
    <w:uiPriority w:val="99"/>
    <w:semiHidden/>
    <w:unhideWhenUsed/>
    <w:rsid w:val="00932058"/>
    <w:rPr>
      <w:rFonts w:ascii="Tahoma" w:hAnsi="Tahoma"/>
      <w:sz w:val="16"/>
      <w:szCs w:val="16"/>
    </w:rPr>
  </w:style>
  <w:style w:type="character" w:customStyle="1" w:styleId="BalloonTextChar">
    <w:name w:val="Balloon Text Char"/>
    <w:link w:val="BalloonText"/>
    <w:uiPriority w:val="99"/>
    <w:semiHidden/>
    <w:rsid w:val="00932058"/>
    <w:rPr>
      <w:rFonts w:ascii="Tahoma" w:eastAsia="Times New Roman" w:hAnsi="Tahoma" w:cs="Tahoma"/>
      <w:sz w:val="16"/>
      <w:szCs w:val="16"/>
    </w:rPr>
  </w:style>
  <w:style w:type="paragraph" w:styleId="Header">
    <w:name w:val="header"/>
    <w:basedOn w:val="Normal"/>
    <w:link w:val="HeaderChar"/>
    <w:uiPriority w:val="99"/>
    <w:semiHidden/>
    <w:unhideWhenUsed/>
    <w:rsid w:val="00E70D1B"/>
    <w:pPr>
      <w:tabs>
        <w:tab w:val="center" w:pos="4680"/>
        <w:tab w:val="right" w:pos="9360"/>
      </w:tabs>
    </w:pPr>
  </w:style>
  <w:style w:type="character" w:customStyle="1" w:styleId="HeaderChar">
    <w:name w:val="Header Char"/>
    <w:link w:val="Header"/>
    <w:uiPriority w:val="99"/>
    <w:semiHidden/>
    <w:rsid w:val="00E70D1B"/>
    <w:rPr>
      <w:rFonts w:ascii="Times New Roman" w:eastAsia="Times New Roman" w:hAnsi="Times New Roman"/>
      <w:sz w:val="24"/>
      <w:szCs w:val="24"/>
    </w:rPr>
  </w:style>
  <w:style w:type="paragraph" w:styleId="Footer">
    <w:name w:val="footer"/>
    <w:basedOn w:val="Normal"/>
    <w:link w:val="FooterChar"/>
    <w:uiPriority w:val="99"/>
    <w:unhideWhenUsed/>
    <w:rsid w:val="00E70D1B"/>
    <w:pPr>
      <w:tabs>
        <w:tab w:val="center" w:pos="4680"/>
        <w:tab w:val="right" w:pos="9360"/>
      </w:tabs>
    </w:pPr>
  </w:style>
  <w:style w:type="character" w:customStyle="1" w:styleId="FooterChar">
    <w:name w:val="Footer Char"/>
    <w:link w:val="Footer"/>
    <w:uiPriority w:val="99"/>
    <w:rsid w:val="00E70D1B"/>
    <w:rPr>
      <w:rFonts w:ascii="Times New Roman" w:eastAsia="Times New Roman" w:hAnsi="Times New Roman"/>
      <w:sz w:val="24"/>
      <w:szCs w:val="24"/>
    </w:rPr>
  </w:style>
  <w:style w:type="character" w:styleId="CommentReference">
    <w:name w:val="annotation reference"/>
    <w:uiPriority w:val="99"/>
    <w:semiHidden/>
    <w:unhideWhenUsed/>
    <w:rsid w:val="0089725B"/>
    <w:rPr>
      <w:sz w:val="16"/>
      <w:szCs w:val="16"/>
    </w:rPr>
  </w:style>
  <w:style w:type="paragraph" w:styleId="CommentText">
    <w:name w:val="annotation text"/>
    <w:basedOn w:val="Normal"/>
    <w:link w:val="CommentTextChar"/>
    <w:uiPriority w:val="99"/>
    <w:semiHidden/>
    <w:unhideWhenUsed/>
    <w:rsid w:val="0089725B"/>
    <w:rPr>
      <w:sz w:val="20"/>
      <w:szCs w:val="20"/>
    </w:rPr>
  </w:style>
  <w:style w:type="character" w:customStyle="1" w:styleId="CommentTextChar">
    <w:name w:val="Comment Text Char"/>
    <w:link w:val="CommentText"/>
    <w:uiPriority w:val="99"/>
    <w:semiHidden/>
    <w:rsid w:val="0089725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9725B"/>
    <w:rPr>
      <w:b/>
      <w:bCs/>
    </w:rPr>
  </w:style>
  <w:style w:type="character" w:customStyle="1" w:styleId="CommentSubjectChar">
    <w:name w:val="Comment Subject Char"/>
    <w:link w:val="CommentSubject"/>
    <w:uiPriority w:val="99"/>
    <w:semiHidden/>
    <w:rsid w:val="0089725B"/>
    <w:rPr>
      <w:rFonts w:ascii="Times New Roman" w:eastAsia="Times New Roman" w:hAnsi="Times New Roman"/>
      <w:b/>
      <w:bCs/>
    </w:rPr>
  </w:style>
  <w:style w:type="character" w:customStyle="1" w:styleId="Heading1Char">
    <w:name w:val="Heading 1 Char"/>
    <w:link w:val="Heading1"/>
    <w:uiPriority w:val="9"/>
    <w:rsid w:val="00A8643B"/>
    <w:rPr>
      <w:rFonts w:ascii="Bookman Old Style" w:eastAsia="Times New Roman" w:hAnsi="Bookman Old Style"/>
      <w:caps/>
      <w:color w:val="835D00"/>
      <w:spacing w:val="20"/>
      <w:sz w:val="28"/>
      <w:szCs w:val="28"/>
      <w:lang w:val="en-GB" w:bidi="en-US"/>
    </w:rPr>
  </w:style>
  <w:style w:type="paragraph" w:customStyle="1" w:styleId="BodyOut1">
    <w:name w:val="Body Out 1"/>
    <w:basedOn w:val="Normal"/>
    <w:qFormat/>
    <w:rsid w:val="00A8643B"/>
    <w:pPr>
      <w:widowControl/>
      <w:numPr>
        <w:ilvl w:val="1"/>
        <w:numId w:val="15"/>
      </w:numPr>
      <w:tabs>
        <w:tab w:val="num" w:pos="504"/>
      </w:tabs>
      <w:kinsoku/>
      <w:spacing w:before="120" w:after="120"/>
      <w:ind w:left="0" w:firstLine="288"/>
      <w:jc w:val="both"/>
    </w:pPr>
    <w:rPr>
      <w:rFonts w:ascii="Bookman Old Style" w:hAnsi="Bookman Old Style"/>
      <w:sz w:val="22"/>
      <w:szCs w:val="22"/>
      <w:lang w:val="en-GB" w:bidi="en-US"/>
    </w:rPr>
  </w:style>
  <w:style w:type="paragraph" w:customStyle="1" w:styleId="BodyOut2">
    <w:name w:val="Body Out 2"/>
    <w:basedOn w:val="ListParagraph"/>
    <w:autoRedefine/>
    <w:qFormat/>
    <w:rsid w:val="003A7DF4"/>
    <w:pPr>
      <w:widowControl/>
      <w:numPr>
        <w:numId w:val="17"/>
      </w:numPr>
      <w:kinsoku/>
      <w:spacing w:after="60" w:line="360" w:lineRule="auto"/>
      <w:contextualSpacing w:val="0"/>
      <w:jc w:val="both"/>
    </w:pPr>
    <w:rPr>
      <w:rFonts w:ascii="Bookman Old Style" w:hAnsi="Bookman Old Style"/>
      <w:sz w:val="22"/>
      <w:szCs w:val="22"/>
      <w:lang w:val="en-GB" w:bidi="en-US"/>
    </w:rPr>
  </w:style>
  <w:style w:type="paragraph" w:styleId="Revision">
    <w:name w:val="Revision"/>
    <w:hidden/>
    <w:uiPriority w:val="99"/>
    <w:semiHidden/>
    <w:rsid w:val="00AF029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05A8-0C20-4A98-AD1A-BB4311E3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37</Pages>
  <Words>10396</Words>
  <Characters>59260</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BILL</vt:lpstr>
    </vt:vector>
  </TitlesOfParts>
  <Company>The World Bank Group</Company>
  <LinksUpToDate>false</LinksUpToDate>
  <CharactersWithSpaces>69517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dc:title>
  <dc:creator>wb208627</dc:creator>
  <cp:lastModifiedBy>admin</cp:lastModifiedBy>
  <cp:revision>4</cp:revision>
  <cp:lastPrinted>2012-04-03T08:39:00Z</cp:lastPrinted>
  <dcterms:created xsi:type="dcterms:W3CDTF">2012-03-30T16:47:00Z</dcterms:created>
  <dcterms:modified xsi:type="dcterms:W3CDTF">2013-03-04T10:35:00Z</dcterms:modified>
</cp:coreProperties>
</file>